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381" w:rsidRPr="007169B4" w:rsidRDefault="00162381">
      <w:pPr>
        <w:rPr>
          <w:rFonts w:cstheme="minorHAnsi"/>
          <w:b/>
          <w:sz w:val="40"/>
          <w:szCs w:val="32"/>
        </w:rPr>
      </w:pPr>
      <w:r w:rsidRPr="007169B4">
        <w:rPr>
          <w:rFonts w:cstheme="minorHAnsi"/>
          <w:b/>
          <w:noProof/>
          <w:sz w:val="40"/>
          <w:szCs w:val="32"/>
        </w:rPr>
        <w:drawing>
          <wp:inline distT="0" distB="0" distL="0" distR="0">
            <wp:extent cx="5730240" cy="3886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886200"/>
                    </a:xfrm>
                    <a:prstGeom prst="rect">
                      <a:avLst/>
                    </a:prstGeom>
                    <a:noFill/>
                    <a:ln>
                      <a:noFill/>
                    </a:ln>
                  </pic:spPr>
                </pic:pic>
              </a:graphicData>
            </a:graphic>
          </wp:inline>
        </w:drawing>
      </w:r>
    </w:p>
    <w:p w:rsidR="00162381" w:rsidRPr="007169B4" w:rsidRDefault="00162381" w:rsidP="00106E3A">
      <w:pPr>
        <w:rPr>
          <w:rFonts w:cstheme="minorHAnsi"/>
          <w:b/>
          <w:sz w:val="40"/>
          <w:szCs w:val="32"/>
        </w:rPr>
      </w:pPr>
    </w:p>
    <w:p w:rsidR="00162381" w:rsidRPr="007169B4" w:rsidRDefault="00162381" w:rsidP="00106E3A">
      <w:pPr>
        <w:rPr>
          <w:rFonts w:cstheme="minorHAnsi"/>
          <w:b/>
          <w:sz w:val="40"/>
          <w:szCs w:val="32"/>
        </w:rPr>
      </w:pPr>
    </w:p>
    <w:p w:rsidR="00106E3A" w:rsidRPr="007169B4" w:rsidRDefault="00106E3A" w:rsidP="00162381">
      <w:pPr>
        <w:jc w:val="center"/>
        <w:rPr>
          <w:rFonts w:cstheme="minorHAnsi"/>
          <w:b/>
          <w:sz w:val="40"/>
          <w:szCs w:val="32"/>
        </w:rPr>
      </w:pPr>
      <w:r w:rsidRPr="007169B4">
        <w:rPr>
          <w:rFonts w:cstheme="minorHAnsi"/>
          <w:b/>
          <w:sz w:val="40"/>
          <w:szCs w:val="32"/>
        </w:rPr>
        <w:t>CA4010 Data Mining</w:t>
      </w:r>
      <w:r w:rsidR="00D05AE6" w:rsidRPr="007169B4">
        <w:rPr>
          <w:rFonts w:cstheme="minorHAnsi"/>
          <w:b/>
          <w:sz w:val="40"/>
          <w:szCs w:val="32"/>
        </w:rPr>
        <w:t xml:space="preserve"> Report</w:t>
      </w:r>
    </w:p>
    <w:p w:rsidR="00106E3A" w:rsidRPr="007169B4" w:rsidRDefault="00106E3A" w:rsidP="00106E3A">
      <w:pPr>
        <w:rPr>
          <w:rFonts w:cstheme="minorHAnsi"/>
          <w:sz w:val="24"/>
        </w:rPr>
      </w:pPr>
      <w:r w:rsidRPr="007169B4">
        <w:rPr>
          <w:rFonts w:cstheme="minorHAnsi"/>
          <w:sz w:val="24"/>
        </w:rPr>
        <w:t>Group </w:t>
      </w:r>
      <w:r w:rsidR="001F66F0" w:rsidRPr="007169B4">
        <w:rPr>
          <w:rFonts w:cstheme="minorHAnsi"/>
          <w:sz w:val="24"/>
        </w:rPr>
        <w:t>40</w:t>
      </w:r>
    </w:p>
    <w:p w:rsidR="00106E3A" w:rsidRPr="007169B4" w:rsidRDefault="001F66F0" w:rsidP="00106E3A">
      <w:pPr>
        <w:rPr>
          <w:rFonts w:cstheme="minorHAnsi"/>
          <w:sz w:val="24"/>
        </w:rPr>
      </w:pPr>
      <w:r w:rsidRPr="007169B4">
        <w:rPr>
          <w:rFonts w:cstheme="minorHAnsi"/>
          <w:sz w:val="24"/>
        </w:rPr>
        <w:t>Shaun Carey - 16450454</w:t>
      </w:r>
      <w:r w:rsidR="00106E3A" w:rsidRPr="007169B4">
        <w:rPr>
          <w:rFonts w:cstheme="minorHAnsi"/>
          <w:sz w:val="24"/>
        </w:rPr>
        <w:t xml:space="preserve"> </w:t>
      </w:r>
    </w:p>
    <w:p w:rsidR="00106E3A" w:rsidRPr="007169B4" w:rsidRDefault="001F66F0" w:rsidP="00106E3A">
      <w:pPr>
        <w:rPr>
          <w:rFonts w:cstheme="minorHAnsi"/>
          <w:sz w:val="24"/>
        </w:rPr>
      </w:pPr>
      <w:r w:rsidRPr="007169B4">
        <w:rPr>
          <w:rFonts w:cstheme="minorHAnsi"/>
          <w:sz w:val="24"/>
        </w:rPr>
        <w:t>Nigel Guven – 14493422</w:t>
      </w:r>
    </w:p>
    <w:p w:rsidR="002E437D" w:rsidRDefault="00162381" w:rsidP="00106E3A">
      <w:pPr>
        <w:rPr>
          <w:rFonts w:cstheme="minorHAnsi"/>
          <w:sz w:val="24"/>
        </w:rPr>
      </w:pPr>
      <w:r w:rsidRPr="007169B4">
        <w:rPr>
          <w:rFonts w:cstheme="minorHAnsi"/>
          <w:sz w:val="24"/>
        </w:rPr>
        <w:t>Date of Completion: 9</w:t>
      </w:r>
      <w:r w:rsidRPr="007169B4">
        <w:rPr>
          <w:rFonts w:cstheme="minorHAnsi"/>
          <w:sz w:val="24"/>
          <w:vertAlign w:val="superscript"/>
        </w:rPr>
        <w:t>th</w:t>
      </w:r>
      <w:r w:rsidRPr="007169B4">
        <w:rPr>
          <w:rFonts w:cstheme="minorHAnsi"/>
          <w:sz w:val="24"/>
        </w:rPr>
        <w:t xml:space="preserve"> December 2019</w:t>
      </w:r>
    </w:p>
    <w:p w:rsidR="002E437D" w:rsidRDefault="002E437D">
      <w:pPr>
        <w:rPr>
          <w:rFonts w:cstheme="minorHAnsi"/>
          <w:sz w:val="24"/>
        </w:rPr>
      </w:pPr>
      <w:r>
        <w:rPr>
          <w:rFonts w:cstheme="minorHAnsi"/>
          <w:sz w:val="24"/>
        </w:rPr>
        <w:br w:type="page"/>
      </w:r>
    </w:p>
    <w:p w:rsidR="00162381" w:rsidRDefault="002E437D" w:rsidP="002E437D">
      <w:pPr>
        <w:jc w:val="center"/>
        <w:rPr>
          <w:rFonts w:cstheme="minorHAnsi"/>
          <w:b/>
          <w:sz w:val="32"/>
        </w:rPr>
      </w:pPr>
      <w:r w:rsidRPr="002E437D">
        <w:rPr>
          <w:rFonts w:cstheme="minorHAnsi"/>
          <w:b/>
          <w:sz w:val="32"/>
        </w:rPr>
        <w:lastRenderedPageBreak/>
        <w:t xml:space="preserve">Table </w:t>
      </w:r>
      <w:r w:rsidR="006B5968">
        <w:rPr>
          <w:rFonts w:cstheme="minorHAnsi"/>
          <w:b/>
          <w:sz w:val="32"/>
        </w:rPr>
        <w:t>o</w:t>
      </w:r>
      <w:r w:rsidRPr="002E437D">
        <w:rPr>
          <w:rFonts w:cstheme="minorHAnsi"/>
          <w:b/>
          <w:sz w:val="32"/>
        </w:rPr>
        <w:t>f Contents</w:t>
      </w:r>
    </w:p>
    <w:p w:rsidR="00DE6894" w:rsidRDefault="00DE6894" w:rsidP="002E437D">
      <w:pPr>
        <w:jc w:val="center"/>
        <w:rPr>
          <w:rFonts w:cstheme="minorHAnsi"/>
          <w:b/>
          <w:sz w:val="32"/>
        </w:rPr>
      </w:pPr>
    </w:p>
    <w:p w:rsidR="00DE6894" w:rsidRDefault="00DE6894" w:rsidP="002E437D">
      <w:pPr>
        <w:jc w:val="center"/>
        <w:rPr>
          <w:rFonts w:cstheme="minorHAnsi"/>
          <w:b/>
          <w:sz w:val="32"/>
        </w:rPr>
      </w:pPr>
    </w:p>
    <w:p w:rsidR="00DE6894" w:rsidRPr="002E437D" w:rsidRDefault="00DE6894" w:rsidP="002E437D">
      <w:pPr>
        <w:jc w:val="center"/>
        <w:rPr>
          <w:rFonts w:cstheme="minorHAnsi"/>
          <w:b/>
          <w:sz w:val="32"/>
        </w:rPr>
      </w:pPr>
    </w:p>
    <w:p w:rsidR="002E437D" w:rsidRPr="00EF336E" w:rsidRDefault="00C93332" w:rsidP="00564BD3">
      <w:pPr>
        <w:jc w:val="center"/>
        <w:rPr>
          <w:rFonts w:cstheme="minorHAnsi"/>
          <w:b/>
          <w:sz w:val="24"/>
        </w:rPr>
      </w:pPr>
      <w:r w:rsidRPr="00EF336E">
        <w:rPr>
          <w:rFonts w:cstheme="minorHAnsi"/>
          <w:b/>
          <w:sz w:val="24"/>
        </w:rPr>
        <w:t xml:space="preserve">1. </w:t>
      </w:r>
      <w:r w:rsidR="002E437D" w:rsidRPr="00EF336E">
        <w:rPr>
          <w:rFonts w:cstheme="minorHAnsi"/>
          <w:b/>
          <w:sz w:val="24"/>
        </w:rPr>
        <w:t>Introduction</w:t>
      </w:r>
      <w:r w:rsidR="002E437D" w:rsidRPr="00EF336E">
        <w:rPr>
          <w:rFonts w:cstheme="minorHAnsi"/>
          <w:b/>
          <w:sz w:val="24"/>
          <w:u w:val="dotDash"/>
        </w:rPr>
        <w:t xml:space="preserve"> </w:t>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002E437D" w:rsidRPr="00EF336E">
        <w:rPr>
          <w:rFonts w:cstheme="minorHAnsi"/>
          <w:b/>
          <w:sz w:val="24"/>
        </w:rPr>
        <w:t>3</w:t>
      </w:r>
    </w:p>
    <w:p w:rsidR="002E437D" w:rsidRPr="00EF336E" w:rsidRDefault="00EF336E" w:rsidP="00564BD3">
      <w:pPr>
        <w:jc w:val="center"/>
        <w:rPr>
          <w:rFonts w:cstheme="minorHAnsi"/>
          <w:b/>
          <w:sz w:val="24"/>
        </w:rPr>
      </w:pPr>
      <w:r>
        <w:rPr>
          <w:rFonts w:cstheme="minorHAnsi"/>
          <w:b/>
          <w:sz w:val="24"/>
        </w:rPr>
        <w:tab/>
      </w:r>
      <w:r w:rsidR="00C93332" w:rsidRPr="00EF336E">
        <w:rPr>
          <w:rFonts w:cstheme="minorHAnsi"/>
          <w:b/>
          <w:sz w:val="24"/>
        </w:rPr>
        <w:t xml:space="preserve">1.1 </w:t>
      </w:r>
      <w:r w:rsidR="002E437D" w:rsidRPr="00EF336E">
        <w:rPr>
          <w:rFonts w:cstheme="minorHAnsi"/>
          <w:b/>
          <w:sz w:val="24"/>
        </w:rPr>
        <w:t xml:space="preserve">Materials </w:t>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t>3</w:t>
      </w:r>
    </w:p>
    <w:p w:rsidR="002E437D" w:rsidRPr="00EF336E" w:rsidRDefault="00EF336E" w:rsidP="00564BD3">
      <w:pPr>
        <w:jc w:val="center"/>
        <w:rPr>
          <w:rFonts w:cstheme="minorHAnsi"/>
          <w:b/>
          <w:sz w:val="24"/>
        </w:rPr>
      </w:pPr>
      <w:r>
        <w:rPr>
          <w:rFonts w:cstheme="minorHAnsi"/>
          <w:b/>
          <w:sz w:val="24"/>
        </w:rPr>
        <w:tab/>
      </w:r>
      <w:r w:rsidR="00C93332" w:rsidRPr="00EF336E">
        <w:rPr>
          <w:rFonts w:cstheme="minorHAnsi"/>
          <w:b/>
          <w:sz w:val="24"/>
        </w:rPr>
        <w:t xml:space="preserve">1.2 </w:t>
      </w:r>
      <w:r w:rsidR="002E437D" w:rsidRPr="00EF336E">
        <w:rPr>
          <w:rFonts w:cstheme="minorHAnsi"/>
          <w:b/>
          <w:sz w:val="24"/>
        </w:rPr>
        <w:t>Dataset</w:t>
      </w:r>
      <w:r w:rsidR="00C93332" w:rsidRPr="00EF336E">
        <w:rPr>
          <w:rFonts w:cstheme="minorHAnsi"/>
          <w:b/>
          <w:sz w:val="24"/>
        </w:rPr>
        <w:t xml:space="preserve"> </w:t>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t>3</w:t>
      </w:r>
    </w:p>
    <w:p w:rsidR="002E437D" w:rsidRPr="00EF336E" w:rsidRDefault="00C93332" w:rsidP="00564BD3">
      <w:pPr>
        <w:jc w:val="center"/>
        <w:rPr>
          <w:rFonts w:cstheme="minorHAnsi"/>
          <w:b/>
          <w:sz w:val="24"/>
        </w:rPr>
      </w:pPr>
      <w:r w:rsidRPr="00EF336E">
        <w:rPr>
          <w:rFonts w:cstheme="minorHAnsi"/>
          <w:b/>
          <w:sz w:val="24"/>
        </w:rPr>
        <w:t xml:space="preserve">2. </w:t>
      </w:r>
      <w:r w:rsidR="002E437D" w:rsidRPr="00EF336E">
        <w:rPr>
          <w:rFonts w:cstheme="minorHAnsi"/>
          <w:b/>
          <w:sz w:val="24"/>
        </w:rPr>
        <w:t>Data Preparation</w:t>
      </w:r>
      <w:r w:rsidRPr="00EF336E">
        <w:rPr>
          <w:rFonts w:cstheme="minorHAnsi"/>
          <w:b/>
          <w:sz w:val="24"/>
          <w:u w:val="dotDash"/>
        </w:rPr>
        <w:t xml:space="preserve"> </w:t>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Pr="00EF336E">
        <w:rPr>
          <w:rFonts w:cstheme="minorHAnsi"/>
          <w:b/>
          <w:sz w:val="24"/>
        </w:rPr>
        <w:t>4</w:t>
      </w:r>
    </w:p>
    <w:p w:rsidR="002E437D" w:rsidRPr="00EF336E" w:rsidRDefault="00EF336E" w:rsidP="00564BD3">
      <w:pPr>
        <w:jc w:val="center"/>
        <w:rPr>
          <w:rFonts w:cstheme="minorHAnsi"/>
          <w:b/>
          <w:sz w:val="24"/>
        </w:rPr>
      </w:pPr>
      <w:r>
        <w:rPr>
          <w:rFonts w:cstheme="minorHAnsi"/>
          <w:b/>
          <w:sz w:val="24"/>
        </w:rPr>
        <w:tab/>
      </w:r>
      <w:r w:rsidR="00C93332" w:rsidRPr="00EF336E">
        <w:rPr>
          <w:rFonts w:cstheme="minorHAnsi"/>
          <w:b/>
          <w:sz w:val="24"/>
        </w:rPr>
        <w:t xml:space="preserve">2.1 </w:t>
      </w:r>
      <w:r w:rsidR="002E437D" w:rsidRPr="00EF336E">
        <w:rPr>
          <w:rFonts w:cstheme="minorHAnsi"/>
          <w:b/>
          <w:sz w:val="24"/>
        </w:rPr>
        <w:t>Preprocessing</w:t>
      </w:r>
      <w:r w:rsidR="00C93332" w:rsidRPr="00EF336E">
        <w:rPr>
          <w:rFonts w:cstheme="minorHAnsi"/>
          <w:b/>
          <w:sz w:val="24"/>
        </w:rPr>
        <w:t xml:space="preserve"> </w:t>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t>4</w:t>
      </w:r>
    </w:p>
    <w:p w:rsidR="002E437D" w:rsidRPr="00EF336E" w:rsidRDefault="00EF336E" w:rsidP="00564BD3">
      <w:pPr>
        <w:jc w:val="center"/>
        <w:rPr>
          <w:rFonts w:cstheme="minorHAnsi"/>
          <w:b/>
          <w:sz w:val="24"/>
        </w:rPr>
      </w:pPr>
      <w:r>
        <w:rPr>
          <w:rFonts w:cstheme="minorHAnsi"/>
          <w:b/>
          <w:sz w:val="24"/>
        </w:rPr>
        <w:tab/>
      </w:r>
      <w:r w:rsidR="00C93332" w:rsidRPr="00EF336E">
        <w:rPr>
          <w:rFonts w:cstheme="minorHAnsi"/>
          <w:b/>
          <w:sz w:val="24"/>
        </w:rPr>
        <w:t xml:space="preserve">2.2 </w:t>
      </w:r>
      <w:r w:rsidR="002E437D" w:rsidRPr="00EF336E">
        <w:rPr>
          <w:rFonts w:cstheme="minorHAnsi"/>
          <w:b/>
          <w:sz w:val="24"/>
        </w:rPr>
        <w:t>Attributes and Descriptions</w:t>
      </w:r>
      <w:r w:rsidR="00C93332" w:rsidRPr="00EF336E">
        <w:rPr>
          <w:rFonts w:cstheme="minorHAnsi"/>
          <w:b/>
          <w:sz w:val="24"/>
        </w:rPr>
        <w:t xml:space="preserve"> </w:t>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t>6</w:t>
      </w:r>
    </w:p>
    <w:p w:rsidR="002E437D" w:rsidRPr="00EF336E" w:rsidRDefault="00EF336E" w:rsidP="00564BD3">
      <w:pPr>
        <w:jc w:val="center"/>
        <w:rPr>
          <w:rFonts w:cstheme="minorHAnsi"/>
          <w:b/>
          <w:sz w:val="24"/>
        </w:rPr>
      </w:pPr>
      <w:r>
        <w:rPr>
          <w:rFonts w:cstheme="minorHAnsi"/>
          <w:b/>
          <w:sz w:val="24"/>
        </w:rPr>
        <w:tab/>
      </w:r>
      <w:r w:rsidR="00C93332" w:rsidRPr="00EF336E">
        <w:rPr>
          <w:rFonts w:cstheme="minorHAnsi"/>
          <w:b/>
          <w:sz w:val="24"/>
        </w:rPr>
        <w:t xml:space="preserve">2.3 </w:t>
      </w:r>
      <w:r w:rsidR="002E437D" w:rsidRPr="00EF336E">
        <w:rPr>
          <w:rFonts w:cstheme="minorHAnsi"/>
          <w:b/>
          <w:sz w:val="24"/>
        </w:rPr>
        <w:t>Workshop Insights</w:t>
      </w:r>
      <w:r w:rsidR="00C93332" w:rsidRPr="00EF336E">
        <w:rPr>
          <w:rFonts w:cstheme="minorHAnsi"/>
          <w:b/>
          <w:sz w:val="24"/>
        </w:rPr>
        <w:t xml:space="preserve"> </w:t>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t>6</w:t>
      </w:r>
    </w:p>
    <w:p w:rsidR="002E437D" w:rsidRPr="00EF336E" w:rsidRDefault="00C93332" w:rsidP="00564BD3">
      <w:pPr>
        <w:jc w:val="center"/>
        <w:rPr>
          <w:rFonts w:cstheme="minorHAnsi"/>
          <w:b/>
          <w:sz w:val="24"/>
        </w:rPr>
      </w:pPr>
      <w:r w:rsidRPr="00EF336E">
        <w:rPr>
          <w:rFonts w:cstheme="minorHAnsi"/>
          <w:b/>
          <w:sz w:val="24"/>
        </w:rPr>
        <w:t xml:space="preserve">3. </w:t>
      </w:r>
      <w:r w:rsidR="002E437D" w:rsidRPr="00EF336E">
        <w:rPr>
          <w:rFonts w:cstheme="minorHAnsi"/>
          <w:b/>
          <w:sz w:val="24"/>
        </w:rPr>
        <w:t>Algorithm</w:t>
      </w:r>
      <w:r w:rsidRPr="00EF336E">
        <w:rPr>
          <w:rFonts w:cstheme="minorHAnsi"/>
          <w:b/>
          <w:sz w:val="24"/>
          <w:u w:val="dotDash"/>
        </w:rPr>
        <w:t xml:space="preserve"> </w:t>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Pr="00EF336E">
        <w:rPr>
          <w:rFonts w:cstheme="minorHAnsi"/>
          <w:b/>
          <w:sz w:val="24"/>
        </w:rPr>
        <w:t>8</w:t>
      </w:r>
    </w:p>
    <w:p w:rsidR="002E437D" w:rsidRPr="00EF336E" w:rsidRDefault="00EF336E" w:rsidP="00564BD3">
      <w:pPr>
        <w:jc w:val="center"/>
        <w:rPr>
          <w:rFonts w:cstheme="minorHAnsi"/>
          <w:b/>
          <w:sz w:val="24"/>
        </w:rPr>
      </w:pPr>
      <w:r>
        <w:rPr>
          <w:rFonts w:cstheme="minorHAnsi"/>
          <w:b/>
          <w:sz w:val="24"/>
        </w:rPr>
        <w:tab/>
      </w:r>
      <w:r w:rsidR="00C93332" w:rsidRPr="00EF336E">
        <w:rPr>
          <w:rFonts w:cstheme="minorHAnsi"/>
          <w:b/>
          <w:sz w:val="24"/>
        </w:rPr>
        <w:t xml:space="preserve">3.1 </w:t>
      </w:r>
      <w:r w:rsidR="002E437D" w:rsidRPr="00EF336E">
        <w:rPr>
          <w:rFonts w:cstheme="minorHAnsi"/>
          <w:b/>
          <w:sz w:val="24"/>
        </w:rPr>
        <w:t>Description</w:t>
      </w:r>
      <w:r w:rsidR="00C93332" w:rsidRPr="00EF336E">
        <w:rPr>
          <w:rFonts w:cstheme="minorHAnsi"/>
          <w:b/>
          <w:sz w:val="24"/>
        </w:rPr>
        <w:t xml:space="preserve"> </w:t>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t>8</w:t>
      </w:r>
    </w:p>
    <w:p w:rsidR="002E437D" w:rsidRPr="00EF336E" w:rsidRDefault="00EF336E" w:rsidP="00564BD3">
      <w:pPr>
        <w:jc w:val="center"/>
        <w:rPr>
          <w:rFonts w:cstheme="minorHAnsi"/>
          <w:b/>
          <w:sz w:val="24"/>
        </w:rPr>
      </w:pPr>
      <w:r>
        <w:rPr>
          <w:rFonts w:cstheme="minorHAnsi"/>
          <w:b/>
          <w:sz w:val="24"/>
        </w:rPr>
        <w:tab/>
      </w:r>
      <w:r w:rsidR="00C93332" w:rsidRPr="00EF336E">
        <w:rPr>
          <w:rFonts w:cstheme="minorHAnsi"/>
          <w:b/>
          <w:sz w:val="24"/>
        </w:rPr>
        <w:t xml:space="preserve">3.2 </w:t>
      </w:r>
      <w:r w:rsidR="002E437D" w:rsidRPr="00EF336E">
        <w:rPr>
          <w:rFonts w:cstheme="minorHAnsi"/>
          <w:b/>
          <w:sz w:val="24"/>
        </w:rPr>
        <w:t>Implementation</w:t>
      </w:r>
      <w:r w:rsidR="00C93332" w:rsidRPr="00EF336E">
        <w:rPr>
          <w:rFonts w:cstheme="minorHAnsi"/>
          <w:b/>
          <w:sz w:val="24"/>
        </w:rPr>
        <w:t xml:space="preserve"> </w:t>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r>
      <w:r w:rsidR="00C93332" w:rsidRPr="00EF336E">
        <w:rPr>
          <w:rFonts w:cstheme="minorHAnsi"/>
          <w:b/>
          <w:sz w:val="24"/>
        </w:rPr>
        <w:tab/>
        <w:t>9</w:t>
      </w:r>
    </w:p>
    <w:p w:rsidR="002E437D" w:rsidRPr="00EF336E" w:rsidRDefault="00C93332" w:rsidP="00564BD3">
      <w:pPr>
        <w:jc w:val="center"/>
        <w:rPr>
          <w:rFonts w:cstheme="minorHAnsi"/>
          <w:b/>
          <w:sz w:val="24"/>
        </w:rPr>
      </w:pPr>
      <w:r w:rsidRPr="00EF336E">
        <w:rPr>
          <w:rFonts w:cstheme="minorHAnsi"/>
          <w:b/>
          <w:sz w:val="24"/>
        </w:rPr>
        <w:t xml:space="preserve">4. </w:t>
      </w:r>
      <w:r w:rsidR="002E437D" w:rsidRPr="00EF336E">
        <w:rPr>
          <w:rFonts w:cstheme="minorHAnsi"/>
          <w:b/>
          <w:sz w:val="24"/>
        </w:rPr>
        <w:t>Conclusion</w:t>
      </w:r>
      <w:r w:rsidRPr="00EF336E">
        <w:rPr>
          <w:rFonts w:cstheme="minorHAnsi"/>
          <w:b/>
          <w:sz w:val="24"/>
          <w:u w:val="dotDash"/>
        </w:rPr>
        <w:t xml:space="preserve"> </w:t>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Pr="00EF336E">
        <w:rPr>
          <w:rFonts w:cstheme="minorHAnsi"/>
          <w:b/>
          <w:sz w:val="24"/>
          <w:u w:val="dotDash"/>
        </w:rPr>
        <w:tab/>
      </w:r>
      <w:r w:rsidRPr="00EF336E">
        <w:rPr>
          <w:rFonts w:cstheme="minorHAnsi"/>
          <w:b/>
          <w:sz w:val="24"/>
        </w:rPr>
        <w:t>16</w:t>
      </w:r>
    </w:p>
    <w:p w:rsidR="00C93332" w:rsidRPr="00EF336E" w:rsidRDefault="00C93332" w:rsidP="00564BD3">
      <w:pPr>
        <w:jc w:val="center"/>
        <w:rPr>
          <w:rFonts w:cstheme="minorHAnsi"/>
          <w:b/>
          <w:sz w:val="24"/>
        </w:rPr>
      </w:pPr>
      <w:r w:rsidRPr="00EF336E">
        <w:rPr>
          <w:rFonts w:cstheme="minorHAnsi"/>
          <w:b/>
          <w:sz w:val="24"/>
        </w:rPr>
        <w:t>5. Appendices</w:t>
      </w:r>
      <w:r w:rsidR="00564BD3" w:rsidRPr="00EF336E">
        <w:rPr>
          <w:rFonts w:cstheme="minorHAnsi"/>
          <w:b/>
          <w:sz w:val="24"/>
          <w:u w:val="dotDash"/>
        </w:rPr>
        <w:tab/>
      </w:r>
      <w:r w:rsidR="00564BD3" w:rsidRPr="00EF336E">
        <w:rPr>
          <w:rFonts w:cstheme="minorHAnsi"/>
          <w:b/>
          <w:sz w:val="24"/>
          <w:u w:val="dotDash"/>
        </w:rPr>
        <w:tab/>
      </w:r>
      <w:r w:rsidR="00564BD3" w:rsidRPr="00EF336E">
        <w:rPr>
          <w:rFonts w:cstheme="minorHAnsi"/>
          <w:b/>
          <w:sz w:val="24"/>
          <w:u w:val="dotDash"/>
        </w:rPr>
        <w:tab/>
      </w:r>
      <w:r w:rsidR="00564BD3" w:rsidRPr="00EF336E">
        <w:rPr>
          <w:rFonts w:cstheme="minorHAnsi"/>
          <w:b/>
          <w:sz w:val="24"/>
          <w:u w:val="dotDash"/>
        </w:rPr>
        <w:tab/>
      </w:r>
      <w:r w:rsidR="00564BD3" w:rsidRPr="00EF336E">
        <w:rPr>
          <w:rFonts w:cstheme="minorHAnsi"/>
          <w:b/>
          <w:sz w:val="24"/>
          <w:u w:val="dotDash"/>
        </w:rPr>
        <w:tab/>
      </w:r>
      <w:r w:rsidR="00564BD3" w:rsidRPr="00EF336E">
        <w:rPr>
          <w:rFonts w:cstheme="minorHAnsi"/>
          <w:b/>
          <w:sz w:val="24"/>
          <w:u w:val="dotDash"/>
        </w:rPr>
        <w:tab/>
      </w:r>
      <w:r w:rsidR="00564BD3" w:rsidRPr="00EF336E">
        <w:rPr>
          <w:rFonts w:cstheme="minorHAnsi"/>
          <w:b/>
          <w:sz w:val="24"/>
          <w:u w:val="dotDash"/>
        </w:rPr>
        <w:tab/>
      </w:r>
      <w:r w:rsidR="00564BD3" w:rsidRPr="00EF336E">
        <w:rPr>
          <w:rFonts w:cstheme="minorHAnsi"/>
          <w:b/>
          <w:sz w:val="24"/>
          <w:u w:val="dotDash"/>
        </w:rPr>
        <w:tab/>
      </w:r>
      <w:r w:rsidR="00564BD3" w:rsidRPr="00EF336E">
        <w:rPr>
          <w:rFonts w:cstheme="minorHAnsi"/>
          <w:b/>
          <w:sz w:val="24"/>
        </w:rPr>
        <w:t>18</w:t>
      </w:r>
    </w:p>
    <w:p w:rsidR="001F66F0" w:rsidRDefault="001F66F0" w:rsidP="00106E3A">
      <w:pPr>
        <w:rPr>
          <w:rFonts w:cstheme="minorHAnsi"/>
          <w:sz w:val="24"/>
        </w:rPr>
      </w:pPr>
    </w:p>
    <w:p w:rsidR="00564BD3" w:rsidRDefault="00564BD3" w:rsidP="00106E3A">
      <w:pPr>
        <w:rPr>
          <w:rFonts w:cstheme="minorHAnsi"/>
          <w:sz w:val="24"/>
        </w:rPr>
      </w:pPr>
      <w:bookmarkStart w:id="0" w:name="_GoBack"/>
      <w:bookmarkEnd w:id="0"/>
    </w:p>
    <w:p w:rsidR="00564BD3" w:rsidRDefault="00564BD3" w:rsidP="00106E3A">
      <w:pPr>
        <w:rPr>
          <w:rFonts w:cstheme="minorHAnsi"/>
          <w:sz w:val="24"/>
        </w:rPr>
      </w:pPr>
    </w:p>
    <w:p w:rsidR="00564BD3" w:rsidRDefault="00564BD3" w:rsidP="00106E3A">
      <w:pPr>
        <w:rPr>
          <w:rFonts w:cstheme="minorHAnsi"/>
          <w:sz w:val="24"/>
        </w:rPr>
      </w:pPr>
    </w:p>
    <w:p w:rsidR="00564BD3" w:rsidRDefault="00564BD3" w:rsidP="00106E3A">
      <w:pPr>
        <w:rPr>
          <w:rFonts w:cstheme="minorHAnsi"/>
          <w:sz w:val="24"/>
        </w:rPr>
      </w:pPr>
    </w:p>
    <w:p w:rsidR="00564BD3" w:rsidRDefault="00564BD3" w:rsidP="00106E3A">
      <w:pPr>
        <w:rPr>
          <w:rFonts w:cstheme="minorHAnsi"/>
          <w:sz w:val="24"/>
        </w:rPr>
      </w:pPr>
    </w:p>
    <w:p w:rsidR="00564BD3" w:rsidRDefault="00564BD3" w:rsidP="00106E3A">
      <w:pPr>
        <w:rPr>
          <w:rFonts w:cstheme="minorHAnsi"/>
          <w:sz w:val="24"/>
        </w:rPr>
      </w:pPr>
    </w:p>
    <w:p w:rsidR="00564BD3" w:rsidRDefault="00564BD3" w:rsidP="00106E3A">
      <w:pPr>
        <w:rPr>
          <w:rFonts w:cstheme="minorHAnsi"/>
          <w:sz w:val="24"/>
        </w:rPr>
      </w:pPr>
    </w:p>
    <w:p w:rsidR="00564BD3" w:rsidRDefault="00564BD3" w:rsidP="00106E3A">
      <w:pPr>
        <w:rPr>
          <w:rFonts w:cstheme="minorHAnsi"/>
          <w:sz w:val="24"/>
        </w:rPr>
      </w:pPr>
    </w:p>
    <w:p w:rsidR="00564BD3" w:rsidRDefault="00564BD3" w:rsidP="00106E3A">
      <w:pPr>
        <w:rPr>
          <w:rFonts w:cstheme="minorHAnsi"/>
          <w:sz w:val="24"/>
        </w:rPr>
      </w:pPr>
    </w:p>
    <w:p w:rsidR="00564BD3" w:rsidRDefault="00564BD3" w:rsidP="00106E3A">
      <w:pPr>
        <w:rPr>
          <w:rFonts w:cstheme="minorHAnsi"/>
          <w:sz w:val="24"/>
        </w:rPr>
      </w:pPr>
    </w:p>
    <w:p w:rsidR="00564BD3" w:rsidRPr="002E437D" w:rsidRDefault="00564BD3" w:rsidP="00106E3A">
      <w:pPr>
        <w:rPr>
          <w:rFonts w:cstheme="minorHAnsi"/>
          <w:sz w:val="24"/>
        </w:rPr>
      </w:pPr>
    </w:p>
    <w:p w:rsidR="00106E3A" w:rsidRPr="007169B4" w:rsidRDefault="00106E3A" w:rsidP="003F22A4">
      <w:pPr>
        <w:pStyle w:val="ListParagraph"/>
        <w:numPr>
          <w:ilvl w:val="0"/>
          <w:numId w:val="5"/>
        </w:numPr>
        <w:rPr>
          <w:rFonts w:cstheme="minorHAnsi"/>
          <w:b/>
          <w:sz w:val="28"/>
        </w:rPr>
      </w:pPr>
      <w:r w:rsidRPr="007169B4">
        <w:rPr>
          <w:rFonts w:cstheme="minorHAnsi"/>
          <w:b/>
          <w:sz w:val="28"/>
        </w:rPr>
        <w:lastRenderedPageBreak/>
        <w:t xml:space="preserve">Introduction:  </w:t>
      </w:r>
      <w:r w:rsidR="003F22A4" w:rsidRPr="007169B4">
        <w:rPr>
          <w:rFonts w:cstheme="minorHAnsi"/>
          <w:b/>
          <w:sz w:val="28"/>
        </w:rPr>
        <w:br/>
      </w:r>
    </w:p>
    <w:p w:rsidR="00162381" w:rsidRPr="007169B4" w:rsidRDefault="00224D7A" w:rsidP="00106E3A">
      <w:pPr>
        <w:rPr>
          <w:rFonts w:cstheme="minorHAnsi"/>
        </w:rPr>
      </w:pPr>
      <w:r w:rsidRPr="007169B4">
        <w:rPr>
          <w:rFonts w:cstheme="minorHAnsi"/>
        </w:rPr>
        <w:t xml:space="preserve">This report is written and designed to present our discoveries from the dataset </w:t>
      </w:r>
      <w:r w:rsidR="00087EDB" w:rsidRPr="007169B4">
        <w:rPr>
          <w:rFonts w:cstheme="minorHAnsi"/>
        </w:rPr>
        <w:t xml:space="preserve">that </w:t>
      </w:r>
      <w:r w:rsidRPr="007169B4">
        <w:rPr>
          <w:rFonts w:cstheme="minorHAnsi"/>
        </w:rPr>
        <w:t xml:space="preserve">we chose to base our prediction on. We are hoping to accurately predict the probability of a driver failing to finish a Formula 1 race based on a wide number of conditions. </w:t>
      </w:r>
    </w:p>
    <w:p w:rsidR="00162381" w:rsidRPr="007169B4" w:rsidRDefault="00224D7A" w:rsidP="00106E3A">
      <w:pPr>
        <w:rPr>
          <w:rFonts w:cstheme="minorHAnsi"/>
        </w:rPr>
      </w:pPr>
      <w:r w:rsidRPr="007169B4">
        <w:rPr>
          <w:rFonts w:cstheme="minorHAnsi"/>
        </w:rPr>
        <w:t>The motivation behind this project came from our love of racing, specifically Formula 1, but also because F1 is the most data-driven sport in the world, so it seemed like a no-brainer. Every little detail that happens during the race can be logged and used to the team’s benefit. Not to mention the numerous telemetry information screens that the race engineers need to be checking thoroughly throughout each practice session and race.</w:t>
      </w:r>
      <w:r w:rsidR="003C40D4" w:rsidRPr="007169B4">
        <w:rPr>
          <w:rFonts w:cstheme="minorHAnsi"/>
        </w:rPr>
        <w:t xml:space="preserve"> We felt that this would be a</w:t>
      </w:r>
      <w:r w:rsidR="008D15CB" w:rsidRPr="007169B4">
        <w:rPr>
          <w:rFonts w:cstheme="minorHAnsi"/>
        </w:rPr>
        <w:t>n incredibly useful prediction tool, the likes of which the teams probably use themselves.</w:t>
      </w:r>
    </w:p>
    <w:p w:rsidR="00224D7A" w:rsidRPr="007169B4" w:rsidRDefault="00162381" w:rsidP="00106E3A">
      <w:pPr>
        <w:rPr>
          <w:rFonts w:cstheme="minorHAnsi"/>
        </w:rPr>
      </w:pPr>
      <w:r w:rsidRPr="007169B4">
        <w:rPr>
          <w:rFonts w:cstheme="minorHAnsi"/>
        </w:rPr>
        <w:t>Our hypothesis is that we should look for primary indicators such as weather conditions</w:t>
      </w:r>
      <w:r w:rsidR="005E1CF8" w:rsidRPr="007169B4">
        <w:rPr>
          <w:rFonts w:cstheme="minorHAnsi"/>
        </w:rPr>
        <w:t xml:space="preserve"> and the circuits</w:t>
      </w:r>
      <w:r w:rsidRPr="007169B4">
        <w:rPr>
          <w:rFonts w:cstheme="minorHAnsi"/>
        </w:rPr>
        <w:t xml:space="preserve">. Secondary indicators may include, drivers, teams and starting positions on the track. While primary indicators are a dead give away of </w:t>
      </w:r>
      <w:r w:rsidR="005E1CF8" w:rsidRPr="007169B4">
        <w:rPr>
          <w:rFonts w:cstheme="minorHAnsi"/>
        </w:rPr>
        <w:t>probable cause, we want to examine secondary indicators so that we may produce interesting results by mining more interesting information and developing clearly outlined facts with which we can hold against our hypothesis.</w:t>
      </w:r>
      <w:r w:rsidR="004B1B79" w:rsidRPr="007169B4">
        <w:rPr>
          <w:rFonts w:cstheme="minorHAnsi"/>
        </w:rPr>
        <w:br/>
      </w:r>
    </w:p>
    <w:p w:rsidR="00106E3A" w:rsidRPr="007169B4" w:rsidRDefault="00BF7EB8" w:rsidP="00E8474F">
      <w:pPr>
        <w:rPr>
          <w:rFonts w:cstheme="minorHAnsi"/>
          <w:i/>
          <w:sz w:val="24"/>
        </w:rPr>
      </w:pPr>
      <w:r w:rsidRPr="00BF7EB8">
        <w:rPr>
          <w:rFonts w:cstheme="minorHAnsi"/>
          <w:sz w:val="28"/>
        </w:rPr>
        <w:t>1.1</w:t>
      </w:r>
      <w:r>
        <w:rPr>
          <w:rFonts w:cstheme="minorHAnsi"/>
          <w:i/>
          <w:sz w:val="28"/>
        </w:rPr>
        <w:t xml:space="preserve"> </w:t>
      </w:r>
      <w:r w:rsidR="00106E3A" w:rsidRPr="007169B4">
        <w:rPr>
          <w:rFonts w:cstheme="minorHAnsi"/>
          <w:i/>
          <w:sz w:val="28"/>
        </w:rPr>
        <w:t>Materials</w:t>
      </w:r>
      <w:r w:rsidR="00106E3A" w:rsidRPr="007169B4">
        <w:rPr>
          <w:rFonts w:cstheme="minorHAnsi"/>
          <w:i/>
          <w:sz w:val="24"/>
        </w:rPr>
        <w:t xml:space="preserve">  </w:t>
      </w:r>
      <w:r w:rsidR="006200F0" w:rsidRPr="007169B4">
        <w:rPr>
          <w:rFonts w:cstheme="minorHAnsi"/>
          <w:i/>
          <w:sz w:val="24"/>
        </w:rPr>
        <w:br/>
      </w:r>
    </w:p>
    <w:p w:rsidR="00307F2D" w:rsidRPr="007169B4" w:rsidRDefault="00B44817" w:rsidP="00307F2D">
      <w:pPr>
        <w:rPr>
          <w:rFonts w:cstheme="minorHAnsi"/>
        </w:rPr>
      </w:pPr>
      <w:r w:rsidRPr="007169B4">
        <w:rPr>
          <w:rFonts w:cstheme="minorHAnsi"/>
        </w:rPr>
        <w:t xml:space="preserve">The dataset that we </w:t>
      </w:r>
      <w:r w:rsidR="00080C85" w:rsidRPr="007169B4">
        <w:rPr>
          <w:rFonts w:cstheme="minorHAnsi"/>
        </w:rPr>
        <w:t>worked from in this project was taken from</w:t>
      </w:r>
      <w:r w:rsidR="00307F2D" w:rsidRPr="007169B4">
        <w:rPr>
          <w:rFonts w:cstheme="minorHAnsi"/>
        </w:rPr>
        <w:t xml:space="preserve"> the following URL: </w:t>
      </w:r>
    </w:p>
    <w:p w:rsidR="00307F2D" w:rsidRPr="007169B4" w:rsidRDefault="00376EE9" w:rsidP="00307F2D">
      <w:pPr>
        <w:jc w:val="center"/>
        <w:rPr>
          <w:rFonts w:cstheme="minorHAnsi"/>
        </w:rPr>
      </w:pPr>
      <w:hyperlink r:id="rId9" w:history="1">
        <w:r w:rsidR="00307F2D" w:rsidRPr="007169B4">
          <w:rPr>
            <w:rStyle w:val="Hyperlink"/>
            <w:rFonts w:cstheme="minorHAnsi"/>
          </w:rPr>
          <w:t>https://www.kaggle.com/cjgdev/formula-1-race-data-19502017/</w:t>
        </w:r>
      </w:hyperlink>
    </w:p>
    <w:p w:rsidR="00106E3A" w:rsidRPr="007169B4" w:rsidRDefault="00307F2D" w:rsidP="00307F2D">
      <w:pPr>
        <w:rPr>
          <w:rFonts w:cstheme="minorHAnsi"/>
        </w:rPr>
      </w:pPr>
      <w:r w:rsidRPr="007169B4">
        <w:rPr>
          <w:rFonts w:cstheme="minorHAnsi"/>
        </w:rPr>
        <w:t>a</w:t>
      </w:r>
      <w:r w:rsidR="00080C85" w:rsidRPr="007169B4">
        <w:rPr>
          <w:rFonts w:cstheme="minorHAnsi"/>
        </w:rPr>
        <w:t>lthough we had to modify it</w:t>
      </w:r>
      <w:r w:rsidRPr="007169B4">
        <w:rPr>
          <w:rFonts w:cstheme="minorHAnsi"/>
        </w:rPr>
        <w:t xml:space="preserve"> accordingly</w:t>
      </w:r>
      <w:r w:rsidR="00B85310" w:rsidRPr="007169B4">
        <w:rPr>
          <w:rFonts w:cstheme="minorHAnsi"/>
        </w:rPr>
        <w:t>.</w:t>
      </w:r>
      <w:r w:rsidRPr="007169B4">
        <w:rPr>
          <w:rFonts w:cstheme="minorHAnsi"/>
        </w:rPr>
        <w:t xml:space="preserve"> </w:t>
      </w:r>
      <w:r w:rsidR="00080C85" w:rsidRPr="007169B4">
        <w:rPr>
          <w:rFonts w:cstheme="minorHAnsi"/>
        </w:rPr>
        <w:t>The dataset contains all race results, race information, circuit information, driver information, team information, amongst other tables, from 1950 until 2017. We manually</w:t>
      </w:r>
      <w:r w:rsidR="00C11453" w:rsidRPr="007169B4">
        <w:rPr>
          <w:rFonts w:cstheme="minorHAnsi"/>
        </w:rPr>
        <w:t xml:space="preserve"> created our own test set by</w:t>
      </w:r>
      <w:r w:rsidR="00080C85" w:rsidRPr="007169B4">
        <w:rPr>
          <w:rFonts w:cstheme="minorHAnsi"/>
        </w:rPr>
        <w:t xml:space="preserve"> add</w:t>
      </w:r>
      <w:r w:rsidR="00C11453" w:rsidRPr="007169B4">
        <w:rPr>
          <w:rFonts w:cstheme="minorHAnsi"/>
        </w:rPr>
        <w:t>ing</w:t>
      </w:r>
      <w:r w:rsidR="00080C85" w:rsidRPr="007169B4">
        <w:rPr>
          <w:rFonts w:cstheme="minorHAnsi"/>
        </w:rPr>
        <w:t xml:space="preserve"> in race results</w:t>
      </w:r>
      <w:r w:rsidR="008D5269" w:rsidRPr="007169B4">
        <w:rPr>
          <w:rFonts w:cstheme="minorHAnsi"/>
        </w:rPr>
        <w:t xml:space="preserve"> and any new </w:t>
      </w:r>
      <w:r w:rsidR="00C11453" w:rsidRPr="007169B4">
        <w:rPr>
          <w:rFonts w:cstheme="minorHAnsi"/>
        </w:rPr>
        <w:t>entity</w:t>
      </w:r>
      <w:r w:rsidR="008D5269" w:rsidRPr="007169B4">
        <w:rPr>
          <w:rFonts w:cstheme="minorHAnsi"/>
        </w:rPr>
        <w:t xml:space="preserve"> information</w:t>
      </w:r>
      <w:r w:rsidR="00080C85" w:rsidRPr="007169B4">
        <w:rPr>
          <w:rFonts w:cstheme="minorHAnsi"/>
        </w:rPr>
        <w:t xml:space="preserve"> from </w:t>
      </w:r>
      <w:r w:rsidR="00C11453" w:rsidRPr="007169B4">
        <w:rPr>
          <w:rFonts w:cstheme="minorHAnsi"/>
        </w:rPr>
        <w:t>2018 onward and</w:t>
      </w:r>
      <w:r w:rsidR="00080C85" w:rsidRPr="007169B4">
        <w:rPr>
          <w:rFonts w:cstheme="minorHAnsi"/>
        </w:rPr>
        <w:t xml:space="preserve"> </w:t>
      </w:r>
      <w:r w:rsidR="00C11453" w:rsidRPr="007169B4">
        <w:rPr>
          <w:rFonts w:cstheme="minorHAnsi"/>
        </w:rPr>
        <w:t>examined</w:t>
      </w:r>
      <w:r w:rsidR="00080C85" w:rsidRPr="007169B4">
        <w:rPr>
          <w:rFonts w:cstheme="minorHAnsi"/>
        </w:rPr>
        <w:t xml:space="preserve"> the results from th</w:t>
      </w:r>
      <w:r w:rsidR="00C11453" w:rsidRPr="007169B4">
        <w:rPr>
          <w:rFonts w:cstheme="minorHAnsi"/>
        </w:rPr>
        <w:t>ese</w:t>
      </w:r>
      <w:r w:rsidR="00080C85" w:rsidRPr="007169B4">
        <w:rPr>
          <w:rFonts w:cstheme="minorHAnsi"/>
        </w:rPr>
        <w:t xml:space="preserve"> season</w:t>
      </w:r>
      <w:r w:rsidR="00C11453" w:rsidRPr="007169B4">
        <w:rPr>
          <w:rFonts w:cstheme="minorHAnsi"/>
        </w:rPr>
        <w:t>s</w:t>
      </w:r>
      <w:r w:rsidR="00080C85" w:rsidRPr="007169B4">
        <w:rPr>
          <w:rFonts w:cstheme="minorHAnsi"/>
        </w:rPr>
        <w:t>.</w:t>
      </w:r>
      <w:r w:rsidR="002B3DC4" w:rsidRPr="007169B4">
        <w:rPr>
          <w:rFonts w:cstheme="minorHAnsi"/>
        </w:rPr>
        <w:t xml:space="preserve"> </w:t>
      </w:r>
      <w:r w:rsidR="0094355E" w:rsidRPr="007169B4">
        <w:rPr>
          <w:rFonts w:cstheme="minorHAnsi"/>
        </w:rPr>
        <w:t>Analysis of the data was carried out using Microsoft Excel and RStudio.</w:t>
      </w:r>
      <w:r w:rsidR="002B3DC4" w:rsidRPr="007169B4">
        <w:rPr>
          <w:rFonts w:cstheme="minorHAnsi"/>
        </w:rPr>
        <w:br/>
      </w:r>
      <w:r w:rsidR="002B3DC4" w:rsidRPr="007169B4">
        <w:rPr>
          <w:rFonts w:cstheme="minorHAnsi"/>
        </w:rPr>
        <w:br/>
      </w:r>
      <w:r w:rsidR="00BF7EB8" w:rsidRPr="00BF7EB8">
        <w:rPr>
          <w:rFonts w:cstheme="minorHAnsi"/>
          <w:sz w:val="28"/>
        </w:rPr>
        <w:t>1.2</w:t>
      </w:r>
      <w:r w:rsidR="00BF7EB8">
        <w:rPr>
          <w:rFonts w:cstheme="minorHAnsi"/>
          <w:i/>
          <w:sz w:val="28"/>
        </w:rPr>
        <w:t xml:space="preserve"> </w:t>
      </w:r>
      <w:r w:rsidR="00106E3A" w:rsidRPr="007169B4">
        <w:rPr>
          <w:rFonts w:cstheme="minorHAnsi"/>
          <w:i/>
          <w:sz w:val="28"/>
        </w:rPr>
        <w:t xml:space="preserve">Dataset   </w:t>
      </w:r>
    </w:p>
    <w:p w:rsidR="00CC1815" w:rsidRPr="007169B4" w:rsidRDefault="00106E3A" w:rsidP="00E8474F">
      <w:pPr>
        <w:rPr>
          <w:rFonts w:cstheme="minorHAnsi"/>
        </w:rPr>
      </w:pPr>
      <w:r w:rsidRPr="007169B4">
        <w:rPr>
          <w:rFonts w:cstheme="minorHAnsi"/>
        </w:rPr>
        <w:t>The data was downloaded in the form of </w:t>
      </w:r>
      <w:r w:rsidR="00C11453" w:rsidRPr="007169B4">
        <w:rPr>
          <w:rFonts w:cstheme="minorHAnsi"/>
        </w:rPr>
        <w:t>CSV</w:t>
      </w:r>
      <w:r w:rsidRPr="007169B4">
        <w:rPr>
          <w:rFonts w:cstheme="minorHAnsi"/>
        </w:rPr>
        <w:t> files</w:t>
      </w:r>
      <w:r w:rsidR="001B2E9B" w:rsidRPr="007169B4">
        <w:rPr>
          <w:rFonts w:cstheme="minorHAnsi"/>
        </w:rPr>
        <w:t>, with each</w:t>
      </w:r>
      <w:r w:rsidR="00C11453" w:rsidRPr="007169B4">
        <w:rPr>
          <w:rFonts w:cstheme="minorHAnsi"/>
        </w:rPr>
        <w:t xml:space="preserve"> concurrent</w:t>
      </w:r>
      <w:r w:rsidR="001B2E9B" w:rsidRPr="007169B4">
        <w:rPr>
          <w:rFonts w:cstheme="minorHAnsi"/>
        </w:rPr>
        <w:t xml:space="preserve"> table having its own </w:t>
      </w:r>
      <w:r w:rsidR="00C11453" w:rsidRPr="007169B4">
        <w:rPr>
          <w:rFonts w:cstheme="minorHAnsi"/>
        </w:rPr>
        <w:t xml:space="preserve">CSV </w:t>
      </w:r>
      <w:r w:rsidR="001B2E9B" w:rsidRPr="007169B4">
        <w:rPr>
          <w:rFonts w:cstheme="minorHAnsi"/>
        </w:rPr>
        <w:t xml:space="preserve">file. </w:t>
      </w:r>
      <w:r w:rsidR="00CC1815" w:rsidRPr="007169B4">
        <w:rPr>
          <w:rFonts w:cstheme="minorHAnsi"/>
        </w:rPr>
        <w:t xml:space="preserve">There were a huge number of attributes contained within the </w:t>
      </w:r>
      <w:r w:rsidR="00091988" w:rsidRPr="007169B4">
        <w:rPr>
          <w:rFonts w:cstheme="minorHAnsi"/>
        </w:rPr>
        <w:t>‘Race R</w:t>
      </w:r>
      <w:r w:rsidR="00CC1815" w:rsidRPr="007169B4">
        <w:rPr>
          <w:rFonts w:cstheme="minorHAnsi"/>
        </w:rPr>
        <w:t>esults</w:t>
      </w:r>
      <w:r w:rsidR="00091988" w:rsidRPr="007169B4">
        <w:rPr>
          <w:rFonts w:cstheme="minorHAnsi"/>
        </w:rPr>
        <w:t>’</w:t>
      </w:r>
      <w:r w:rsidR="00CC1815" w:rsidRPr="007169B4">
        <w:rPr>
          <w:rFonts w:cstheme="minorHAnsi"/>
        </w:rPr>
        <w:t xml:space="preserve"> table, and we dug out the ones which would have the most bearing on whether a driver finished a race or not. These attributes include weather, grid position of the driver, team </w:t>
      </w:r>
      <w:r w:rsidR="00B85310" w:rsidRPr="007169B4">
        <w:rPr>
          <w:rFonts w:cstheme="minorHAnsi"/>
        </w:rPr>
        <w:t xml:space="preserve">of the driver, the circuit, the driver himself, and </w:t>
      </w:r>
      <w:proofErr w:type="gramStart"/>
      <w:r w:rsidR="00B85310" w:rsidRPr="007169B4">
        <w:rPr>
          <w:rFonts w:cstheme="minorHAnsi"/>
        </w:rPr>
        <w:t>the end result</w:t>
      </w:r>
      <w:proofErr w:type="gramEnd"/>
      <w:r w:rsidR="00B85310" w:rsidRPr="007169B4">
        <w:rPr>
          <w:rFonts w:cstheme="minorHAnsi"/>
        </w:rPr>
        <w:t xml:space="preserve">; </w:t>
      </w:r>
      <w:r w:rsidR="00C11453" w:rsidRPr="007169B4">
        <w:rPr>
          <w:rFonts w:cstheme="minorHAnsi"/>
        </w:rPr>
        <w:t>i.e.</w:t>
      </w:r>
      <w:r w:rsidR="00B85310" w:rsidRPr="007169B4">
        <w:rPr>
          <w:rFonts w:cstheme="minorHAnsi"/>
        </w:rPr>
        <w:t xml:space="preserve"> whether the driver finished or not.</w:t>
      </w:r>
      <w:r w:rsidR="00CC1815" w:rsidRPr="007169B4">
        <w:rPr>
          <w:rFonts w:cstheme="minorHAnsi"/>
        </w:rPr>
        <w:t xml:space="preserve"> We made sure that each attribute removed would ha</w:t>
      </w:r>
      <w:r w:rsidR="00091988" w:rsidRPr="007169B4">
        <w:rPr>
          <w:rFonts w:cstheme="minorHAnsi"/>
        </w:rPr>
        <w:t>ve zero</w:t>
      </w:r>
      <w:r w:rsidR="00B85310" w:rsidRPr="007169B4">
        <w:rPr>
          <w:rFonts w:cstheme="minorHAnsi"/>
        </w:rPr>
        <w:t xml:space="preserve"> effect on our prediction – more on this later.</w:t>
      </w:r>
    </w:p>
    <w:p w:rsidR="003F22A4" w:rsidRPr="007169B4" w:rsidRDefault="000F3E55" w:rsidP="003F22A4">
      <w:pPr>
        <w:rPr>
          <w:rFonts w:cstheme="minorHAnsi"/>
        </w:rPr>
      </w:pPr>
      <w:r w:rsidRPr="007169B4">
        <w:rPr>
          <w:rFonts w:cstheme="minorHAnsi"/>
        </w:rPr>
        <w:t>As such, ‘end result’ turns out to be the class in that table that we are actually predicting</w:t>
      </w:r>
      <w:r w:rsidR="00087EDB" w:rsidRPr="007169B4">
        <w:rPr>
          <w:rFonts w:cstheme="minorHAnsi"/>
        </w:rPr>
        <w:t xml:space="preserve">. Initially, there were hundreds of end results, ranging from ‘Finished’, to ‘Spun out of the race’, to ‘Clutch failure’, etc. We decided to boil </w:t>
      </w:r>
      <w:proofErr w:type="gramStart"/>
      <w:r w:rsidR="00CA1872" w:rsidRPr="007169B4">
        <w:rPr>
          <w:rFonts w:cstheme="minorHAnsi"/>
        </w:rPr>
        <w:t>all of</w:t>
      </w:r>
      <w:proofErr w:type="gramEnd"/>
      <w:r w:rsidR="00CA1872" w:rsidRPr="007169B4">
        <w:rPr>
          <w:rFonts w:cstheme="minorHAnsi"/>
        </w:rPr>
        <w:t xml:space="preserve"> </w:t>
      </w:r>
      <w:r w:rsidR="00087EDB" w:rsidRPr="007169B4">
        <w:rPr>
          <w:rFonts w:cstheme="minorHAnsi"/>
        </w:rPr>
        <w:t>these down to only 3 separate classes: ‘Finished’, ‘Car Failure’, or ‘Crashed’</w:t>
      </w:r>
      <w:r w:rsidR="00CA1872" w:rsidRPr="007169B4">
        <w:rPr>
          <w:rFonts w:cstheme="minorHAnsi"/>
        </w:rPr>
        <w:t>, which was done manually.</w:t>
      </w:r>
      <w:r w:rsidR="00C11453" w:rsidRPr="007169B4">
        <w:rPr>
          <w:rFonts w:cstheme="minorHAnsi"/>
        </w:rPr>
        <w:t xml:space="preserve"> Our reason for this was that cars successfully finished or were either were damaged mechanically at the fault of the </w:t>
      </w:r>
      <w:r w:rsidR="00F80C56" w:rsidRPr="007169B4">
        <w:rPr>
          <w:rFonts w:cstheme="minorHAnsi"/>
        </w:rPr>
        <w:t>team or</w:t>
      </w:r>
      <w:r w:rsidR="00C11453" w:rsidRPr="007169B4">
        <w:rPr>
          <w:rFonts w:cstheme="minorHAnsi"/>
        </w:rPr>
        <w:t xml:space="preserve"> involved in a crash at the fault of the driver.</w:t>
      </w:r>
    </w:p>
    <w:p w:rsidR="00C11453" w:rsidRPr="007169B4" w:rsidRDefault="00C11453" w:rsidP="003F22A4">
      <w:pPr>
        <w:rPr>
          <w:rFonts w:cstheme="minorHAnsi"/>
        </w:rPr>
      </w:pPr>
    </w:p>
    <w:p w:rsidR="009709BA" w:rsidRPr="007169B4" w:rsidRDefault="00106E3A" w:rsidP="009709BA">
      <w:pPr>
        <w:pStyle w:val="ListParagraph"/>
        <w:numPr>
          <w:ilvl w:val="0"/>
          <w:numId w:val="5"/>
        </w:numPr>
        <w:rPr>
          <w:rFonts w:cstheme="minorHAnsi"/>
          <w:b/>
          <w:sz w:val="28"/>
        </w:rPr>
      </w:pPr>
      <w:r w:rsidRPr="007169B4">
        <w:rPr>
          <w:rFonts w:cstheme="minorHAnsi"/>
          <w:b/>
          <w:sz w:val="28"/>
        </w:rPr>
        <w:lastRenderedPageBreak/>
        <w:t>Data Preparation </w:t>
      </w:r>
    </w:p>
    <w:p w:rsidR="009709BA" w:rsidRPr="007169B4" w:rsidRDefault="009709BA" w:rsidP="009709BA">
      <w:pPr>
        <w:pStyle w:val="ListParagraph"/>
        <w:rPr>
          <w:rFonts w:cstheme="minorHAnsi"/>
          <w:b/>
          <w:sz w:val="28"/>
        </w:rPr>
      </w:pPr>
    </w:p>
    <w:p w:rsidR="00106E3A" w:rsidRPr="007169B4" w:rsidRDefault="00BF7EB8" w:rsidP="009709BA">
      <w:pPr>
        <w:pStyle w:val="ListParagraph"/>
        <w:ind w:left="0"/>
        <w:rPr>
          <w:rFonts w:cstheme="minorHAnsi"/>
        </w:rPr>
      </w:pPr>
      <w:r w:rsidRPr="00BF7EB8">
        <w:rPr>
          <w:rFonts w:cstheme="minorHAnsi"/>
          <w:sz w:val="28"/>
        </w:rPr>
        <w:t>2.1</w:t>
      </w:r>
      <w:r>
        <w:rPr>
          <w:rFonts w:cstheme="minorHAnsi"/>
          <w:i/>
          <w:sz w:val="28"/>
        </w:rPr>
        <w:t xml:space="preserve"> </w:t>
      </w:r>
      <w:r w:rsidRPr="007169B4">
        <w:rPr>
          <w:rFonts w:cstheme="minorHAnsi"/>
          <w:i/>
          <w:sz w:val="28"/>
        </w:rPr>
        <w:t>Preprocessing</w:t>
      </w:r>
      <w:r w:rsidR="00106E3A" w:rsidRPr="007169B4">
        <w:rPr>
          <w:rFonts w:cstheme="minorHAnsi"/>
          <w:i/>
          <w:sz w:val="28"/>
        </w:rPr>
        <w:t xml:space="preserve">  </w:t>
      </w:r>
      <w:r w:rsidR="006200F0" w:rsidRPr="007169B4">
        <w:rPr>
          <w:rFonts w:cstheme="minorHAnsi"/>
          <w:i/>
          <w:sz w:val="28"/>
        </w:rPr>
        <w:br/>
      </w:r>
    </w:p>
    <w:p w:rsidR="00F80C56" w:rsidRPr="007169B4" w:rsidRDefault="0003730B" w:rsidP="00106E3A">
      <w:pPr>
        <w:rPr>
          <w:rFonts w:cstheme="minorHAnsi"/>
        </w:rPr>
      </w:pPr>
      <w:r w:rsidRPr="007169B4">
        <w:rPr>
          <w:rFonts w:cstheme="minorHAnsi"/>
        </w:rPr>
        <w:t xml:space="preserve">Our dataset was fantastic, but almost contained </w:t>
      </w:r>
      <w:r w:rsidRPr="007169B4">
        <w:rPr>
          <w:rFonts w:cstheme="minorHAnsi"/>
          <w:i/>
        </w:rPr>
        <w:t>too</w:t>
      </w:r>
      <w:r w:rsidRPr="007169B4">
        <w:rPr>
          <w:rFonts w:cstheme="minorHAnsi"/>
        </w:rPr>
        <w:t xml:space="preserve"> much information!</w:t>
      </w:r>
      <w:r w:rsidR="00531154" w:rsidRPr="007169B4">
        <w:rPr>
          <w:rFonts w:cstheme="minorHAnsi"/>
        </w:rPr>
        <w:t xml:space="preserve"> Our primary goal</w:t>
      </w:r>
      <w:r w:rsidRPr="007169B4">
        <w:rPr>
          <w:rFonts w:cstheme="minorHAnsi"/>
        </w:rPr>
        <w:t xml:space="preserve"> was to combine all relevant informatio</w:t>
      </w:r>
      <w:r w:rsidR="00531154" w:rsidRPr="007169B4">
        <w:rPr>
          <w:rFonts w:cstheme="minorHAnsi"/>
        </w:rPr>
        <w:t xml:space="preserve">n into a single </w:t>
      </w:r>
      <w:r w:rsidR="00C11453" w:rsidRPr="007169B4">
        <w:rPr>
          <w:rFonts w:cstheme="minorHAnsi"/>
        </w:rPr>
        <w:t xml:space="preserve">‘.csv’ </w:t>
      </w:r>
      <w:r w:rsidR="00531154" w:rsidRPr="007169B4">
        <w:rPr>
          <w:rFonts w:cstheme="minorHAnsi"/>
        </w:rPr>
        <w:t xml:space="preserve">table, but first we had </w:t>
      </w:r>
      <w:r w:rsidRPr="007169B4">
        <w:rPr>
          <w:rFonts w:cstheme="minorHAnsi"/>
        </w:rPr>
        <w:t>to remove completely irrelevant attributes and tables.</w:t>
      </w:r>
      <w:r w:rsidR="00F80C56" w:rsidRPr="007169B4">
        <w:rPr>
          <w:rFonts w:cstheme="minorHAnsi"/>
        </w:rPr>
        <w:t xml:space="preserve"> </w:t>
      </w:r>
      <w:r w:rsidR="00FA348C" w:rsidRPr="007169B4">
        <w:rPr>
          <w:rFonts w:cstheme="minorHAnsi"/>
        </w:rPr>
        <w:t xml:space="preserve">Firstly, we decided to only take the entries from 2003 onwards. This is </w:t>
      </w:r>
      <w:r w:rsidR="00F80C56" w:rsidRPr="007169B4">
        <w:rPr>
          <w:rFonts w:cstheme="minorHAnsi"/>
        </w:rPr>
        <w:t>a result of</w:t>
      </w:r>
      <w:r w:rsidR="00FA348C" w:rsidRPr="007169B4">
        <w:rPr>
          <w:rFonts w:cstheme="minorHAnsi"/>
        </w:rPr>
        <w:t xml:space="preserve"> the Formula 1 cars </w:t>
      </w:r>
      <w:r w:rsidR="00F80C56" w:rsidRPr="007169B4">
        <w:rPr>
          <w:rFonts w:cstheme="minorHAnsi"/>
        </w:rPr>
        <w:t xml:space="preserve">becoming </w:t>
      </w:r>
      <w:r w:rsidR="00FA348C" w:rsidRPr="007169B4">
        <w:rPr>
          <w:rFonts w:cstheme="minorHAnsi"/>
        </w:rPr>
        <w:t xml:space="preserve">incredibly more reliable over the years, thus we felt that including results from decades ago would only give us inaccurate information based on the </w:t>
      </w:r>
      <w:r w:rsidR="00F80C56" w:rsidRPr="007169B4">
        <w:rPr>
          <w:rFonts w:cstheme="minorHAnsi"/>
        </w:rPr>
        <w:t>modern-day</w:t>
      </w:r>
      <w:r w:rsidR="00FA348C" w:rsidRPr="007169B4">
        <w:rPr>
          <w:rFonts w:cstheme="minorHAnsi"/>
        </w:rPr>
        <w:t xml:space="preserve"> cars.</w:t>
      </w:r>
      <w:r w:rsidR="00C11453" w:rsidRPr="007169B4">
        <w:rPr>
          <w:rFonts w:cstheme="minorHAnsi"/>
        </w:rPr>
        <w:t xml:space="preserve"> </w:t>
      </w:r>
    </w:p>
    <w:p w:rsidR="00531154" w:rsidRPr="007169B4" w:rsidRDefault="00FA348C" w:rsidP="00106E3A">
      <w:pPr>
        <w:rPr>
          <w:rFonts w:cstheme="minorHAnsi"/>
        </w:rPr>
      </w:pPr>
      <w:r w:rsidRPr="007169B4">
        <w:rPr>
          <w:rFonts w:cstheme="minorHAnsi"/>
        </w:rPr>
        <w:t>Before eliminating any attributes or tables</w:t>
      </w:r>
      <w:r w:rsidR="00531154" w:rsidRPr="007169B4">
        <w:rPr>
          <w:rFonts w:cstheme="minorHAnsi"/>
        </w:rPr>
        <w:t xml:space="preserve">, we made sure that anything being removed is deemed completely useless </w:t>
      </w:r>
      <w:r w:rsidR="00F80C56" w:rsidRPr="007169B4">
        <w:rPr>
          <w:rFonts w:cstheme="minorHAnsi"/>
        </w:rPr>
        <w:t>regarding</w:t>
      </w:r>
      <w:r w:rsidR="00531154" w:rsidRPr="007169B4">
        <w:rPr>
          <w:rFonts w:cstheme="minorHAnsi"/>
        </w:rPr>
        <w:t xml:space="preserve"> finding our end prediction of DNF probability. The tables which we deleted included:</w:t>
      </w:r>
    </w:p>
    <w:p w:rsidR="00531154" w:rsidRPr="007169B4" w:rsidRDefault="00531154" w:rsidP="00531154">
      <w:pPr>
        <w:pStyle w:val="ListParagraph"/>
        <w:numPr>
          <w:ilvl w:val="0"/>
          <w:numId w:val="4"/>
        </w:numPr>
        <w:rPr>
          <w:rFonts w:cstheme="minorHAnsi"/>
        </w:rPr>
      </w:pPr>
      <w:r w:rsidRPr="007169B4">
        <w:rPr>
          <w:rFonts w:cstheme="minorHAnsi"/>
        </w:rPr>
        <w:t>constructorStandings (the teams’ standings throughout the years)</w:t>
      </w:r>
    </w:p>
    <w:p w:rsidR="00531154" w:rsidRPr="007169B4" w:rsidRDefault="00531154" w:rsidP="00531154">
      <w:pPr>
        <w:pStyle w:val="ListParagraph"/>
        <w:numPr>
          <w:ilvl w:val="0"/>
          <w:numId w:val="4"/>
        </w:numPr>
        <w:rPr>
          <w:rFonts w:cstheme="minorHAnsi"/>
        </w:rPr>
      </w:pPr>
      <w:r w:rsidRPr="007169B4">
        <w:rPr>
          <w:rFonts w:cstheme="minorHAnsi"/>
        </w:rPr>
        <w:t>driverStandings</w:t>
      </w:r>
    </w:p>
    <w:p w:rsidR="00531154" w:rsidRPr="007169B4" w:rsidRDefault="00531154" w:rsidP="00531154">
      <w:pPr>
        <w:pStyle w:val="ListParagraph"/>
        <w:numPr>
          <w:ilvl w:val="0"/>
          <w:numId w:val="4"/>
        </w:numPr>
        <w:rPr>
          <w:rFonts w:cstheme="minorHAnsi"/>
        </w:rPr>
      </w:pPr>
      <w:r w:rsidRPr="007169B4">
        <w:rPr>
          <w:rFonts w:cstheme="minorHAnsi"/>
        </w:rPr>
        <w:t>pitStops (pit stop info for each race, including time spent</w:t>
      </w:r>
      <w:r w:rsidR="006200F0" w:rsidRPr="007169B4">
        <w:rPr>
          <w:rFonts w:cstheme="minorHAnsi"/>
        </w:rPr>
        <w:t xml:space="preserve"> stopped</w:t>
      </w:r>
      <w:r w:rsidRPr="007169B4">
        <w:rPr>
          <w:rFonts w:cstheme="minorHAnsi"/>
        </w:rPr>
        <w:t xml:space="preserve"> etc.)</w:t>
      </w:r>
    </w:p>
    <w:p w:rsidR="00531154" w:rsidRPr="007169B4" w:rsidRDefault="00531154" w:rsidP="00531154">
      <w:pPr>
        <w:pStyle w:val="ListParagraph"/>
        <w:numPr>
          <w:ilvl w:val="0"/>
          <w:numId w:val="4"/>
        </w:numPr>
        <w:rPr>
          <w:rFonts w:cstheme="minorHAnsi"/>
        </w:rPr>
      </w:pPr>
      <w:r w:rsidRPr="007169B4">
        <w:rPr>
          <w:rFonts w:cstheme="minorHAnsi"/>
        </w:rPr>
        <w:t>lapTimes (the time of each drivers’ lap in every race they’ve driven in)</w:t>
      </w:r>
    </w:p>
    <w:p w:rsidR="00531154" w:rsidRPr="007169B4" w:rsidRDefault="00531154" w:rsidP="00531154">
      <w:pPr>
        <w:pStyle w:val="ListParagraph"/>
        <w:numPr>
          <w:ilvl w:val="0"/>
          <w:numId w:val="4"/>
        </w:numPr>
        <w:rPr>
          <w:rFonts w:cstheme="minorHAnsi"/>
        </w:rPr>
      </w:pPr>
      <w:r w:rsidRPr="007169B4">
        <w:rPr>
          <w:rFonts w:cstheme="minorHAnsi"/>
        </w:rPr>
        <w:t>qualifying (drivers’ qualifying info)</w:t>
      </w:r>
      <w:r w:rsidR="003F22A4" w:rsidRPr="007169B4">
        <w:rPr>
          <w:rFonts w:cstheme="minorHAnsi"/>
        </w:rPr>
        <w:br/>
      </w:r>
    </w:p>
    <w:p w:rsidR="00F80C56" w:rsidRPr="007169B4" w:rsidRDefault="00B85310" w:rsidP="00B85310">
      <w:pPr>
        <w:rPr>
          <w:rFonts w:cstheme="minorHAnsi"/>
        </w:rPr>
      </w:pPr>
      <w:r w:rsidRPr="007169B4">
        <w:rPr>
          <w:rFonts w:cstheme="minorHAnsi"/>
        </w:rPr>
        <w:t>This still left 8 tables of relevant information for us to play around with</w:t>
      </w:r>
      <w:r w:rsidR="006200F0" w:rsidRPr="007169B4">
        <w:rPr>
          <w:rFonts w:cstheme="minorHAnsi"/>
        </w:rPr>
        <w:t>, however</w:t>
      </w:r>
      <w:r w:rsidR="00091988" w:rsidRPr="007169B4">
        <w:rPr>
          <w:rFonts w:cstheme="minorHAnsi"/>
        </w:rPr>
        <w:t xml:space="preserve"> the table that</w:t>
      </w:r>
      <w:r w:rsidRPr="007169B4">
        <w:rPr>
          <w:rFonts w:cstheme="minorHAnsi"/>
        </w:rPr>
        <w:t xml:space="preserve"> we were most concerned with was ‘</w:t>
      </w:r>
      <w:r w:rsidR="00091988" w:rsidRPr="007169B4">
        <w:rPr>
          <w:rFonts w:cstheme="minorHAnsi"/>
        </w:rPr>
        <w:t xml:space="preserve">Race </w:t>
      </w:r>
      <w:r w:rsidRPr="007169B4">
        <w:rPr>
          <w:rFonts w:cstheme="minorHAnsi"/>
        </w:rPr>
        <w:t>Results’</w:t>
      </w:r>
      <w:r w:rsidR="00091988" w:rsidRPr="007169B4">
        <w:rPr>
          <w:rFonts w:cstheme="minorHAnsi"/>
        </w:rPr>
        <w:t>, which contained all information which</w:t>
      </w:r>
      <w:r w:rsidR="006200F0" w:rsidRPr="007169B4">
        <w:rPr>
          <w:rFonts w:cstheme="minorHAnsi"/>
        </w:rPr>
        <w:t xml:space="preserve"> you would expect from the name; driver ID, team ID, circuit ID, weather ID, what position they started in, what position they finished in (if they did finish), etc</w:t>
      </w:r>
      <w:r w:rsidR="00F80C56" w:rsidRPr="007169B4">
        <w:rPr>
          <w:rFonts w:cstheme="minorHAnsi"/>
        </w:rPr>
        <w:t xml:space="preserve">. </w:t>
      </w:r>
    </w:p>
    <w:p w:rsidR="005255BC" w:rsidRDefault="005255BC" w:rsidP="00B85310">
      <w:pPr>
        <w:rPr>
          <w:rFonts w:cstheme="minorHAnsi"/>
        </w:rPr>
      </w:pPr>
    </w:p>
    <w:p w:rsidR="00B85310" w:rsidRPr="007169B4" w:rsidRDefault="006200F0" w:rsidP="00B85310">
      <w:pPr>
        <w:rPr>
          <w:rFonts w:cstheme="minorHAnsi"/>
        </w:rPr>
      </w:pPr>
      <w:r w:rsidRPr="007169B4">
        <w:rPr>
          <w:rFonts w:cstheme="minorHAnsi"/>
        </w:rPr>
        <w:t xml:space="preserve">Although, there were also multiple attributes which we felt were useless for our </w:t>
      </w:r>
      <w:r w:rsidR="00F80C56" w:rsidRPr="007169B4">
        <w:rPr>
          <w:rFonts w:cstheme="minorHAnsi"/>
        </w:rPr>
        <w:t>prediction</w:t>
      </w:r>
      <w:r w:rsidRPr="007169B4">
        <w:rPr>
          <w:rFonts w:cstheme="minorHAnsi"/>
        </w:rPr>
        <w:t>. T</w:t>
      </w:r>
      <w:r w:rsidR="00091988" w:rsidRPr="007169B4">
        <w:rPr>
          <w:rFonts w:cstheme="minorHAnsi"/>
        </w:rPr>
        <w:t>hese included values such as the driver’s fastest lap in that partic</w:t>
      </w:r>
      <w:r w:rsidRPr="007169B4">
        <w:rPr>
          <w:rFonts w:cstheme="minorHAnsi"/>
        </w:rPr>
        <w:t xml:space="preserve">ular race, or their </w:t>
      </w:r>
      <w:r w:rsidR="00091988" w:rsidRPr="007169B4">
        <w:rPr>
          <w:rFonts w:cstheme="minorHAnsi"/>
        </w:rPr>
        <w:t>pitstop</w:t>
      </w:r>
      <w:r w:rsidRPr="007169B4">
        <w:rPr>
          <w:rFonts w:cstheme="minorHAnsi"/>
        </w:rPr>
        <w:t xml:space="preserve"> times</w:t>
      </w:r>
      <w:r w:rsidR="00091988" w:rsidRPr="007169B4">
        <w:rPr>
          <w:rFonts w:cstheme="minorHAnsi"/>
        </w:rPr>
        <w:t>, whic</w:t>
      </w:r>
      <w:r w:rsidRPr="007169B4">
        <w:rPr>
          <w:rFonts w:cstheme="minorHAnsi"/>
        </w:rPr>
        <w:t>h would have zero bearing on our</w:t>
      </w:r>
      <w:r w:rsidR="00091988" w:rsidRPr="007169B4">
        <w:rPr>
          <w:rFonts w:cstheme="minorHAnsi"/>
        </w:rPr>
        <w:t xml:space="preserve"> end result:</w:t>
      </w:r>
      <w:r w:rsidRPr="007169B4">
        <w:rPr>
          <w:rFonts w:cstheme="minorHAnsi"/>
        </w:rPr>
        <w:t xml:space="preserve"> simply whether they</w:t>
      </w:r>
      <w:r w:rsidR="00091988" w:rsidRPr="007169B4">
        <w:rPr>
          <w:rFonts w:cstheme="minorHAnsi"/>
        </w:rPr>
        <w:t xml:space="preserve"> finished </w:t>
      </w:r>
      <w:r w:rsidR="00477C28" w:rsidRPr="007169B4">
        <w:rPr>
          <w:rFonts w:cstheme="minorHAnsi"/>
        </w:rPr>
        <w:t>the race, crashed out of the race, or had a mechanical problem.</w:t>
      </w:r>
    </w:p>
    <w:p w:rsidR="005255BC" w:rsidRDefault="005255BC" w:rsidP="00106E3A">
      <w:pPr>
        <w:rPr>
          <w:rFonts w:cstheme="minorHAnsi"/>
        </w:rPr>
      </w:pPr>
    </w:p>
    <w:p w:rsidR="00F80C56" w:rsidRPr="007169B4" w:rsidRDefault="006200F0" w:rsidP="00106E3A">
      <w:pPr>
        <w:rPr>
          <w:rFonts w:cstheme="minorHAnsi"/>
        </w:rPr>
      </w:pPr>
      <w:r w:rsidRPr="007169B4">
        <w:rPr>
          <w:rFonts w:cstheme="minorHAnsi"/>
        </w:rPr>
        <w:t xml:space="preserve">I did mention a lot of identifier attributes there however, and that is where the problem of making a single table comes in. Most of the other tables in the dataset </w:t>
      </w:r>
      <w:r w:rsidR="00FA348C" w:rsidRPr="007169B4">
        <w:rPr>
          <w:rFonts w:cstheme="minorHAnsi"/>
        </w:rPr>
        <w:t xml:space="preserve">were tables which just simply linked up each </w:t>
      </w:r>
      <w:r w:rsidR="00F80C56" w:rsidRPr="007169B4">
        <w:rPr>
          <w:rFonts w:cstheme="minorHAnsi"/>
        </w:rPr>
        <w:t xml:space="preserve">numeric </w:t>
      </w:r>
      <w:r w:rsidR="00FA348C" w:rsidRPr="007169B4">
        <w:rPr>
          <w:rFonts w:cstheme="minorHAnsi"/>
        </w:rPr>
        <w:t>identifier</w:t>
      </w:r>
      <w:r w:rsidR="00F80C56" w:rsidRPr="007169B4">
        <w:rPr>
          <w:rFonts w:cstheme="minorHAnsi"/>
        </w:rPr>
        <w:t xml:space="preserve"> </w:t>
      </w:r>
      <w:r w:rsidR="00FA348C" w:rsidRPr="007169B4">
        <w:rPr>
          <w:rFonts w:cstheme="minorHAnsi"/>
        </w:rPr>
        <w:t xml:space="preserve"> with a whole other plethora of information. For example, the ‘Drivers’ table had a </w:t>
      </w:r>
      <w:r w:rsidR="00F80C56" w:rsidRPr="007169B4">
        <w:rPr>
          <w:rFonts w:cstheme="minorHAnsi"/>
        </w:rPr>
        <w:t>‘</w:t>
      </w:r>
      <w:r w:rsidR="00FA348C" w:rsidRPr="007169B4">
        <w:rPr>
          <w:rFonts w:cstheme="minorHAnsi"/>
        </w:rPr>
        <w:t>driverID</w:t>
      </w:r>
      <w:r w:rsidR="00F80C56" w:rsidRPr="007169B4">
        <w:rPr>
          <w:rFonts w:cstheme="minorHAnsi"/>
        </w:rPr>
        <w:t>’</w:t>
      </w:r>
      <w:r w:rsidR="00FA348C" w:rsidRPr="007169B4">
        <w:rPr>
          <w:rFonts w:cstheme="minorHAnsi"/>
        </w:rPr>
        <w:t xml:space="preserve"> for every driver, which linked that ID to their personal information such as their </w:t>
      </w:r>
      <w:r w:rsidR="003F22A4" w:rsidRPr="007169B4">
        <w:rPr>
          <w:rFonts w:cstheme="minorHAnsi"/>
        </w:rPr>
        <w:t>first name, last name, and date of birth.</w:t>
      </w:r>
      <w:r w:rsidR="00FA348C" w:rsidRPr="007169B4">
        <w:rPr>
          <w:rFonts w:cstheme="minorHAnsi"/>
        </w:rPr>
        <w:t xml:space="preserve"> </w:t>
      </w:r>
    </w:p>
    <w:p w:rsidR="005255BC" w:rsidRDefault="005255BC" w:rsidP="00106E3A">
      <w:pPr>
        <w:rPr>
          <w:rFonts w:cstheme="minorHAnsi"/>
        </w:rPr>
      </w:pPr>
    </w:p>
    <w:p w:rsidR="007F027B" w:rsidRPr="007169B4" w:rsidRDefault="00F80C56" w:rsidP="00106E3A">
      <w:pPr>
        <w:rPr>
          <w:rFonts w:cstheme="minorHAnsi"/>
        </w:rPr>
      </w:pPr>
      <w:r w:rsidRPr="007169B4">
        <w:rPr>
          <w:rFonts w:cstheme="minorHAnsi"/>
        </w:rPr>
        <w:t xml:space="preserve">We preferred to list our data as categorical data to make it easier for us to mine for information while also still machine-readable. </w:t>
      </w:r>
      <w:r w:rsidR="00FA348C" w:rsidRPr="007169B4">
        <w:rPr>
          <w:rFonts w:cstheme="minorHAnsi"/>
        </w:rPr>
        <w:t>Since our ‘Race Results’ table was jam packed with identifiers and was extremely human-unreadable, we took it upon ourselves to forge our own, much more readable table using Power Query</w:t>
      </w:r>
      <w:r w:rsidR="003F22A4" w:rsidRPr="007169B4">
        <w:rPr>
          <w:rFonts w:cstheme="minorHAnsi"/>
        </w:rPr>
        <w:t xml:space="preserve">. </w:t>
      </w:r>
      <w:r w:rsidRPr="007169B4">
        <w:rPr>
          <w:rFonts w:cstheme="minorHAnsi"/>
        </w:rPr>
        <w:t>See Figure 2.1 and 2.2 for</w:t>
      </w:r>
      <w:r w:rsidR="003F22A4" w:rsidRPr="007169B4">
        <w:rPr>
          <w:rFonts w:cstheme="minorHAnsi"/>
        </w:rPr>
        <w:t xml:space="preserve"> a small Before &amp; A</w:t>
      </w:r>
      <w:r w:rsidR="00FA348C" w:rsidRPr="007169B4">
        <w:rPr>
          <w:rFonts w:cstheme="minorHAnsi"/>
        </w:rPr>
        <w:t>fter snippet!</w:t>
      </w:r>
    </w:p>
    <w:p w:rsidR="007169B4" w:rsidRDefault="007169B4" w:rsidP="00106E3A">
      <w:pPr>
        <w:rPr>
          <w:rFonts w:cstheme="minorHAnsi"/>
          <w:b/>
        </w:rPr>
      </w:pPr>
    </w:p>
    <w:p w:rsidR="00F80C56" w:rsidRPr="007169B4" w:rsidRDefault="00F80C56" w:rsidP="00106E3A">
      <w:pPr>
        <w:rPr>
          <w:rFonts w:cstheme="minorHAnsi"/>
          <w:b/>
        </w:rPr>
      </w:pPr>
      <w:r w:rsidRPr="007169B4">
        <w:rPr>
          <w:rFonts w:cstheme="minorHAnsi"/>
          <w:b/>
        </w:rPr>
        <w:lastRenderedPageBreak/>
        <w:t xml:space="preserve">Figure 2.1 </w:t>
      </w:r>
      <w:r w:rsidRPr="007169B4">
        <w:rPr>
          <w:rFonts w:cstheme="minorHAnsi"/>
        </w:rPr>
        <w:t>Before Integration</w:t>
      </w:r>
    </w:p>
    <w:p w:rsidR="003F22A4" w:rsidRPr="007169B4" w:rsidRDefault="003F22A4" w:rsidP="00F80C56">
      <w:pPr>
        <w:jc w:val="center"/>
        <w:rPr>
          <w:rFonts w:cstheme="minorHAnsi"/>
        </w:rPr>
      </w:pPr>
      <w:r w:rsidRPr="007169B4">
        <w:rPr>
          <w:rFonts w:cstheme="minorHAnsi"/>
          <w:noProof/>
          <w:lang w:eastAsia="en-IE"/>
        </w:rPr>
        <w:drawing>
          <wp:inline distT="0" distB="0" distL="0" distR="0" wp14:anchorId="74ABBA1E" wp14:editId="7B0FF9B9">
            <wp:extent cx="4552950" cy="3363827"/>
            <wp:effectExtent l="152400" t="152400" r="361950" b="3702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4586293" cy="3388462"/>
                    </a:xfrm>
                    <a:prstGeom prst="rect">
                      <a:avLst/>
                    </a:prstGeom>
                    <a:ln>
                      <a:noFill/>
                    </a:ln>
                    <a:effectLst>
                      <a:outerShdw blurRad="292100" dist="139700" dir="2700000" algn="tl" rotWithShape="0">
                        <a:srgbClr val="333333">
                          <a:alpha val="65000"/>
                        </a:srgbClr>
                      </a:outerShdw>
                    </a:effectLst>
                  </pic:spPr>
                </pic:pic>
              </a:graphicData>
            </a:graphic>
          </wp:inline>
        </w:drawing>
      </w:r>
    </w:p>
    <w:p w:rsidR="00F80C56" w:rsidRPr="007169B4" w:rsidRDefault="00F80C56" w:rsidP="00F80C56">
      <w:pPr>
        <w:jc w:val="center"/>
        <w:rPr>
          <w:rFonts w:cstheme="minorHAnsi"/>
        </w:rPr>
      </w:pPr>
    </w:p>
    <w:p w:rsidR="00F80C56" w:rsidRPr="007169B4" w:rsidRDefault="00F80C56" w:rsidP="00106E3A">
      <w:pPr>
        <w:rPr>
          <w:rFonts w:cstheme="minorHAnsi"/>
        </w:rPr>
      </w:pPr>
      <w:r w:rsidRPr="007169B4">
        <w:rPr>
          <w:rFonts w:cstheme="minorHAnsi"/>
          <w:b/>
        </w:rPr>
        <w:t>Figure 2.2</w:t>
      </w:r>
      <w:r w:rsidRPr="007169B4">
        <w:rPr>
          <w:rFonts w:cstheme="minorHAnsi"/>
        </w:rPr>
        <w:t xml:space="preserve"> After Integration</w:t>
      </w:r>
    </w:p>
    <w:p w:rsidR="00962F3D" w:rsidRDefault="003F22A4" w:rsidP="005255BC">
      <w:pPr>
        <w:jc w:val="center"/>
        <w:rPr>
          <w:rFonts w:cstheme="minorHAnsi"/>
        </w:rPr>
      </w:pPr>
      <w:r w:rsidRPr="007169B4">
        <w:rPr>
          <w:rFonts w:cstheme="minorHAnsi"/>
          <w:noProof/>
          <w:lang w:eastAsia="en-IE"/>
        </w:rPr>
        <w:drawing>
          <wp:inline distT="0" distB="0" distL="0" distR="0">
            <wp:extent cx="5379720" cy="2637410"/>
            <wp:effectExtent l="152400" t="152400" r="354330" b="3536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5409361" cy="2651941"/>
                    </a:xfrm>
                    <a:prstGeom prst="rect">
                      <a:avLst/>
                    </a:prstGeom>
                    <a:ln>
                      <a:noFill/>
                    </a:ln>
                    <a:effectLst>
                      <a:outerShdw blurRad="292100" dist="139700" dir="2700000" algn="tl" rotWithShape="0">
                        <a:srgbClr val="333333">
                          <a:alpha val="65000"/>
                        </a:srgbClr>
                      </a:outerShdw>
                    </a:effectLst>
                  </pic:spPr>
                </pic:pic>
              </a:graphicData>
            </a:graphic>
          </wp:inline>
        </w:drawing>
      </w:r>
    </w:p>
    <w:p w:rsidR="002E437D" w:rsidRDefault="002E437D" w:rsidP="005255BC">
      <w:pPr>
        <w:jc w:val="center"/>
        <w:rPr>
          <w:rFonts w:cstheme="minorHAnsi"/>
        </w:rPr>
      </w:pPr>
    </w:p>
    <w:p w:rsidR="00DE6894" w:rsidRPr="005255BC" w:rsidRDefault="00DE6894" w:rsidP="005255BC">
      <w:pPr>
        <w:jc w:val="center"/>
        <w:rPr>
          <w:rFonts w:cstheme="minorHAnsi"/>
        </w:rPr>
      </w:pPr>
    </w:p>
    <w:p w:rsidR="007F027B" w:rsidRPr="007169B4" w:rsidRDefault="00BF7EB8" w:rsidP="007F027B">
      <w:pPr>
        <w:rPr>
          <w:rFonts w:cstheme="minorHAnsi"/>
          <w:i/>
        </w:rPr>
      </w:pPr>
      <w:r w:rsidRPr="00BF7EB8">
        <w:rPr>
          <w:rFonts w:cstheme="minorHAnsi"/>
          <w:sz w:val="28"/>
        </w:rPr>
        <w:lastRenderedPageBreak/>
        <w:t>2.2</w:t>
      </w:r>
      <w:r>
        <w:rPr>
          <w:rFonts w:cstheme="minorHAnsi"/>
          <w:i/>
          <w:sz w:val="28"/>
        </w:rPr>
        <w:t xml:space="preserve"> </w:t>
      </w:r>
      <w:r w:rsidR="007F027B" w:rsidRPr="007169B4">
        <w:rPr>
          <w:rFonts w:cstheme="minorHAnsi"/>
          <w:i/>
          <w:sz w:val="28"/>
        </w:rPr>
        <w:t>Attributes and Descriptions</w:t>
      </w:r>
      <w:r w:rsidR="007F027B" w:rsidRPr="007169B4">
        <w:rPr>
          <w:rFonts w:cstheme="minorHAnsi"/>
          <w:i/>
        </w:rPr>
        <w:br/>
      </w:r>
    </w:p>
    <w:p w:rsidR="003F22A4" w:rsidRPr="007169B4" w:rsidRDefault="007F027B" w:rsidP="007F027B">
      <w:pPr>
        <w:rPr>
          <w:rFonts w:cstheme="minorHAnsi"/>
        </w:rPr>
      </w:pPr>
      <w:r w:rsidRPr="007169B4">
        <w:rPr>
          <w:rFonts w:cstheme="minorHAnsi"/>
        </w:rPr>
        <w:t xml:space="preserve">The </w:t>
      </w:r>
      <w:r w:rsidR="00C11453" w:rsidRPr="007169B4">
        <w:rPr>
          <w:rFonts w:cstheme="minorHAnsi"/>
        </w:rPr>
        <w:t>f</w:t>
      </w:r>
      <w:r w:rsidRPr="007169B4">
        <w:rPr>
          <w:rFonts w:cstheme="minorHAnsi"/>
        </w:rPr>
        <w:t>ollowing table describes the full set of attributes that may be associated with a given entity in the finalised pre-processed data set. This set of attributes were selected from the entire set because under our assumptions, these specific attributes were the relevant items in mining results according to our goal of the prediction of a driver receiving a DNF in their associated race.</w:t>
      </w:r>
    </w:p>
    <w:tbl>
      <w:tblPr>
        <w:tblStyle w:val="GridTable5Dark-Accent6"/>
        <w:tblpPr w:leftFromText="180" w:rightFromText="180" w:vertAnchor="page" w:horzAnchor="margin" w:tblpY="3709"/>
        <w:tblW w:w="5000" w:type="pct"/>
        <w:tblInd w:w="0" w:type="dxa"/>
        <w:tblLook w:val="04A0" w:firstRow="1" w:lastRow="0" w:firstColumn="1" w:lastColumn="0" w:noHBand="0" w:noVBand="1"/>
      </w:tblPr>
      <w:tblGrid>
        <w:gridCol w:w="1972"/>
        <w:gridCol w:w="2734"/>
        <w:gridCol w:w="4310"/>
      </w:tblGrid>
      <w:tr w:rsidR="00F80C56" w:rsidRPr="007169B4" w:rsidTr="00F80C56">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left w:val="single" w:sz="4" w:space="0" w:color="auto"/>
              <w:bottom w:val="single" w:sz="4" w:space="0" w:color="auto"/>
              <w:right w:val="single" w:sz="4" w:space="0" w:color="auto"/>
            </w:tcBorders>
            <w:hideMark/>
          </w:tcPr>
          <w:p w:rsidR="00F80C56" w:rsidRPr="007169B4" w:rsidRDefault="00F80C56" w:rsidP="00F80C56">
            <w:pPr>
              <w:rPr>
                <w:rFonts w:cstheme="minorHAnsi"/>
              </w:rPr>
            </w:pPr>
            <w:r w:rsidRPr="007169B4">
              <w:rPr>
                <w:rFonts w:cstheme="minorHAnsi"/>
              </w:rPr>
              <w:t>Attribute Identifier</w:t>
            </w:r>
          </w:p>
        </w:tc>
        <w:tc>
          <w:tcPr>
            <w:tcW w:w="1516" w:type="pct"/>
            <w:tcBorders>
              <w:top w:val="single" w:sz="4" w:space="0" w:color="auto"/>
              <w:left w:val="single" w:sz="4" w:space="0" w:color="auto"/>
              <w:bottom w:val="single" w:sz="4" w:space="0" w:color="auto"/>
              <w:right w:val="single" w:sz="4" w:space="0" w:color="auto"/>
            </w:tcBorders>
            <w:hideMark/>
          </w:tcPr>
          <w:p w:rsidR="00F80C56" w:rsidRPr="007169B4" w:rsidRDefault="00F80C56" w:rsidP="00F80C56">
            <w:pPr>
              <w:cnfStyle w:val="100000000000" w:firstRow="1" w:lastRow="0" w:firstColumn="0" w:lastColumn="0" w:oddVBand="0" w:evenVBand="0" w:oddHBand="0" w:evenHBand="0" w:firstRowFirstColumn="0" w:firstRowLastColumn="0" w:lastRowFirstColumn="0" w:lastRowLastColumn="0"/>
              <w:rPr>
                <w:rFonts w:cstheme="minorHAnsi"/>
              </w:rPr>
            </w:pPr>
            <w:r w:rsidRPr="007169B4">
              <w:rPr>
                <w:rFonts w:cstheme="minorHAnsi"/>
              </w:rPr>
              <w:t>Type of Variable</w:t>
            </w:r>
          </w:p>
        </w:tc>
        <w:tc>
          <w:tcPr>
            <w:tcW w:w="2390" w:type="pct"/>
            <w:tcBorders>
              <w:top w:val="single" w:sz="4" w:space="0" w:color="auto"/>
              <w:left w:val="single" w:sz="4" w:space="0" w:color="auto"/>
              <w:bottom w:val="single" w:sz="4" w:space="0" w:color="auto"/>
              <w:right w:val="single" w:sz="4" w:space="0" w:color="auto"/>
            </w:tcBorders>
            <w:hideMark/>
          </w:tcPr>
          <w:p w:rsidR="00F80C56" w:rsidRPr="007169B4" w:rsidRDefault="00F80C56" w:rsidP="00F80C56">
            <w:pPr>
              <w:cnfStyle w:val="100000000000" w:firstRow="1" w:lastRow="0" w:firstColumn="0" w:lastColumn="0" w:oddVBand="0" w:evenVBand="0" w:oddHBand="0" w:evenHBand="0" w:firstRowFirstColumn="0" w:firstRowLastColumn="0" w:lastRowFirstColumn="0" w:lastRowLastColumn="0"/>
              <w:rPr>
                <w:rFonts w:cstheme="minorHAnsi"/>
              </w:rPr>
            </w:pPr>
            <w:r w:rsidRPr="007169B4">
              <w:rPr>
                <w:rFonts w:cstheme="minorHAnsi"/>
              </w:rPr>
              <w:t>Description of Variable</w:t>
            </w:r>
          </w:p>
        </w:tc>
      </w:tr>
      <w:tr w:rsidR="00F80C56" w:rsidRPr="007169B4" w:rsidTr="00F80C56">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auto"/>
              <w:left w:val="single" w:sz="4" w:space="0" w:color="auto"/>
              <w:bottom w:val="single" w:sz="4" w:space="0" w:color="FFFFFF" w:themeColor="background1"/>
              <w:right w:val="single" w:sz="4" w:space="0" w:color="auto"/>
            </w:tcBorders>
            <w:hideMark/>
          </w:tcPr>
          <w:p w:rsidR="00F80C56" w:rsidRPr="007169B4" w:rsidRDefault="00F80C56" w:rsidP="00F80C56">
            <w:pPr>
              <w:jc w:val="center"/>
              <w:rPr>
                <w:rFonts w:cstheme="minorHAnsi"/>
                <w:color w:val="000000" w:themeColor="text1"/>
              </w:rPr>
            </w:pPr>
            <w:r w:rsidRPr="007169B4">
              <w:rPr>
                <w:rFonts w:cstheme="minorHAnsi"/>
                <w:color w:val="000000" w:themeColor="text1"/>
              </w:rPr>
              <w:t>Driver</w:t>
            </w:r>
          </w:p>
        </w:tc>
        <w:tc>
          <w:tcPr>
            <w:tcW w:w="1516" w:type="pct"/>
            <w:tcBorders>
              <w:top w:val="single" w:sz="4" w:space="0" w:color="auto"/>
              <w:left w:val="single" w:sz="4" w:space="0" w:color="auto"/>
              <w:bottom w:val="single" w:sz="4" w:space="0" w:color="FFFFFF" w:themeColor="background1"/>
              <w:right w:val="single" w:sz="4" w:space="0" w:color="auto"/>
            </w:tcBorders>
            <w:hideMark/>
          </w:tcPr>
          <w:p w:rsidR="00F80C56" w:rsidRPr="007169B4" w:rsidRDefault="00F80C56" w:rsidP="00F80C56">
            <w:pPr>
              <w:cnfStyle w:val="000000100000" w:firstRow="0" w:lastRow="0" w:firstColumn="0" w:lastColumn="0" w:oddVBand="0" w:evenVBand="0" w:oddHBand="1" w:evenHBand="0" w:firstRowFirstColumn="0" w:firstRowLastColumn="0" w:lastRowFirstColumn="0" w:lastRowLastColumn="0"/>
              <w:rPr>
                <w:rFonts w:cstheme="minorHAnsi"/>
              </w:rPr>
            </w:pPr>
            <w:r w:rsidRPr="007169B4">
              <w:rPr>
                <w:rFonts w:cstheme="minorHAnsi"/>
              </w:rPr>
              <w:t>[</w:t>
            </w:r>
            <w:r w:rsidRPr="007169B4">
              <w:rPr>
                <w:rFonts w:cstheme="minorHAnsi"/>
                <w:b/>
                <w:color w:val="000000" w:themeColor="text1"/>
                <w14:textOutline w14:w="0" w14:cap="flat" w14:cmpd="sng" w14:algn="ctr">
                  <w14:noFill/>
                  <w14:prstDash w14:val="solid"/>
                  <w14:round/>
                </w14:textOutline>
              </w:rPr>
              <w:t>First Name &amp;&amp; Last Name</w:t>
            </w:r>
            <w:r w:rsidRPr="007169B4">
              <w:rPr>
                <w:rFonts w:cstheme="minorHAnsi"/>
              </w:rPr>
              <w:t xml:space="preserve">] </w:t>
            </w:r>
          </w:p>
        </w:tc>
        <w:tc>
          <w:tcPr>
            <w:tcW w:w="2390" w:type="pct"/>
            <w:tcBorders>
              <w:top w:val="single" w:sz="4" w:space="0" w:color="auto"/>
              <w:left w:val="single" w:sz="4" w:space="0" w:color="auto"/>
              <w:bottom w:val="single" w:sz="4" w:space="0" w:color="FFFFFF" w:themeColor="background1"/>
              <w:right w:val="single" w:sz="4" w:space="0" w:color="auto"/>
            </w:tcBorders>
            <w:hideMark/>
          </w:tcPr>
          <w:p w:rsidR="00F80C56" w:rsidRPr="007169B4" w:rsidRDefault="00F80C56" w:rsidP="00F80C56">
            <w:pPr>
              <w:cnfStyle w:val="000000100000" w:firstRow="0" w:lastRow="0" w:firstColumn="0" w:lastColumn="0" w:oddVBand="0" w:evenVBand="0" w:oddHBand="1" w:evenHBand="0" w:firstRowFirstColumn="0" w:firstRowLastColumn="0" w:lastRowFirstColumn="0" w:lastRowLastColumn="0"/>
              <w:rPr>
                <w:rFonts w:cstheme="minorHAnsi"/>
              </w:rPr>
            </w:pPr>
            <w:r w:rsidRPr="007169B4">
              <w:rPr>
                <w:rFonts w:cstheme="minorHAnsi"/>
              </w:rPr>
              <w:t>96 Formula 1 drivers between 2003 and 2018</w:t>
            </w:r>
          </w:p>
        </w:tc>
      </w:tr>
      <w:tr w:rsidR="00F80C56" w:rsidRPr="007169B4" w:rsidTr="00F80C56">
        <w:trPr>
          <w:trHeight w:val="178"/>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FFFFFF" w:themeColor="background1"/>
              <w:left w:val="single" w:sz="4" w:space="0" w:color="auto"/>
              <w:bottom w:val="single" w:sz="4" w:space="0" w:color="FFFFFF" w:themeColor="background1"/>
              <w:right w:val="single" w:sz="4" w:space="0" w:color="auto"/>
            </w:tcBorders>
            <w:hideMark/>
          </w:tcPr>
          <w:p w:rsidR="00F80C56" w:rsidRPr="007169B4" w:rsidRDefault="00F80C56" w:rsidP="00F80C56">
            <w:pPr>
              <w:jc w:val="center"/>
              <w:rPr>
                <w:rFonts w:cstheme="minorHAnsi"/>
                <w:color w:val="000000" w:themeColor="text1"/>
              </w:rPr>
            </w:pPr>
            <w:r w:rsidRPr="007169B4">
              <w:rPr>
                <w:rFonts w:cstheme="minorHAnsi"/>
                <w:color w:val="000000" w:themeColor="text1"/>
              </w:rPr>
              <w:t>Team</w:t>
            </w:r>
          </w:p>
        </w:tc>
        <w:tc>
          <w:tcPr>
            <w:tcW w:w="1516" w:type="pct"/>
            <w:tcBorders>
              <w:top w:val="single" w:sz="4" w:space="0" w:color="FFFFFF" w:themeColor="background1"/>
              <w:left w:val="single" w:sz="4" w:space="0" w:color="auto"/>
              <w:bottom w:val="single" w:sz="4" w:space="0" w:color="FFFFFF" w:themeColor="background1"/>
              <w:right w:val="single" w:sz="4" w:space="0" w:color="auto"/>
            </w:tcBorders>
            <w:hideMark/>
          </w:tcPr>
          <w:p w:rsidR="00F80C56" w:rsidRPr="007169B4" w:rsidRDefault="00F80C56" w:rsidP="00F80C56">
            <w:pPr>
              <w:cnfStyle w:val="000000000000" w:firstRow="0" w:lastRow="0" w:firstColumn="0" w:lastColumn="0" w:oddVBand="0" w:evenVBand="0" w:oddHBand="0" w:evenHBand="0" w:firstRowFirstColumn="0" w:firstRowLastColumn="0" w:lastRowFirstColumn="0" w:lastRowLastColumn="0"/>
              <w:rPr>
                <w:rFonts w:cstheme="minorHAnsi"/>
              </w:rPr>
            </w:pPr>
            <w:r w:rsidRPr="007169B4">
              <w:rPr>
                <w:rFonts w:cstheme="minorHAnsi"/>
              </w:rPr>
              <w:t>[</w:t>
            </w:r>
            <w:r w:rsidRPr="007169B4">
              <w:rPr>
                <w:rFonts w:cstheme="minorHAnsi"/>
                <w:b/>
              </w:rPr>
              <w:t>Team Name</w:t>
            </w:r>
            <w:r w:rsidRPr="007169B4">
              <w:rPr>
                <w:rFonts w:cstheme="minorHAnsi"/>
              </w:rPr>
              <w:t xml:space="preserve">] </w:t>
            </w:r>
          </w:p>
        </w:tc>
        <w:tc>
          <w:tcPr>
            <w:tcW w:w="2390" w:type="pct"/>
            <w:tcBorders>
              <w:top w:val="single" w:sz="4" w:space="0" w:color="FFFFFF" w:themeColor="background1"/>
              <w:left w:val="single" w:sz="4" w:space="0" w:color="auto"/>
              <w:bottom w:val="single" w:sz="4" w:space="0" w:color="FFFFFF" w:themeColor="background1"/>
              <w:right w:val="single" w:sz="4" w:space="0" w:color="auto"/>
            </w:tcBorders>
            <w:hideMark/>
          </w:tcPr>
          <w:p w:rsidR="00F80C56" w:rsidRPr="007169B4" w:rsidRDefault="00F80C56" w:rsidP="00F80C56">
            <w:pPr>
              <w:cnfStyle w:val="000000000000" w:firstRow="0" w:lastRow="0" w:firstColumn="0" w:lastColumn="0" w:oddVBand="0" w:evenVBand="0" w:oddHBand="0" w:evenHBand="0" w:firstRowFirstColumn="0" w:firstRowLastColumn="0" w:lastRowFirstColumn="0" w:lastRowLastColumn="0"/>
              <w:rPr>
                <w:rFonts w:cstheme="minorHAnsi"/>
              </w:rPr>
            </w:pPr>
            <w:r w:rsidRPr="007169B4">
              <w:rPr>
                <w:rFonts w:cstheme="minorHAnsi"/>
              </w:rPr>
              <w:t>29 Teams between 2003 and 2018</w:t>
            </w:r>
          </w:p>
        </w:tc>
      </w:tr>
      <w:tr w:rsidR="00F80C56" w:rsidRPr="007169B4" w:rsidTr="00F80C56">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FFFFFF" w:themeColor="background1"/>
              <w:left w:val="single" w:sz="4" w:space="0" w:color="auto"/>
              <w:bottom w:val="single" w:sz="4" w:space="0" w:color="FFFFFF" w:themeColor="background1"/>
              <w:right w:val="single" w:sz="4" w:space="0" w:color="auto"/>
            </w:tcBorders>
            <w:hideMark/>
          </w:tcPr>
          <w:p w:rsidR="00F80C56" w:rsidRPr="007169B4" w:rsidRDefault="00F80C56" w:rsidP="00F80C56">
            <w:pPr>
              <w:jc w:val="center"/>
              <w:rPr>
                <w:rFonts w:cstheme="minorHAnsi"/>
                <w:color w:val="000000" w:themeColor="text1"/>
              </w:rPr>
            </w:pPr>
            <w:r w:rsidRPr="007169B4">
              <w:rPr>
                <w:rFonts w:cstheme="minorHAnsi"/>
                <w:color w:val="000000" w:themeColor="text1"/>
              </w:rPr>
              <w:t>Circuit</w:t>
            </w:r>
          </w:p>
        </w:tc>
        <w:tc>
          <w:tcPr>
            <w:tcW w:w="1516" w:type="pct"/>
            <w:tcBorders>
              <w:top w:val="single" w:sz="4" w:space="0" w:color="FFFFFF" w:themeColor="background1"/>
              <w:left w:val="single" w:sz="4" w:space="0" w:color="auto"/>
              <w:bottom w:val="single" w:sz="4" w:space="0" w:color="FFFFFF" w:themeColor="background1"/>
              <w:right w:val="single" w:sz="4" w:space="0" w:color="auto"/>
            </w:tcBorders>
            <w:hideMark/>
          </w:tcPr>
          <w:p w:rsidR="00F80C56" w:rsidRPr="007169B4" w:rsidRDefault="00F80C56" w:rsidP="00F80C56">
            <w:pPr>
              <w:cnfStyle w:val="000000100000" w:firstRow="0" w:lastRow="0" w:firstColumn="0" w:lastColumn="0" w:oddVBand="0" w:evenVBand="0" w:oddHBand="1" w:evenHBand="0" w:firstRowFirstColumn="0" w:firstRowLastColumn="0" w:lastRowFirstColumn="0" w:lastRowLastColumn="0"/>
              <w:rPr>
                <w:rFonts w:cstheme="minorHAnsi"/>
              </w:rPr>
            </w:pPr>
            <w:r w:rsidRPr="007169B4">
              <w:rPr>
                <w:rFonts w:cstheme="minorHAnsi"/>
              </w:rPr>
              <w:t>[</w:t>
            </w:r>
            <w:r w:rsidRPr="007169B4">
              <w:rPr>
                <w:rFonts w:cstheme="minorHAnsi"/>
                <w:b/>
              </w:rPr>
              <w:t>Name of Circuit</w:t>
            </w:r>
            <w:r w:rsidRPr="007169B4">
              <w:rPr>
                <w:rFonts w:cstheme="minorHAnsi"/>
              </w:rPr>
              <w:t>]</w:t>
            </w:r>
          </w:p>
        </w:tc>
        <w:tc>
          <w:tcPr>
            <w:tcW w:w="2390" w:type="pct"/>
            <w:tcBorders>
              <w:top w:val="single" w:sz="4" w:space="0" w:color="FFFFFF" w:themeColor="background1"/>
              <w:left w:val="single" w:sz="4" w:space="0" w:color="auto"/>
              <w:bottom w:val="single" w:sz="4" w:space="0" w:color="FFFFFF" w:themeColor="background1"/>
              <w:right w:val="single" w:sz="4" w:space="0" w:color="auto"/>
            </w:tcBorders>
            <w:hideMark/>
          </w:tcPr>
          <w:p w:rsidR="00F80C56" w:rsidRPr="007169B4" w:rsidRDefault="00F80C56" w:rsidP="00F80C56">
            <w:pPr>
              <w:cnfStyle w:val="000000100000" w:firstRow="0" w:lastRow="0" w:firstColumn="0" w:lastColumn="0" w:oddVBand="0" w:evenVBand="0" w:oddHBand="1" w:evenHBand="0" w:firstRowFirstColumn="0" w:firstRowLastColumn="0" w:lastRowFirstColumn="0" w:lastRowLastColumn="0"/>
              <w:rPr>
                <w:rFonts w:cstheme="minorHAnsi"/>
              </w:rPr>
            </w:pPr>
            <w:r w:rsidRPr="007169B4">
              <w:rPr>
                <w:rFonts w:cstheme="minorHAnsi"/>
              </w:rPr>
              <w:t>From a total of 68 locations</w:t>
            </w:r>
          </w:p>
        </w:tc>
      </w:tr>
      <w:tr w:rsidR="00F80C56" w:rsidRPr="007169B4" w:rsidTr="00F80C56">
        <w:trPr>
          <w:trHeight w:val="178"/>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FFFFFF" w:themeColor="background1"/>
              <w:left w:val="single" w:sz="4" w:space="0" w:color="auto"/>
              <w:bottom w:val="single" w:sz="4" w:space="0" w:color="FFFFFF" w:themeColor="background1"/>
              <w:right w:val="single" w:sz="4" w:space="0" w:color="auto"/>
            </w:tcBorders>
            <w:hideMark/>
          </w:tcPr>
          <w:p w:rsidR="00F80C56" w:rsidRPr="007169B4" w:rsidRDefault="008A7D90" w:rsidP="00F80C56">
            <w:pPr>
              <w:jc w:val="center"/>
              <w:rPr>
                <w:rFonts w:cstheme="minorHAnsi"/>
                <w:color w:val="000000" w:themeColor="text1"/>
              </w:rPr>
            </w:pPr>
            <w:r>
              <w:rPr>
                <w:rFonts w:cstheme="minorHAnsi"/>
                <w:color w:val="000000" w:themeColor="text1"/>
              </w:rPr>
              <w:t>P</w:t>
            </w:r>
            <w:r w:rsidR="00F80C56" w:rsidRPr="007169B4">
              <w:rPr>
                <w:rFonts w:cstheme="minorHAnsi"/>
                <w:color w:val="000000" w:themeColor="text1"/>
              </w:rPr>
              <w:t>osition</w:t>
            </w:r>
          </w:p>
        </w:tc>
        <w:tc>
          <w:tcPr>
            <w:tcW w:w="1516" w:type="pct"/>
            <w:tcBorders>
              <w:top w:val="single" w:sz="4" w:space="0" w:color="FFFFFF" w:themeColor="background1"/>
              <w:left w:val="single" w:sz="4" w:space="0" w:color="auto"/>
              <w:bottom w:val="single" w:sz="4" w:space="0" w:color="FFFFFF" w:themeColor="background1"/>
              <w:right w:val="single" w:sz="4" w:space="0" w:color="auto"/>
            </w:tcBorders>
            <w:hideMark/>
          </w:tcPr>
          <w:p w:rsidR="00F80C56" w:rsidRPr="007169B4" w:rsidRDefault="00F80C56" w:rsidP="00F80C56">
            <w:pPr>
              <w:cnfStyle w:val="000000000000" w:firstRow="0" w:lastRow="0" w:firstColumn="0" w:lastColumn="0" w:oddVBand="0" w:evenVBand="0" w:oddHBand="0" w:evenHBand="0" w:firstRowFirstColumn="0" w:firstRowLastColumn="0" w:lastRowFirstColumn="0" w:lastRowLastColumn="0"/>
              <w:rPr>
                <w:rFonts w:cstheme="minorHAnsi"/>
              </w:rPr>
            </w:pPr>
            <w:r w:rsidRPr="007169B4">
              <w:rPr>
                <w:rFonts w:cstheme="minorHAnsi"/>
              </w:rPr>
              <w:t>[</w:t>
            </w:r>
            <w:r w:rsidRPr="007169B4">
              <w:rPr>
                <w:rFonts w:cstheme="minorHAnsi"/>
                <w:b/>
              </w:rPr>
              <w:t>1-20</w:t>
            </w:r>
            <w:r w:rsidRPr="007169B4">
              <w:rPr>
                <w:rFonts w:cstheme="minorHAnsi"/>
              </w:rPr>
              <w:t xml:space="preserve">] </w:t>
            </w:r>
          </w:p>
        </w:tc>
        <w:tc>
          <w:tcPr>
            <w:tcW w:w="2390" w:type="pct"/>
            <w:tcBorders>
              <w:top w:val="single" w:sz="4" w:space="0" w:color="FFFFFF" w:themeColor="background1"/>
              <w:left w:val="single" w:sz="4" w:space="0" w:color="auto"/>
              <w:bottom w:val="single" w:sz="4" w:space="0" w:color="FFFFFF" w:themeColor="background1"/>
              <w:right w:val="single" w:sz="4" w:space="0" w:color="auto"/>
            </w:tcBorders>
            <w:hideMark/>
          </w:tcPr>
          <w:p w:rsidR="00F80C56" w:rsidRPr="007169B4" w:rsidRDefault="00F80C56" w:rsidP="00F80C56">
            <w:pPr>
              <w:cnfStyle w:val="000000000000" w:firstRow="0" w:lastRow="0" w:firstColumn="0" w:lastColumn="0" w:oddVBand="0" w:evenVBand="0" w:oddHBand="0" w:evenHBand="0" w:firstRowFirstColumn="0" w:firstRowLastColumn="0" w:lastRowFirstColumn="0" w:lastRowLastColumn="0"/>
              <w:rPr>
                <w:rFonts w:cstheme="minorHAnsi"/>
              </w:rPr>
            </w:pPr>
            <w:r w:rsidRPr="007169B4">
              <w:rPr>
                <w:rFonts w:cstheme="minorHAnsi"/>
              </w:rPr>
              <w:t>Starting position on a track</w:t>
            </w:r>
          </w:p>
        </w:tc>
      </w:tr>
      <w:tr w:rsidR="00F80C56" w:rsidRPr="007169B4" w:rsidTr="00935C02">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FFFFFF" w:themeColor="background1"/>
              <w:left w:val="single" w:sz="4" w:space="0" w:color="auto"/>
              <w:bottom w:val="single" w:sz="4" w:space="0" w:color="FFFFFF" w:themeColor="background1"/>
              <w:right w:val="single" w:sz="4" w:space="0" w:color="auto"/>
            </w:tcBorders>
            <w:vAlign w:val="center"/>
          </w:tcPr>
          <w:p w:rsidR="00F80C56" w:rsidRPr="007169B4" w:rsidRDefault="00F80C56" w:rsidP="00935C02">
            <w:pPr>
              <w:jc w:val="center"/>
              <w:rPr>
                <w:rFonts w:cstheme="minorHAnsi"/>
                <w:color w:val="000000" w:themeColor="text1"/>
              </w:rPr>
            </w:pPr>
            <w:r w:rsidRPr="007169B4">
              <w:rPr>
                <w:rFonts w:cstheme="minorHAnsi"/>
                <w:color w:val="000000" w:themeColor="text1"/>
              </w:rPr>
              <w:t>Weather</w:t>
            </w:r>
          </w:p>
        </w:tc>
        <w:tc>
          <w:tcPr>
            <w:tcW w:w="1516" w:type="pct"/>
            <w:tcBorders>
              <w:top w:val="single" w:sz="4" w:space="0" w:color="FFFFFF" w:themeColor="background1"/>
              <w:left w:val="single" w:sz="4" w:space="0" w:color="auto"/>
              <w:bottom w:val="single" w:sz="4" w:space="0" w:color="FFFFFF" w:themeColor="background1"/>
              <w:right w:val="single" w:sz="4" w:space="0" w:color="auto"/>
            </w:tcBorders>
          </w:tcPr>
          <w:p w:rsidR="00F80C56" w:rsidRPr="007169B4" w:rsidRDefault="00F80C56" w:rsidP="00F80C56">
            <w:pPr>
              <w:cnfStyle w:val="000000100000" w:firstRow="0" w:lastRow="0" w:firstColumn="0" w:lastColumn="0" w:oddVBand="0" w:evenVBand="0" w:oddHBand="1" w:evenHBand="0" w:firstRowFirstColumn="0" w:firstRowLastColumn="0" w:lastRowFirstColumn="0" w:lastRowLastColumn="0"/>
              <w:rPr>
                <w:rFonts w:cstheme="minorHAnsi"/>
              </w:rPr>
            </w:pPr>
            <w:r w:rsidRPr="007169B4">
              <w:rPr>
                <w:rFonts w:cstheme="minorHAnsi"/>
              </w:rPr>
              <w:t>[</w:t>
            </w:r>
            <w:r w:rsidRPr="007169B4">
              <w:rPr>
                <w:rFonts w:cstheme="minorHAnsi"/>
                <w:b/>
              </w:rPr>
              <w:t>Dry</w:t>
            </w:r>
            <w:r w:rsidRPr="007169B4">
              <w:rPr>
                <w:rFonts w:cstheme="minorHAnsi"/>
              </w:rPr>
              <w:t xml:space="preserve">] </w:t>
            </w:r>
          </w:p>
          <w:p w:rsidR="00F80C56" w:rsidRPr="007169B4" w:rsidRDefault="00F80C56" w:rsidP="00F80C56">
            <w:pPr>
              <w:cnfStyle w:val="000000100000" w:firstRow="0" w:lastRow="0" w:firstColumn="0" w:lastColumn="0" w:oddVBand="0" w:evenVBand="0" w:oddHBand="1" w:evenHBand="0" w:firstRowFirstColumn="0" w:firstRowLastColumn="0" w:lastRowFirstColumn="0" w:lastRowLastColumn="0"/>
              <w:rPr>
                <w:rFonts w:cstheme="minorHAnsi"/>
              </w:rPr>
            </w:pPr>
            <w:r w:rsidRPr="007169B4">
              <w:rPr>
                <w:rFonts w:cstheme="minorHAnsi"/>
              </w:rPr>
              <w:t>[</w:t>
            </w:r>
            <w:r w:rsidRPr="007169B4">
              <w:rPr>
                <w:rFonts w:cstheme="minorHAnsi"/>
                <w:b/>
              </w:rPr>
              <w:t>Wet</w:t>
            </w:r>
            <w:r w:rsidRPr="007169B4">
              <w:rPr>
                <w:rFonts w:cstheme="minorHAnsi"/>
              </w:rPr>
              <w:t xml:space="preserve">] </w:t>
            </w:r>
          </w:p>
        </w:tc>
        <w:tc>
          <w:tcPr>
            <w:tcW w:w="2390" w:type="pct"/>
            <w:tcBorders>
              <w:top w:val="single" w:sz="4" w:space="0" w:color="FFFFFF" w:themeColor="background1"/>
              <w:left w:val="single" w:sz="4" w:space="0" w:color="auto"/>
              <w:bottom w:val="single" w:sz="4" w:space="0" w:color="FFFFFF" w:themeColor="background1"/>
              <w:right w:val="single" w:sz="4" w:space="0" w:color="auto"/>
            </w:tcBorders>
            <w:vAlign w:val="center"/>
          </w:tcPr>
          <w:p w:rsidR="00F80C56" w:rsidRPr="007169B4" w:rsidRDefault="00F80C56" w:rsidP="00935C02">
            <w:pPr>
              <w:cnfStyle w:val="000000100000" w:firstRow="0" w:lastRow="0" w:firstColumn="0" w:lastColumn="0" w:oddVBand="0" w:evenVBand="0" w:oddHBand="1" w:evenHBand="0" w:firstRowFirstColumn="0" w:firstRowLastColumn="0" w:lastRowFirstColumn="0" w:lastRowLastColumn="0"/>
              <w:rPr>
                <w:rFonts w:cstheme="minorHAnsi"/>
              </w:rPr>
            </w:pPr>
            <w:r w:rsidRPr="007169B4">
              <w:rPr>
                <w:rFonts w:cstheme="minorHAnsi"/>
              </w:rPr>
              <w:t>Weather conditions during the race</w:t>
            </w:r>
          </w:p>
        </w:tc>
      </w:tr>
      <w:tr w:rsidR="00F80C56" w:rsidRPr="007169B4" w:rsidTr="00F80C56">
        <w:trPr>
          <w:trHeight w:val="186"/>
        </w:trPr>
        <w:tc>
          <w:tcPr>
            <w:cnfStyle w:val="001000000000" w:firstRow="0" w:lastRow="0" w:firstColumn="1" w:lastColumn="0" w:oddVBand="0" w:evenVBand="0" w:oddHBand="0" w:evenHBand="0" w:firstRowFirstColumn="0" w:firstRowLastColumn="0" w:lastRowFirstColumn="0" w:lastRowLastColumn="0"/>
            <w:tcW w:w="1094" w:type="pct"/>
            <w:tcBorders>
              <w:top w:val="single" w:sz="4" w:space="0" w:color="FFFFFF" w:themeColor="background1"/>
              <w:left w:val="single" w:sz="4" w:space="0" w:color="auto"/>
              <w:bottom w:val="single" w:sz="4" w:space="0" w:color="auto"/>
              <w:right w:val="single" w:sz="4" w:space="0" w:color="auto"/>
            </w:tcBorders>
          </w:tcPr>
          <w:p w:rsidR="00F80C56" w:rsidRPr="007169B4" w:rsidRDefault="00F80C56" w:rsidP="00F80C56">
            <w:pPr>
              <w:jc w:val="center"/>
              <w:rPr>
                <w:rFonts w:cstheme="minorHAnsi"/>
                <w:b w:val="0"/>
                <w:bCs w:val="0"/>
                <w:color w:val="000000" w:themeColor="text1"/>
              </w:rPr>
            </w:pPr>
          </w:p>
          <w:p w:rsidR="00F80C56" w:rsidRPr="007169B4" w:rsidRDefault="008A7D90" w:rsidP="00F80C56">
            <w:pPr>
              <w:jc w:val="center"/>
              <w:rPr>
                <w:rFonts w:cstheme="minorHAnsi"/>
                <w:color w:val="000000" w:themeColor="text1"/>
              </w:rPr>
            </w:pPr>
            <w:r>
              <w:rPr>
                <w:rFonts w:cstheme="minorHAnsi"/>
                <w:color w:val="000000" w:themeColor="text1"/>
              </w:rPr>
              <w:t>Status</w:t>
            </w:r>
          </w:p>
        </w:tc>
        <w:tc>
          <w:tcPr>
            <w:tcW w:w="1516" w:type="pct"/>
            <w:tcBorders>
              <w:top w:val="single" w:sz="4" w:space="0" w:color="FFFFFF" w:themeColor="background1"/>
              <w:left w:val="single" w:sz="4" w:space="0" w:color="auto"/>
              <w:bottom w:val="single" w:sz="4" w:space="0" w:color="auto"/>
              <w:right w:val="single" w:sz="4" w:space="0" w:color="auto"/>
            </w:tcBorders>
            <w:hideMark/>
          </w:tcPr>
          <w:p w:rsidR="00F80C56" w:rsidRPr="007169B4" w:rsidRDefault="00F80C56" w:rsidP="00F80C56">
            <w:pPr>
              <w:cnfStyle w:val="000000000000" w:firstRow="0" w:lastRow="0" w:firstColumn="0" w:lastColumn="0" w:oddVBand="0" w:evenVBand="0" w:oddHBand="0" w:evenHBand="0" w:firstRowFirstColumn="0" w:firstRowLastColumn="0" w:lastRowFirstColumn="0" w:lastRowLastColumn="0"/>
              <w:rPr>
                <w:rFonts w:cstheme="minorHAnsi"/>
              </w:rPr>
            </w:pPr>
            <w:r w:rsidRPr="007169B4">
              <w:rPr>
                <w:rFonts w:cstheme="minorHAnsi"/>
              </w:rPr>
              <w:t>[</w:t>
            </w:r>
            <w:r w:rsidRPr="007169B4">
              <w:rPr>
                <w:rFonts w:cstheme="minorHAnsi"/>
                <w:b/>
              </w:rPr>
              <w:t>Finished</w:t>
            </w:r>
            <w:r w:rsidRPr="007169B4">
              <w:rPr>
                <w:rFonts w:cstheme="minorHAnsi"/>
              </w:rPr>
              <w:t xml:space="preserve">] </w:t>
            </w:r>
          </w:p>
          <w:p w:rsidR="00F80C56" w:rsidRPr="007169B4" w:rsidRDefault="00F80C56" w:rsidP="00F80C56">
            <w:pPr>
              <w:cnfStyle w:val="000000000000" w:firstRow="0" w:lastRow="0" w:firstColumn="0" w:lastColumn="0" w:oddVBand="0" w:evenVBand="0" w:oddHBand="0" w:evenHBand="0" w:firstRowFirstColumn="0" w:firstRowLastColumn="0" w:lastRowFirstColumn="0" w:lastRowLastColumn="0"/>
              <w:rPr>
                <w:rFonts w:cstheme="minorHAnsi"/>
              </w:rPr>
            </w:pPr>
            <w:r w:rsidRPr="007169B4">
              <w:rPr>
                <w:rFonts w:cstheme="minorHAnsi"/>
              </w:rPr>
              <w:t>[</w:t>
            </w:r>
            <w:r w:rsidRPr="007169B4">
              <w:rPr>
                <w:rFonts w:cstheme="minorHAnsi"/>
                <w:b/>
              </w:rPr>
              <w:t>Car Failure/Retired</w:t>
            </w:r>
            <w:r w:rsidRPr="007169B4">
              <w:rPr>
                <w:rFonts w:cstheme="minorHAnsi"/>
              </w:rPr>
              <w:t xml:space="preserve">] </w:t>
            </w:r>
          </w:p>
          <w:p w:rsidR="00F80C56" w:rsidRPr="007169B4" w:rsidRDefault="00F80C56" w:rsidP="00F80C56">
            <w:pPr>
              <w:cnfStyle w:val="000000000000" w:firstRow="0" w:lastRow="0" w:firstColumn="0" w:lastColumn="0" w:oddVBand="0" w:evenVBand="0" w:oddHBand="0" w:evenHBand="0" w:firstRowFirstColumn="0" w:firstRowLastColumn="0" w:lastRowFirstColumn="0" w:lastRowLastColumn="0"/>
              <w:rPr>
                <w:rFonts w:cstheme="minorHAnsi"/>
              </w:rPr>
            </w:pPr>
            <w:r w:rsidRPr="007169B4">
              <w:rPr>
                <w:rFonts w:cstheme="minorHAnsi"/>
              </w:rPr>
              <w:t>[</w:t>
            </w:r>
            <w:r w:rsidRPr="007169B4">
              <w:rPr>
                <w:rFonts w:cstheme="minorHAnsi"/>
                <w:b/>
              </w:rPr>
              <w:t>Crash</w:t>
            </w:r>
            <w:r w:rsidRPr="007169B4">
              <w:rPr>
                <w:rFonts w:cstheme="minorHAnsi"/>
              </w:rPr>
              <w:t>]</w:t>
            </w:r>
          </w:p>
        </w:tc>
        <w:tc>
          <w:tcPr>
            <w:tcW w:w="2390" w:type="pct"/>
            <w:tcBorders>
              <w:top w:val="single" w:sz="4" w:space="0" w:color="FFFFFF" w:themeColor="background1"/>
              <w:left w:val="single" w:sz="4" w:space="0" w:color="auto"/>
              <w:bottom w:val="single" w:sz="4" w:space="0" w:color="auto"/>
              <w:right w:val="single" w:sz="4" w:space="0" w:color="auto"/>
            </w:tcBorders>
          </w:tcPr>
          <w:p w:rsidR="00F80C56" w:rsidRPr="007169B4" w:rsidRDefault="00F80C56" w:rsidP="00F80C56">
            <w:pPr>
              <w:cnfStyle w:val="000000000000" w:firstRow="0" w:lastRow="0" w:firstColumn="0" w:lastColumn="0" w:oddVBand="0" w:evenVBand="0" w:oddHBand="0" w:evenHBand="0" w:firstRowFirstColumn="0" w:firstRowLastColumn="0" w:lastRowFirstColumn="0" w:lastRowLastColumn="0"/>
              <w:rPr>
                <w:rFonts w:cstheme="minorHAnsi"/>
              </w:rPr>
            </w:pPr>
          </w:p>
          <w:p w:rsidR="00F80C56" w:rsidRPr="007169B4" w:rsidRDefault="00F80C56" w:rsidP="00F80C56">
            <w:pPr>
              <w:cnfStyle w:val="000000000000" w:firstRow="0" w:lastRow="0" w:firstColumn="0" w:lastColumn="0" w:oddVBand="0" w:evenVBand="0" w:oddHBand="0" w:evenHBand="0" w:firstRowFirstColumn="0" w:firstRowLastColumn="0" w:lastRowFirstColumn="0" w:lastRowLastColumn="0"/>
              <w:rPr>
                <w:rFonts w:cstheme="minorHAnsi"/>
              </w:rPr>
            </w:pPr>
            <w:r w:rsidRPr="007169B4">
              <w:rPr>
                <w:rFonts w:cstheme="minorHAnsi"/>
              </w:rPr>
              <w:t>Result being either Finished or DNF</w:t>
            </w:r>
          </w:p>
        </w:tc>
      </w:tr>
    </w:tbl>
    <w:p w:rsidR="003F22A4" w:rsidRPr="007169B4" w:rsidRDefault="003F22A4" w:rsidP="007F027B">
      <w:pPr>
        <w:rPr>
          <w:rFonts w:cstheme="minorHAnsi"/>
        </w:rPr>
      </w:pPr>
    </w:p>
    <w:p w:rsidR="007F027B" w:rsidRPr="005255BC" w:rsidRDefault="00BF7EB8" w:rsidP="007F027B">
      <w:pPr>
        <w:rPr>
          <w:rFonts w:cstheme="minorHAnsi"/>
          <w:i/>
          <w:sz w:val="28"/>
          <w:szCs w:val="28"/>
        </w:rPr>
      </w:pPr>
      <w:r w:rsidRPr="00BF7EB8">
        <w:rPr>
          <w:rFonts w:cstheme="minorHAnsi"/>
          <w:sz w:val="28"/>
          <w:szCs w:val="28"/>
        </w:rPr>
        <w:t>2.3</w:t>
      </w:r>
      <w:r>
        <w:rPr>
          <w:rFonts w:cstheme="minorHAnsi"/>
          <w:i/>
          <w:sz w:val="28"/>
          <w:szCs w:val="28"/>
        </w:rPr>
        <w:t xml:space="preserve"> </w:t>
      </w:r>
      <w:r w:rsidR="007F027B" w:rsidRPr="005255BC">
        <w:rPr>
          <w:rFonts w:cstheme="minorHAnsi"/>
          <w:i/>
          <w:sz w:val="28"/>
          <w:szCs w:val="28"/>
        </w:rPr>
        <w:t>Workshop Insights</w:t>
      </w:r>
    </w:p>
    <w:p w:rsidR="007F027B" w:rsidRPr="007169B4" w:rsidRDefault="007F027B" w:rsidP="007F027B">
      <w:pPr>
        <w:rPr>
          <w:rFonts w:cstheme="minorHAnsi"/>
        </w:rPr>
      </w:pPr>
      <w:r w:rsidRPr="007169B4">
        <w:rPr>
          <w:rFonts w:cstheme="minorHAnsi"/>
        </w:rPr>
        <w:t>Our selected workshop was Workshop 5 – Integration and Transformation. This workshop provided us with valuable retrospectivity with regards to data preprocessing. The knowledge gained from the processes of Integration and Transformation helped to reshape our data into a unified, feasibly operable dataset. This refurbished dataset provided us with the ability to perform small, localised tests on our trained, white-box data. This white box data contains racing statistics ranging from 2003 to 2018.</w:t>
      </w:r>
    </w:p>
    <w:p w:rsidR="007F027B" w:rsidRPr="007169B4" w:rsidRDefault="00962F3D" w:rsidP="007F027B">
      <w:pPr>
        <w:rPr>
          <w:rFonts w:cstheme="minorHAnsi"/>
        </w:rPr>
      </w:pPr>
      <w:r w:rsidRPr="007169B4">
        <w:rPr>
          <w:rFonts w:cstheme="minorHAnsi"/>
          <w:b/>
        </w:rPr>
        <w:t>Figure 2.3</w:t>
      </w:r>
      <w:r w:rsidRPr="007169B4">
        <w:rPr>
          <w:rFonts w:cstheme="minorHAnsi"/>
        </w:rPr>
        <w:t xml:space="preserve"> Team Subset Results Percentage</w:t>
      </w:r>
    </w:p>
    <w:p w:rsidR="001D74E3" w:rsidRPr="007169B4" w:rsidRDefault="007F027B" w:rsidP="005255BC">
      <w:pPr>
        <w:jc w:val="both"/>
        <w:rPr>
          <w:rFonts w:cstheme="minorHAnsi"/>
        </w:rPr>
      </w:pPr>
      <w:r w:rsidRPr="007169B4">
        <w:rPr>
          <w:rFonts w:cstheme="minorHAnsi"/>
          <w:noProof/>
          <w:lang w:eastAsia="en-IE"/>
        </w:rPr>
        <w:drawing>
          <wp:inline distT="0" distB="0" distL="0" distR="0">
            <wp:extent cx="5806440" cy="2796540"/>
            <wp:effectExtent l="152400" t="152400" r="365760" b="36576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5832" cy="2584331"/>
                    </a:xfrm>
                    <a:prstGeom prst="rect">
                      <a:avLst/>
                    </a:prstGeom>
                    <a:ln>
                      <a:noFill/>
                    </a:ln>
                    <a:effectLst>
                      <a:outerShdw blurRad="292100" dist="139700" dir="2700000" algn="tl" rotWithShape="0">
                        <a:srgbClr val="333333">
                          <a:alpha val="65000"/>
                        </a:srgbClr>
                      </a:outerShdw>
                    </a:effectLst>
                  </pic:spPr>
                </pic:pic>
              </a:graphicData>
            </a:graphic>
          </wp:inline>
        </w:drawing>
      </w:r>
    </w:p>
    <w:p w:rsidR="007F027B" w:rsidRPr="007169B4" w:rsidRDefault="007F027B" w:rsidP="007F027B">
      <w:pPr>
        <w:rPr>
          <w:rFonts w:cstheme="minorHAnsi"/>
        </w:rPr>
      </w:pPr>
      <w:r w:rsidRPr="007169B4">
        <w:rPr>
          <w:rFonts w:cstheme="minorHAnsi"/>
        </w:rPr>
        <w:lastRenderedPageBreak/>
        <w:t>This interesting information was gathered from a subset of teams over the trained dataset. Some interesting points are listed below from the statistical set of results:</w:t>
      </w:r>
      <w:r w:rsidRPr="007169B4">
        <w:rPr>
          <w:rFonts w:cstheme="minorHAnsi"/>
        </w:rPr>
        <w:br/>
      </w:r>
    </w:p>
    <w:tbl>
      <w:tblPr>
        <w:tblW w:w="4123" w:type="dxa"/>
        <w:jc w:val="center"/>
        <w:tblLook w:val="04A0" w:firstRow="1" w:lastRow="0" w:firstColumn="1" w:lastColumn="0" w:noHBand="0" w:noVBand="1"/>
      </w:tblPr>
      <w:tblGrid>
        <w:gridCol w:w="1840"/>
        <w:gridCol w:w="663"/>
        <w:gridCol w:w="620"/>
        <w:gridCol w:w="1000"/>
      </w:tblGrid>
      <w:tr w:rsidR="007F027B" w:rsidRPr="007169B4" w:rsidTr="007F027B">
        <w:trPr>
          <w:trHeight w:val="288"/>
          <w:jc w:val="center"/>
        </w:trPr>
        <w:tc>
          <w:tcPr>
            <w:tcW w:w="1840" w:type="dxa"/>
            <w:tcBorders>
              <w:top w:val="nil"/>
              <w:left w:val="nil"/>
              <w:bottom w:val="single" w:sz="4" w:space="0" w:color="8EA9DB"/>
              <w:right w:val="nil"/>
            </w:tcBorders>
            <w:shd w:val="clear" w:color="auto" w:fill="D9E1F2"/>
            <w:noWrap/>
            <w:vAlign w:val="bottom"/>
            <w:hideMark/>
          </w:tcPr>
          <w:p w:rsidR="007F027B" w:rsidRPr="007169B4" w:rsidRDefault="007F027B">
            <w:pPr>
              <w:spacing w:after="0" w:line="240" w:lineRule="auto"/>
              <w:rPr>
                <w:rFonts w:eastAsia="Times New Roman" w:cstheme="minorHAnsi"/>
                <w:b/>
                <w:bCs/>
                <w:color w:val="000000"/>
                <w:lang w:eastAsia="en-IE"/>
              </w:rPr>
            </w:pPr>
            <w:r w:rsidRPr="007169B4">
              <w:rPr>
                <w:rFonts w:eastAsia="Times New Roman" w:cstheme="minorHAnsi"/>
                <w:b/>
                <w:bCs/>
                <w:color w:val="000000"/>
                <w:lang w:eastAsia="en-IE"/>
              </w:rPr>
              <w:t>Result Type</w:t>
            </w:r>
          </w:p>
        </w:tc>
        <w:tc>
          <w:tcPr>
            <w:tcW w:w="663" w:type="dxa"/>
            <w:tcBorders>
              <w:top w:val="nil"/>
              <w:left w:val="nil"/>
              <w:bottom w:val="single" w:sz="4" w:space="0" w:color="8EA9DB"/>
              <w:right w:val="nil"/>
            </w:tcBorders>
            <w:shd w:val="clear" w:color="auto" w:fill="D9E1F2"/>
            <w:noWrap/>
            <w:vAlign w:val="bottom"/>
            <w:hideMark/>
          </w:tcPr>
          <w:p w:rsidR="007F027B" w:rsidRPr="007169B4" w:rsidRDefault="007F027B">
            <w:pPr>
              <w:spacing w:after="0" w:line="240" w:lineRule="auto"/>
              <w:jc w:val="center"/>
              <w:rPr>
                <w:rFonts w:eastAsia="Times New Roman" w:cstheme="minorHAnsi"/>
                <w:b/>
                <w:bCs/>
                <w:color w:val="000000"/>
                <w:lang w:eastAsia="en-IE"/>
              </w:rPr>
            </w:pPr>
            <w:r w:rsidRPr="007169B4">
              <w:rPr>
                <w:rFonts w:eastAsia="Times New Roman" w:cstheme="minorHAnsi"/>
                <w:b/>
                <w:bCs/>
                <w:color w:val="000000"/>
                <w:lang w:eastAsia="en-IE"/>
              </w:rPr>
              <w:t>Dry</w:t>
            </w:r>
          </w:p>
        </w:tc>
        <w:tc>
          <w:tcPr>
            <w:tcW w:w="620" w:type="dxa"/>
            <w:tcBorders>
              <w:top w:val="nil"/>
              <w:left w:val="nil"/>
              <w:bottom w:val="single" w:sz="4" w:space="0" w:color="8EA9DB"/>
              <w:right w:val="nil"/>
            </w:tcBorders>
            <w:shd w:val="clear" w:color="auto" w:fill="D9E1F2"/>
            <w:noWrap/>
            <w:vAlign w:val="bottom"/>
            <w:hideMark/>
          </w:tcPr>
          <w:p w:rsidR="007F027B" w:rsidRPr="007169B4" w:rsidRDefault="007F027B">
            <w:pPr>
              <w:spacing w:after="0" w:line="240" w:lineRule="auto"/>
              <w:jc w:val="center"/>
              <w:rPr>
                <w:rFonts w:eastAsia="Times New Roman" w:cstheme="minorHAnsi"/>
                <w:b/>
                <w:bCs/>
                <w:color w:val="000000"/>
                <w:lang w:eastAsia="en-IE"/>
              </w:rPr>
            </w:pPr>
            <w:r w:rsidRPr="007169B4">
              <w:rPr>
                <w:rFonts w:eastAsia="Times New Roman" w:cstheme="minorHAnsi"/>
                <w:b/>
                <w:bCs/>
                <w:color w:val="000000"/>
                <w:lang w:eastAsia="en-IE"/>
              </w:rPr>
              <w:t>Wet</w:t>
            </w:r>
          </w:p>
        </w:tc>
        <w:tc>
          <w:tcPr>
            <w:tcW w:w="1000" w:type="dxa"/>
            <w:tcBorders>
              <w:top w:val="nil"/>
              <w:left w:val="nil"/>
              <w:bottom w:val="single" w:sz="4" w:space="0" w:color="8EA9DB"/>
              <w:right w:val="nil"/>
            </w:tcBorders>
            <w:shd w:val="clear" w:color="auto" w:fill="D9E1F2"/>
            <w:noWrap/>
            <w:vAlign w:val="bottom"/>
            <w:hideMark/>
          </w:tcPr>
          <w:p w:rsidR="007F027B" w:rsidRPr="007169B4" w:rsidRDefault="007F027B">
            <w:pPr>
              <w:spacing w:after="0" w:line="240" w:lineRule="auto"/>
              <w:jc w:val="center"/>
              <w:rPr>
                <w:rFonts w:eastAsia="Times New Roman" w:cstheme="minorHAnsi"/>
                <w:b/>
                <w:bCs/>
                <w:color w:val="000000"/>
                <w:lang w:eastAsia="en-IE"/>
              </w:rPr>
            </w:pPr>
            <w:r w:rsidRPr="007169B4">
              <w:rPr>
                <w:rFonts w:eastAsia="Times New Roman" w:cstheme="minorHAnsi"/>
                <w:b/>
                <w:bCs/>
                <w:color w:val="000000"/>
                <w:lang w:eastAsia="en-IE"/>
              </w:rPr>
              <w:t>Total</w:t>
            </w:r>
          </w:p>
        </w:tc>
      </w:tr>
      <w:tr w:rsidR="007F027B" w:rsidRPr="007169B4" w:rsidTr="007F027B">
        <w:trPr>
          <w:trHeight w:val="288"/>
          <w:jc w:val="center"/>
        </w:trPr>
        <w:tc>
          <w:tcPr>
            <w:tcW w:w="1840" w:type="dxa"/>
            <w:noWrap/>
            <w:vAlign w:val="bottom"/>
            <w:hideMark/>
          </w:tcPr>
          <w:p w:rsidR="007F027B" w:rsidRPr="007169B4" w:rsidRDefault="007F027B">
            <w:pPr>
              <w:spacing w:after="0" w:line="240" w:lineRule="auto"/>
              <w:rPr>
                <w:rFonts w:eastAsia="Times New Roman" w:cstheme="minorHAnsi"/>
                <w:color w:val="000000"/>
                <w:lang w:eastAsia="en-IE"/>
              </w:rPr>
            </w:pPr>
            <w:r w:rsidRPr="007169B4">
              <w:rPr>
                <w:rFonts w:eastAsia="Times New Roman" w:cstheme="minorHAnsi"/>
                <w:color w:val="000000"/>
                <w:lang w:eastAsia="en-IE"/>
              </w:rPr>
              <w:t>Car Failure/Retired</w:t>
            </w:r>
          </w:p>
        </w:tc>
        <w:tc>
          <w:tcPr>
            <w:tcW w:w="663" w:type="dxa"/>
            <w:noWrap/>
            <w:vAlign w:val="bottom"/>
            <w:hideMark/>
          </w:tcPr>
          <w:p w:rsidR="007F027B" w:rsidRPr="007169B4" w:rsidRDefault="007F027B">
            <w:pPr>
              <w:spacing w:after="0" w:line="240" w:lineRule="auto"/>
              <w:jc w:val="right"/>
              <w:rPr>
                <w:rFonts w:eastAsia="Times New Roman" w:cstheme="minorHAnsi"/>
                <w:color w:val="000000"/>
                <w:lang w:eastAsia="en-IE"/>
              </w:rPr>
            </w:pPr>
            <w:r w:rsidRPr="007169B4">
              <w:rPr>
                <w:rFonts w:eastAsia="Times New Roman" w:cstheme="minorHAnsi"/>
                <w:color w:val="000000"/>
                <w:lang w:eastAsia="en-IE"/>
              </w:rPr>
              <w:t>786</w:t>
            </w:r>
          </w:p>
        </w:tc>
        <w:tc>
          <w:tcPr>
            <w:tcW w:w="620" w:type="dxa"/>
            <w:noWrap/>
            <w:vAlign w:val="bottom"/>
            <w:hideMark/>
          </w:tcPr>
          <w:p w:rsidR="007F027B" w:rsidRPr="007169B4" w:rsidRDefault="007F027B">
            <w:pPr>
              <w:spacing w:after="0" w:line="240" w:lineRule="auto"/>
              <w:jc w:val="right"/>
              <w:rPr>
                <w:rFonts w:eastAsia="Times New Roman" w:cstheme="minorHAnsi"/>
                <w:color w:val="000000"/>
                <w:lang w:eastAsia="en-IE"/>
              </w:rPr>
            </w:pPr>
            <w:r w:rsidRPr="007169B4">
              <w:rPr>
                <w:rFonts w:eastAsia="Times New Roman" w:cstheme="minorHAnsi"/>
                <w:color w:val="000000"/>
                <w:lang w:eastAsia="en-IE"/>
              </w:rPr>
              <w:t>109</w:t>
            </w:r>
          </w:p>
        </w:tc>
        <w:tc>
          <w:tcPr>
            <w:tcW w:w="1000" w:type="dxa"/>
            <w:noWrap/>
            <w:vAlign w:val="bottom"/>
            <w:hideMark/>
          </w:tcPr>
          <w:p w:rsidR="007F027B" w:rsidRPr="007169B4" w:rsidRDefault="007F027B">
            <w:pPr>
              <w:spacing w:after="0" w:line="240" w:lineRule="auto"/>
              <w:jc w:val="right"/>
              <w:rPr>
                <w:rFonts w:eastAsia="Times New Roman" w:cstheme="minorHAnsi"/>
                <w:color w:val="000000"/>
                <w:lang w:eastAsia="en-IE"/>
              </w:rPr>
            </w:pPr>
            <w:r w:rsidRPr="007169B4">
              <w:rPr>
                <w:rFonts w:eastAsia="Times New Roman" w:cstheme="minorHAnsi"/>
                <w:color w:val="000000"/>
                <w:lang w:eastAsia="en-IE"/>
              </w:rPr>
              <w:t>895</w:t>
            </w:r>
          </w:p>
        </w:tc>
      </w:tr>
      <w:tr w:rsidR="007F027B" w:rsidRPr="007169B4" w:rsidTr="007F027B">
        <w:trPr>
          <w:trHeight w:val="288"/>
          <w:jc w:val="center"/>
        </w:trPr>
        <w:tc>
          <w:tcPr>
            <w:tcW w:w="1840" w:type="dxa"/>
            <w:noWrap/>
            <w:vAlign w:val="bottom"/>
            <w:hideMark/>
          </w:tcPr>
          <w:p w:rsidR="007F027B" w:rsidRPr="007169B4" w:rsidRDefault="007F027B">
            <w:pPr>
              <w:spacing w:after="0" w:line="240" w:lineRule="auto"/>
              <w:rPr>
                <w:rFonts w:eastAsia="Times New Roman" w:cstheme="minorHAnsi"/>
                <w:color w:val="000000"/>
                <w:lang w:eastAsia="en-IE"/>
              </w:rPr>
            </w:pPr>
            <w:r w:rsidRPr="007169B4">
              <w:rPr>
                <w:rFonts w:eastAsia="Times New Roman" w:cstheme="minorHAnsi"/>
                <w:color w:val="000000"/>
                <w:lang w:eastAsia="en-IE"/>
              </w:rPr>
              <w:t>Crash</w:t>
            </w:r>
          </w:p>
        </w:tc>
        <w:tc>
          <w:tcPr>
            <w:tcW w:w="663" w:type="dxa"/>
            <w:noWrap/>
            <w:vAlign w:val="bottom"/>
            <w:hideMark/>
          </w:tcPr>
          <w:p w:rsidR="007F027B" w:rsidRPr="007169B4" w:rsidRDefault="007F027B">
            <w:pPr>
              <w:spacing w:after="0" w:line="240" w:lineRule="auto"/>
              <w:jc w:val="right"/>
              <w:rPr>
                <w:rFonts w:eastAsia="Times New Roman" w:cstheme="minorHAnsi"/>
                <w:color w:val="000000"/>
                <w:lang w:eastAsia="en-IE"/>
              </w:rPr>
            </w:pPr>
            <w:r w:rsidRPr="007169B4">
              <w:rPr>
                <w:rFonts w:eastAsia="Times New Roman" w:cstheme="minorHAnsi"/>
                <w:color w:val="000000"/>
                <w:lang w:eastAsia="en-IE"/>
              </w:rPr>
              <w:t>429</w:t>
            </w:r>
          </w:p>
        </w:tc>
        <w:tc>
          <w:tcPr>
            <w:tcW w:w="620" w:type="dxa"/>
            <w:noWrap/>
            <w:vAlign w:val="bottom"/>
            <w:hideMark/>
          </w:tcPr>
          <w:p w:rsidR="007F027B" w:rsidRPr="007169B4" w:rsidRDefault="007F027B">
            <w:pPr>
              <w:spacing w:after="0" w:line="240" w:lineRule="auto"/>
              <w:jc w:val="right"/>
              <w:rPr>
                <w:rFonts w:eastAsia="Times New Roman" w:cstheme="minorHAnsi"/>
                <w:color w:val="000000"/>
                <w:lang w:eastAsia="en-IE"/>
              </w:rPr>
            </w:pPr>
            <w:r w:rsidRPr="007169B4">
              <w:rPr>
                <w:rFonts w:eastAsia="Times New Roman" w:cstheme="minorHAnsi"/>
                <w:color w:val="000000"/>
                <w:lang w:eastAsia="en-IE"/>
              </w:rPr>
              <w:t>137</w:t>
            </w:r>
          </w:p>
        </w:tc>
        <w:tc>
          <w:tcPr>
            <w:tcW w:w="1000" w:type="dxa"/>
            <w:noWrap/>
            <w:vAlign w:val="bottom"/>
            <w:hideMark/>
          </w:tcPr>
          <w:p w:rsidR="007F027B" w:rsidRPr="007169B4" w:rsidRDefault="007F027B">
            <w:pPr>
              <w:spacing w:after="0" w:line="240" w:lineRule="auto"/>
              <w:jc w:val="right"/>
              <w:rPr>
                <w:rFonts w:eastAsia="Times New Roman" w:cstheme="minorHAnsi"/>
                <w:color w:val="000000"/>
                <w:lang w:eastAsia="en-IE"/>
              </w:rPr>
            </w:pPr>
            <w:r w:rsidRPr="007169B4">
              <w:rPr>
                <w:rFonts w:eastAsia="Times New Roman" w:cstheme="minorHAnsi"/>
                <w:color w:val="000000"/>
                <w:lang w:eastAsia="en-IE"/>
              </w:rPr>
              <w:t>566</w:t>
            </w:r>
          </w:p>
        </w:tc>
      </w:tr>
      <w:tr w:rsidR="007F027B" w:rsidRPr="007169B4" w:rsidTr="007F027B">
        <w:trPr>
          <w:trHeight w:val="288"/>
          <w:jc w:val="center"/>
        </w:trPr>
        <w:tc>
          <w:tcPr>
            <w:tcW w:w="1840" w:type="dxa"/>
            <w:noWrap/>
            <w:vAlign w:val="bottom"/>
            <w:hideMark/>
          </w:tcPr>
          <w:p w:rsidR="007F027B" w:rsidRPr="007169B4" w:rsidRDefault="007F027B">
            <w:pPr>
              <w:spacing w:after="0" w:line="240" w:lineRule="auto"/>
              <w:rPr>
                <w:rFonts w:eastAsia="Times New Roman" w:cstheme="minorHAnsi"/>
                <w:color w:val="000000"/>
                <w:lang w:eastAsia="en-IE"/>
              </w:rPr>
            </w:pPr>
            <w:r w:rsidRPr="007169B4">
              <w:rPr>
                <w:rFonts w:eastAsia="Times New Roman" w:cstheme="minorHAnsi"/>
                <w:color w:val="000000"/>
                <w:lang w:eastAsia="en-IE"/>
              </w:rPr>
              <w:t>Finished</w:t>
            </w:r>
          </w:p>
        </w:tc>
        <w:tc>
          <w:tcPr>
            <w:tcW w:w="663" w:type="dxa"/>
            <w:noWrap/>
            <w:vAlign w:val="bottom"/>
            <w:hideMark/>
          </w:tcPr>
          <w:p w:rsidR="007F027B" w:rsidRPr="007169B4" w:rsidRDefault="007F027B">
            <w:pPr>
              <w:spacing w:after="0" w:line="240" w:lineRule="auto"/>
              <w:jc w:val="right"/>
              <w:rPr>
                <w:rFonts w:eastAsia="Times New Roman" w:cstheme="minorHAnsi"/>
                <w:color w:val="000000"/>
                <w:lang w:eastAsia="en-IE"/>
              </w:rPr>
            </w:pPr>
            <w:r w:rsidRPr="007169B4">
              <w:rPr>
                <w:rFonts w:eastAsia="Times New Roman" w:cstheme="minorHAnsi"/>
                <w:color w:val="000000"/>
                <w:lang w:eastAsia="en-IE"/>
              </w:rPr>
              <w:t>4267</w:t>
            </w:r>
          </w:p>
        </w:tc>
        <w:tc>
          <w:tcPr>
            <w:tcW w:w="620" w:type="dxa"/>
            <w:noWrap/>
            <w:vAlign w:val="bottom"/>
            <w:hideMark/>
          </w:tcPr>
          <w:p w:rsidR="007F027B" w:rsidRPr="007169B4" w:rsidRDefault="007F027B">
            <w:pPr>
              <w:spacing w:after="0" w:line="240" w:lineRule="auto"/>
              <w:jc w:val="right"/>
              <w:rPr>
                <w:rFonts w:eastAsia="Times New Roman" w:cstheme="minorHAnsi"/>
                <w:color w:val="000000"/>
                <w:lang w:eastAsia="en-IE"/>
              </w:rPr>
            </w:pPr>
            <w:r w:rsidRPr="007169B4">
              <w:rPr>
                <w:rFonts w:eastAsia="Times New Roman" w:cstheme="minorHAnsi"/>
                <w:color w:val="000000"/>
                <w:lang w:eastAsia="en-IE"/>
              </w:rPr>
              <w:t>658</w:t>
            </w:r>
          </w:p>
        </w:tc>
        <w:tc>
          <w:tcPr>
            <w:tcW w:w="1000" w:type="dxa"/>
            <w:noWrap/>
            <w:vAlign w:val="bottom"/>
            <w:hideMark/>
          </w:tcPr>
          <w:p w:rsidR="007F027B" w:rsidRPr="007169B4" w:rsidRDefault="007F027B">
            <w:pPr>
              <w:spacing w:after="0" w:line="240" w:lineRule="auto"/>
              <w:jc w:val="right"/>
              <w:rPr>
                <w:rFonts w:eastAsia="Times New Roman" w:cstheme="minorHAnsi"/>
                <w:color w:val="000000"/>
                <w:lang w:eastAsia="en-IE"/>
              </w:rPr>
            </w:pPr>
            <w:r w:rsidRPr="007169B4">
              <w:rPr>
                <w:rFonts w:eastAsia="Times New Roman" w:cstheme="minorHAnsi"/>
                <w:color w:val="000000"/>
                <w:lang w:eastAsia="en-IE"/>
              </w:rPr>
              <w:t>4925</w:t>
            </w:r>
          </w:p>
        </w:tc>
      </w:tr>
      <w:tr w:rsidR="007F027B" w:rsidRPr="007169B4" w:rsidTr="007F027B">
        <w:trPr>
          <w:trHeight w:val="288"/>
          <w:jc w:val="center"/>
        </w:trPr>
        <w:tc>
          <w:tcPr>
            <w:tcW w:w="1840" w:type="dxa"/>
            <w:tcBorders>
              <w:top w:val="single" w:sz="4" w:space="0" w:color="8EA9DB"/>
              <w:left w:val="nil"/>
              <w:bottom w:val="nil"/>
              <w:right w:val="nil"/>
            </w:tcBorders>
            <w:shd w:val="clear" w:color="auto" w:fill="D9E1F2"/>
            <w:noWrap/>
            <w:vAlign w:val="bottom"/>
            <w:hideMark/>
          </w:tcPr>
          <w:p w:rsidR="007F027B" w:rsidRPr="007169B4" w:rsidRDefault="007F027B">
            <w:pPr>
              <w:spacing w:after="0" w:line="240" w:lineRule="auto"/>
              <w:rPr>
                <w:rFonts w:eastAsia="Times New Roman" w:cstheme="minorHAnsi"/>
                <w:b/>
                <w:bCs/>
                <w:color w:val="000000"/>
                <w:lang w:eastAsia="en-IE"/>
              </w:rPr>
            </w:pPr>
            <w:r w:rsidRPr="007169B4">
              <w:rPr>
                <w:rFonts w:eastAsia="Times New Roman" w:cstheme="minorHAnsi"/>
                <w:b/>
                <w:bCs/>
                <w:color w:val="000000"/>
                <w:lang w:eastAsia="en-IE"/>
              </w:rPr>
              <w:t>Total</w:t>
            </w:r>
          </w:p>
        </w:tc>
        <w:tc>
          <w:tcPr>
            <w:tcW w:w="663" w:type="dxa"/>
            <w:tcBorders>
              <w:top w:val="single" w:sz="4" w:space="0" w:color="8EA9DB"/>
              <w:left w:val="nil"/>
              <w:bottom w:val="nil"/>
              <w:right w:val="nil"/>
            </w:tcBorders>
            <w:shd w:val="clear" w:color="auto" w:fill="D9E1F2"/>
            <w:noWrap/>
            <w:vAlign w:val="bottom"/>
            <w:hideMark/>
          </w:tcPr>
          <w:p w:rsidR="007F027B" w:rsidRPr="007169B4" w:rsidRDefault="007F027B">
            <w:pPr>
              <w:spacing w:after="0" w:line="240" w:lineRule="auto"/>
              <w:jc w:val="right"/>
              <w:rPr>
                <w:rFonts w:eastAsia="Times New Roman" w:cstheme="minorHAnsi"/>
                <w:b/>
                <w:bCs/>
                <w:color w:val="000000"/>
                <w:lang w:eastAsia="en-IE"/>
              </w:rPr>
            </w:pPr>
            <w:r w:rsidRPr="007169B4">
              <w:rPr>
                <w:rFonts w:eastAsia="Times New Roman" w:cstheme="minorHAnsi"/>
                <w:b/>
                <w:bCs/>
                <w:color w:val="000000"/>
                <w:lang w:eastAsia="en-IE"/>
              </w:rPr>
              <w:t>5482</w:t>
            </w:r>
          </w:p>
        </w:tc>
        <w:tc>
          <w:tcPr>
            <w:tcW w:w="620" w:type="dxa"/>
            <w:tcBorders>
              <w:top w:val="single" w:sz="4" w:space="0" w:color="8EA9DB"/>
              <w:left w:val="nil"/>
              <w:bottom w:val="nil"/>
              <w:right w:val="nil"/>
            </w:tcBorders>
            <w:shd w:val="clear" w:color="auto" w:fill="D9E1F2"/>
            <w:noWrap/>
            <w:vAlign w:val="bottom"/>
            <w:hideMark/>
          </w:tcPr>
          <w:p w:rsidR="007F027B" w:rsidRPr="007169B4" w:rsidRDefault="007F027B">
            <w:pPr>
              <w:spacing w:after="0" w:line="240" w:lineRule="auto"/>
              <w:jc w:val="right"/>
              <w:rPr>
                <w:rFonts w:eastAsia="Times New Roman" w:cstheme="minorHAnsi"/>
                <w:b/>
                <w:bCs/>
                <w:color w:val="000000"/>
                <w:lang w:eastAsia="en-IE"/>
              </w:rPr>
            </w:pPr>
            <w:r w:rsidRPr="007169B4">
              <w:rPr>
                <w:rFonts w:eastAsia="Times New Roman" w:cstheme="minorHAnsi"/>
                <w:b/>
                <w:bCs/>
                <w:color w:val="000000"/>
                <w:lang w:eastAsia="en-IE"/>
              </w:rPr>
              <w:t>904</w:t>
            </w:r>
          </w:p>
        </w:tc>
        <w:tc>
          <w:tcPr>
            <w:tcW w:w="1000" w:type="dxa"/>
            <w:tcBorders>
              <w:top w:val="single" w:sz="4" w:space="0" w:color="8EA9DB"/>
              <w:left w:val="nil"/>
              <w:bottom w:val="nil"/>
              <w:right w:val="nil"/>
            </w:tcBorders>
            <w:shd w:val="clear" w:color="auto" w:fill="D9E1F2"/>
            <w:noWrap/>
            <w:vAlign w:val="bottom"/>
            <w:hideMark/>
          </w:tcPr>
          <w:p w:rsidR="007F027B" w:rsidRPr="007169B4" w:rsidRDefault="007F027B">
            <w:pPr>
              <w:spacing w:after="0" w:line="240" w:lineRule="auto"/>
              <w:jc w:val="right"/>
              <w:rPr>
                <w:rFonts w:eastAsia="Times New Roman" w:cstheme="minorHAnsi"/>
                <w:b/>
                <w:bCs/>
                <w:color w:val="000000"/>
                <w:lang w:eastAsia="en-IE"/>
              </w:rPr>
            </w:pPr>
            <w:r w:rsidRPr="007169B4">
              <w:rPr>
                <w:rFonts w:eastAsia="Times New Roman" w:cstheme="minorHAnsi"/>
                <w:b/>
                <w:bCs/>
                <w:color w:val="000000"/>
                <w:lang w:eastAsia="en-IE"/>
              </w:rPr>
              <w:t>6386</w:t>
            </w:r>
          </w:p>
        </w:tc>
      </w:tr>
    </w:tbl>
    <w:p w:rsidR="007F027B" w:rsidRPr="007169B4" w:rsidRDefault="007F027B" w:rsidP="007F027B">
      <w:pPr>
        <w:rPr>
          <w:rFonts w:cstheme="minorHAnsi"/>
        </w:rPr>
      </w:pPr>
    </w:p>
    <w:p w:rsidR="007F027B" w:rsidRPr="007169B4" w:rsidRDefault="007F027B" w:rsidP="007F027B">
      <w:pPr>
        <w:pStyle w:val="ListParagraph"/>
        <w:numPr>
          <w:ilvl w:val="0"/>
          <w:numId w:val="3"/>
        </w:numPr>
        <w:spacing w:line="256" w:lineRule="auto"/>
        <w:rPr>
          <w:rFonts w:cstheme="minorHAnsi"/>
        </w:rPr>
      </w:pPr>
      <w:r w:rsidRPr="007169B4">
        <w:rPr>
          <w:rFonts w:cstheme="minorHAnsi"/>
        </w:rPr>
        <w:t>Most teams perform better in dry weather, a given.</w:t>
      </w:r>
    </w:p>
    <w:p w:rsidR="007F027B" w:rsidRPr="007169B4" w:rsidRDefault="007F027B" w:rsidP="007F027B">
      <w:pPr>
        <w:pStyle w:val="ListParagraph"/>
        <w:rPr>
          <w:rFonts w:cstheme="minorHAnsi"/>
        </w:rPr>
      </w:pPr>
    </w:p>
    <w:p w:rsidR="007F027B" w:rsidRPr="007169B4" w:rsidRDefault="007F027B" w:rsidP="007F027B">
      <w:pPr>
        <w:pStyle w:val="ListParagraph"/>
        <w:numPr>
          <w:ilvl w:val="0"/>
          <w:numId w:val="3"/>
        </w:numPr>
        <w:spacing w:line="256" w:lineRule="auto"/>
        <w:rPr>
          <w:rFonts w:cstheme="minorHAnsi"/>
        </w:rPr>
      </w:pPr>
      <w:r w:rsidRPr="007169B4">
        <w:rPr>
          <w:rFonts w:cstheme="minorHAnsi"/>
        </w:rPr>
        <w:t>The chance of a crash is much higher in wet weather which is 15.1% against 7.8% in dry weather, double the amount, understandable given the driving conditions</w:t>
      </w:r>
    </w:p>
    <w:p w:rsidR="007F027B" w:rsidRPr="007169B4" w:rsidRDefault="007F027B" w:rsidP="007F027B">
      <w:pPr>
        <w:pStyle w:val="ListParagraph"/>
        <w:rPr>
          <w:rFonts w:cstheme="minorHAnsi"/>
        </w:rPr>
      </w:pPr>
    </w:p>
    <w:p w:rsidR="007F027B" w:rsidRPr="007169B4" w:rsidRDefault="007F027B" w:rsidP="007F027B">
      <w:pPr>
        <w:pStyle w:val="ListParagraph"/>
        <w:rPr>
          <w:rFonts w:cstheme="minorHAnsi"/>
        </w:rPr>
      </w:pPr>
    </w:p>
    <w:p w:rsidR="007F027B" w:rsidRPr="007169B4" w:rsidRDefault="007F027B" w:rsidP="007F027B">
      <w:pPr>
        <w:pStyle w:val="ListParagraph"/>
        <w:numPr>
          <w:ilvl w:val="0"/>
          <w:numId w:val="3"/>
        </w:numPr>
        <w:spacing w:line="256" w:lineRule="auto"/>
        <w:rPr>
          <w:rFonts w:cstheme="minorHAnsi"/>
        </w:rPr>
      </w:pPr>
      <w:r w:rsidRPr="007169B4">
        <w:rPr>
          <w:rFonts w:cstheme="minorHAnsi"/>
        </w:rPr>
        <w:t>An interesting point to make is that car failure due to mechanical etc. is roughly homogeneous across both wet and dry weather at 12.7% for the former and 14.3% for the latter. Why there are more failures in dry weather lies in the fact that there are far more data available for dry weather races which is bound to cause a skew.</w:t>
      </w:r>
    </w:p>
    <w:p w:rsidR="007F027B" w:rsidRPr="007169B4" w:rsidRDefault="007F027B" w:rsidP="007F027B">
      <w:pPr>
        <w:pStyle w:val="ListParagraph"/>
        <w:rPr>
          <w:rFonts w:cstheme="minorHAnsi"/>
        </w:rPr>
      </w:pPr>
    </w:p>
    <w:p w:rsidR="007F027B" w:rsidRDefault="007F027B" w:rsidP="007F027B">
      <w:pPr>
        <w:pStyle w:val="ListParagraph"/>
        <w:numPr>
          <w:ilvl w:val="0"/>
          <w:numId w:val="3"/>
        </w:numPr>
        <w:spacing w:line="256" w:lineRule="auto"/>
        <w:rPr>
          <w:rFonts w:cstheme="minorHAnsi"/>
        </w:rPr>
      </w:pPr>
      <w:r w:rsidRPr="007169B4">
        <w:rPr>
          <w:rFonts w:cstheme="minorHAnsi"/>
        </w:rPr>
        <w:t>If one looks at the table, one can view that the team named ‘Brawn’ have a 100% record in wet weather. This is most likely that this team only ever participated in one race under wet conditions.</w:t>
      </w:r>
    </w:p>
    <w:p w:rsidR="005255BC" w:rsidRPr="005255BC" w:rsidRDefault="005255BC" w:rsidP="005255BC">
      <w:pPr>
        <w:pStyle w:val="ListParagraph"/>
        <w:rPr>
          <w:rFonts w:cstheme="minorHAnsi"/>
        </w:rPr>
      </w:pPr>
    </w:p>
    <w:p w:rsidR="005255BC" w:rsidRPr="007169B4" w:rsidRDefault="005255BC" w:rsidP="005255BC">
      <w:pPr>
        <w:pStyle w:val="ListParagraph"/>
        <w:spacing w:line="256" w:lineRule="auto"/>
        <w:rPr>
          <w:rFonts w:cstheme="minorHAnsi"/>
        </w:rPr>
      </w:pPr>
    </w:p>
    <w:p w:rsidR="000F2D59" w:rsidRPr="007169B4" w:rsidRDefault="007F027B" w:rsidP="007F027B">
      <w:pPr>
        <w:rPr>
          <w:rFonts w:cstheme="minorHAnsi"/>
        </w:rPr>
      </w:pPr>
      <w:r w:rsidRPr="007169B4">
        <w:rPr>
          <w:rFonts w:cstheme="minorHAnsi"/>
        </w:rPr>
        <w:t>Our next step from this workshop would be to develop an algorithm based on</w:t>
      </w:r>
      <w:r w:rsidR="00F32E92" w:rsidRPr="007169B4">
        <w:rPr>
          <w:rFonts w:cstheme="minorHAnsi"/>
        </w:rPr>
        <w:t xml:space="preserve"> Bayesian classification</w:t>
      </w:r>
      <w:r w:rsidRPr="007169B4">
        <w:rPr>
          <w:rFonts w:cstheme="minorHAnsi"/>
        </w:rPr>
        <w:t xml:space="preserve">. We could run our processed dataset and the newly added black-box training set through this algorithm which could provide us with our goal state and to visualise some interesting comparisons. The black box training set is taken </w:t>
      </w:r>
      <w:r w:rsidR="0094355E" w:rsidRPr="007169B4">
        <w:rPr>
          <w:rFonts w:cstheme="minorHAnsi"/>
        </w:rPr>
        <w:t>from the most recent</w:t>
      </w:r>
      <w:r w:rsidRPr="007169B4">
        <w:rPr>
          <w:rFonts w:cstheme="minorHAnsi"/>
        </w:rPr>
        <w:t xml:space="preserve"> </w:t>
      </w:r>
      <w:r w:rsidR="0094355E" w:rsidRPr="007169B4">
        <w:rPr>
          <w:rFonts w:cstheme="minorHAnsi"/>
        </w:rPr>
        <w:t xml:space="preserve">Formula 1 season, </w:t>
      </w:r>
      <w:r w:rsidRPr="007169B4">
        <w:rPr>
          <w:rFonts w:cstheme="minorHAnsi"/>
        </w:rPr>
        <w:t>2019.</w:t>
      </w:r>
    </w:p>
    <w:p w:rsidR="000F2D59" w:rsidRDefault="000F2D59">
      <w:r>
        <w:br w:type="page"/>
      </w:r>
    </w:p>
    <w:p w:rsidR="007F027B" w:rsidRPr="0043442D" w:rsidRDefault="000F2D59" w:rsidP="0043442D">
      <w:pPr>
        <w:pStyle w:val="ListParagraph"/>
        <w:numPr>
          <w:ilvl w:val="0"/>
          <w:numId w:val="5"/>
        </w:numPr>
        <w:rPr>
          <w:b/>
          <w:sz w:val="28"/>
        </w:rPr>
      </w:pPr>
      <w:r w:rsidRPr="0043442D">
        <w:rPr>
          <w:b/>
          <w:sz w:val="28"/>
        </w:rPr>
        <w:lastRenderedPageBreak/>
        <w:t>Algorithm</w:t>
      </w:r>
    </w:p>
    <w:p w:rsidR="005255BC" w:rsidRPr="0043442D" w:rsidRDefault="007870B8" w:rsidP="007F027B">
      <w:pPr>
        <w:rPr>
          <w:i/>
        </w:rPr>
      </w:pPr>
      <w:r w:rsidRPr="007870B8">
        <w:rPr>
          <w:sz w:val="28"/>
        </w:rPr>
        <w:t>3.1</w:t>
      </w:r>
      <w:r>
        <w:rPr>
          <w:i/>
          <w:sz w:val="28"/>
        </w:rPr>
        <w:t xml:space="preserve"> </w:t>
      </w:r>
      <w:r w:rsidR="000F2D59" w:rsidRPr="0043442D">
        <w:rPr>
          <w:i/>
          <w:sz w:val="28"/>
        </w:rPr>
        <w:t xml:space="preserve">Description </w:t>
      </w:r>
    </w:p>
    <w:p w:rsidR="000F2D59" w:rsidRPr="0043442D" w:rsidRDefault="000F2D59" w:rsidP="007F027B">
      <w:pPr>
        <w:rPr>
          <w:u w:val="single"/>
        </w:rPr>
      </w:pPr>
      <w:r w:rsidRPr="0043442D">
        <w:rPr>
          <w:u w:val="single"/>
        </w:rPr>
        <w:t>Naïve Bayesian Classification</w:t>
      </w:r>
    </w:p>
    <w:p w:rsidR="005255BC" w:rsidRDefault="005255BC" w:rsidP="007F027B">
      <w:r>
        <w:t>Naïve Bayesian classifiers are probabilistic classifiers which can classify data using conditional probabilities against Bayes theorem. They assume that the effect of a given attribute value on a class is independent of other attribute values. In order to use this classifier with our dataset, we must assume that no pair of entity values are dependent on one another. Each attribute is essentially given the same importance and are all contributing equally to a specific outcome.</w:t>
      </w:r>
    </w:p>
    <w:p w:rsidR="0043442D" w:rsidRPr="00676093" w:rsidRDefault="0043442D" w:rsidP="007F027B">
      <w:pPr>
        <w:rPr>
          <w:u w:val="single"/>
        </w:rPr>
      </w:pPr>
      <w:r w:rsidRPr="00676093">
        <w:rPr>
          <w:u w:val="single"/>
        </w:rPr>
        <w:t xml:space="preserve">Why </w:t>
      </w:r>
      <w:r w:rsidR="00676093" w:rsidRPr="00676093">
        <w:rPr>
          <w:u w:val="single"/>
        </w:rPr>
        <w:t>did we choose</w:t>
      </w:r>
      <w:r w:rsidRPr="00676093">
        <w:rPr>
          <w:u w:val="single"/>
        </w:rPr>
        <w:t xml:space="preserve"> this algorithm</w:t>
      </w:r>
      <w:r w:rsidR="00676093" w:rsidRPr="00676093">
        <w:rPr>
          <w:u w:val="single"/>
        </w:rPr>
        <w:t>?</w:t>
      </w:r>
    </w:p>
    <w:p w:rsidR="005255BC" w:rsidRDefault="005255BC" w:rsidP="007F027B">
      <w:r>
        <w:t>We chose this classification algorithm for the following reasons:</w:t>
      </w:r>
    </w:p>
    <w:p w:rsidR="005255BC" w:rsidRDefault="005255BC" w:rsidP="005255BC">
      <w:pPr>
        <w:pStyle w:val="ListParagraph"/>
        <w:numPr>
          <w:ilvl w:val="0"/>
          <w:numId w:val="6"/>
        </w:numPr>
      </w:pPr>
      <w:r>
        <w:t xml:space="preserve">With regards to classification, naïve </w:t>
      </w:r>
      <w:r w:rsidR="006C7905">
        <w:t>Bayes</w:t>
      </w:r>
      <w:r>
        <w:t xml:space="preserve"> are comparable to the more popular decision tree classifiers</w:t>
      </w:r>
      <w:r w:rsidR="006C7905">
        <w:t xml:space="preserve"> in terms of performance and efficiency.</w:t>
      </w:r>
    </w:p>
    <w:p w:rsidR="006C7905" w:rsidRDefault="006C7905" w:rsidP="006C7905">
      <w:pPr>
        <w:pStyle w:val="ListParagraph"/>
        <w:numPr>
          <w:ilvl w:val="0"/>
          <w:numId w:val="6"/>
        </w:numPr>
      </w:pPr>
      <w:r>
        <w:t>During the lecture itself on classification, we pointed out how naïve Bayes would fit our training and testing model quite well. This was later proved to be true, as with later research we found out:</w:t>
      </w:r>
    </w:p>
    <w:p w:rsidR="006C7905" w:rsidRDefault="006C7905" w:rsidP="006C7905">
      <w:pPr>
        <w:pStyle w:val="ListParagraph"/>
        <w:numPr>
          <w:ilvl w:val="1"/>
          <w:numId w:val="6"/>
        </w:numPr>
      </w:pPr>
      <w:r>
        <w:t>Naïve Bayes works very well with text-based classifiers, of which our dataset was mainly composed.</w:t>
      </w:r>
    </w:p>
    <w:p w:rsidR="006C7905" w:rsidRDefault="006C7905" w:rsidP="006C7905">
      <w:pPr>
        <w:pStyle w:val="ListParagraph"/>
        <w:numPr>
          <w:ilvl w:val="1"/>
          <w:numId w:val="6"/>
        </w:numPr>
      </w:pPr>
      <w:r>
        <w:t>There were plenty of libraries for naïve Bayesian classification in the R language which we could utilise and some functions only requiring a few lines of code.</w:t>
      </w:r>
    </w:p>
    <w:p w:rsidR="006C7905" w:rsidRDefault="006C7905" w:rsidP="006C7905">
      <w:pPr>
        <w:pStyle w:val="ListParagraph"/>
        <w:numPr>
          <w:ilvl w:val="0"/>
          <w:numId w:val="6"/>
        </w:numPr>
      </w:pPr>
      <w:r>
        <w:t xml:space="preserve">Bayesian classifiers have a minimum error rate </w:t>
      </w:r>
      <w:proofErr w:type="gramStart"/>
      <w:r>
        <w:t>similar to</w:t>
      </w:r>
      <w:proofErr w:type="gramEnd"/>
      <w:r>
        <w:t xml:space="preserve"> other algorithms and their computation is not too expensive as we have seen when we tried to perform Bayesian Belief networks which did not work according to our goals.</w:t>
      </w:r>
    </w:p>
    <w:p w:rsidR="0043442D" w:rsidRDefault="0043442D" w:rsidP="0043442D">
      <w:r>
        <w:t xml:space="preserve">The actual implementation was written in the R language, specifically on RStudio,  a perfect platform for us to see visualisations of our dataset and R being one of the most popular languages for data mining projects. </w:t>
      </w:r>
      <w:r w:rsidR="00676093">
        <w:t>See the next section for the full implementation of the Naïve Bayesian classification algorithm.</w:t>
      </w:r>
    </w:p>
    <w:p w:rsidR="0043442D" w:rsidRDefault="0043442D">
      <w:r>
        <w:br w:type="page"/>
      </w:r>
    </w:p>
    <w:p w:rsidR="0043442D" w:rsidRDefault="007870B8" w:rsidP="007F027B">
      <w:pPr>
        <w:rPr>
          <w:i/>
          <w:sz w:val="28"/>
        </w:rPr>
      </w:pPr>
      <w:r w:rsidRPr="007870B8">
        <w:rPr>
          <w:sz w:val="28"/>
        </w:rPr>
        <w:lastRenderedPageBreak/>
        <w:t>3.2</w:t>
      </w:r>
      <w:r>
        <w:rPr>
          <w:i/>
          <w:sz w:val="28"/>
        </w:rPr>
        <w:t xml:space="preserve"> </w:t>
      </w:r>
      <w:r w:rsidR="000F2D59" w:rsidRPr="00676093">
        <w:rPr>
          <w:i/>
          <w:sz w:val="28"/>
        </w:rPr>
        <w:t>Implementation</w:t>
      </w:r>
    </w:p>
    <w:p w:rsidR="002F43C3" w:rsidRDefault="009D3724" w:rsidP="007F027B">
      <w:r w:rsidRPr="009D3724">
        <w:t xml:space="preserve">The following pictures and descriptions are </w:t>
      </w:r>
      <w:r w:rsidR="002F43C3">
        <w:t>code snippets of the whole file. Each snippet contains a section of the algorithm with a description beneath which explains what each instruction is doing.</w:t>
      </w:r>
    </w:p>
    <w:p w:rsidR="009D3724" w:rsidRDefault="002F43C3" w:rsidP="007F027B">
      <w:r>
        <w:t xml:space="preserve"> </w:t>
      </w:r>
    </w:p>
    <w:p w:rsidR="002F43C3" w:rsidRPr="009D3724" w:rsidRDefault="002F43C3" w:rsidP="007F027B">
      <w:r w:rsidRPr="002F43C3">
        <w:rPr>
          <w:b/>
        </w:rPr>
        <w:t>Fig 3.1</w:t>
      </w:r>
      <w:r>
        <w:t xml:space="preserve"> Libraries</w:t>
      </w:r>
    </w:p>
    <w:p w:rsidR="007F027B" w:rsidRDefault="009D3724" w:rsidP="00106E3A">
      <w:r>
        <w:rPr>
          <w:noProof/>
        </w:rPr>
        <w:drawing>
          <wp:inline distT="0" distB="0" distL="0" distR="0" wp14:anchorId="2DFA12C6" wp14:editId="6D732777">
            <wp:extent cx="3181350" cy="1924050"/>
            <wp:effectExtent l="152400" t="152400" r="361950"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50" cy="1924050"/>
                    </a:xfrm>
                    <a:prstGeom prst="rect">
                      <a:avLst/>
                    </a:prstGeom>
                    <a:ln>
                      <a:noFill/>
                    </a:ln>
                    <a:effectLst>
                      <a:outerShdw blurRad="292100" dist="139700" dir="2700000" algn="tl" rotWithShape="0">
                        <a:srgbClr val="333333">
                          <a:alpha val="65000"/>
                        </a:srgbClr>
                      </a:outerShdw>
                    </a:effectLst>
                  </pic:spPr>
                </pic:pic>
              </a:graphicData>
            </a:graphic>
          </wp:inline>
        </w:drawing>
      </w:r>
    </w:p>
    <w:p w:rsidR="002F43C3" w:rsidRDefault="002F43C3" w:rsidP="00106E3A">
      <w:r w:rsidRPr="002F43C3">
        <w:rPr>
          <w:b/>
        </w:rPr>
        <w:t>Fig 3.1</w:t>
      </w:r>
      <w:r>
        <w:t xml:space="preserve"> Description</w:t>
      </w:r>
    </w:p>
    <w:p w:rsidR="00786D94" w:rsidRDefault="00786D94" w:rsidP="00106E3A">
      <w:r>
        <w:t>We had to call in various helpful libraries which would allow us to perform classification and visualisation techniques. These libraries</w:t>
      </w:r>
      <w:r w:rsidR="007263DC">
        <w:t xml:space="preserve"> provide helpful functions like ‘</w:t>
      </w:r>
      <w:proofErr w:type="spellStart"/>
      <w:r w:rsidR="007263DC">
        <w:t>pairs.panels</w:t>
      </w:r>
      <w:proofErr w:type="spellEnd"/>
      <w:r w:rsidR="007263DC">
        <w:t xml:space="preserve">’ and </w:t>
      </w:r>
      <w:proofErr w:type="spellStart"/>
      <w:r w:rsidR="007263DC">
        <w:t>ggplot</w:t>
      </w:r>
      <w:proofErr w:type="spellEnd"/>
      <w:r w:rsidR="007263DC">
        <w:t xml:space="preserve"> which allow visualisation using histograms and density charts. </w:t>
      </w:r>
      <w:r w:rsidR="006F071D">
        <w:t>We also hid R warning messages which were annoying as these messages were telling us that some entities had zero-valued attributes which of course we knew about but the system believed that this data was erroneous.</w:t>
      </w:r>
    </w:p>
    <w:p w:rsidR="00DE6894" w:rsidRDefault="002F43C3" w:rsidP="00106E3A">
      <w:r w:rsidRPr="002F43C3">
        <w:rPr>
          <w:b/>
        </w:rPr>
        <w:t>Fig 3.2</w:t>
      </w:r>
      <w:r>
        <w:t xml:space="preserve"> Data I/O</w:t>
      </w:r>
    </w:p>
    <w:p w:rsidR="00DE6894" w:rsidRDefault="002F43C3" w:rsidP="00106E3A">
      <w:r>
        <w:rPr>
          <w:noProof/>
        </w:rPr>
        <w:drawing>
          <wp:inline distT="0" distB="0" distL="0" distR="0" wp14:anchorId="0314A65F" wp14:editId="1A523DB8">
            <wp:extent cx="4046220" cy="1632825"/>
            <wp:effectExtent l="152400" t="152400" r="354330" b="3676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6039" cy="1652929"/>
                    </a:xfrm>
                    <a:prstGeom prst="rect">
                      <a:avLst/>
                    </a:prstGeom>
                    <a:ln>
                      <a:noFill/>
                    </a:ln>
                    <a:effectLst>
                      <a:outerShdw blurRad="292100" dist="139700" dir="2700000" algn="tl" rotWithShape="0">
                        <a:srgbClr val="333333">
                          <a:alpha val="65000"/>
                        </a:srgbClr>
                      </a:outerShdw>
                    </a:effectLst>
                  </pic:spPr>
                </pic:pic>
              </a:graphicData>
            </a:graphic>
          </wp:inline>
        </w:drawing>
      </w:r>
    </w:p>
    <w:p w:rsidR="002F43C3" w:rsidRDefault="002F43C3" w:rsidP="00106E3A">
      <w:r w:rsidRPr="002F43C3">
        <w:rPr>
          <w:b/>
        </w:rPr>
        <w:t>Fig 3.2</w:t>
      </w:r>
      <w:r>
        <w:t xml:space="preserve"> Description</w:t>
      </w:r>
    </w:p>
    <w:p w:rsidR="00A3675E" w:rsidRDefault="00A3675E" w:rsidP="00106E3A">
      <w:r>
        <w:t>We read in our two files, the training set and the testing set to examine how they would correlate.</w:t>
      </w:r>
      <w:r w:rsidR="00F87390">
        <w:t xml:space="preserve"> </w:t>
      </w:r>
      <w:r w:rsidR="00960D3A">
        <w:t>Two separate cross tabulations are shown in Figure 3.2.1 which present the result of an entity given their starting position on the track from 0  to 24. The right chart is the training data and the left chart is test data.</w:t>
      </w:r>
    </w:p>
    <w:p w:rsidR="00960D3A" w:rsidRDefault="00960D3A" w:rsidP="00106E3A"/>
    <w:p w:rsidR="00960D3A" w:rsidRDefault="00960D3A" w:rsidP="00106E3A">
      <w:r w:rsidRPr="00960D3A">
        <w:rPr>
          <w:b/>
        </w:rPr>
        <w:t>Fig 3.2.1</w:t>
      </w:r>
      <w:r>
        <w:t xml:space="preserve"> Cross Tabulation of Results </w:t>
      </w:r>
    </w:p>
    <w:p w:rsidR="00A3675E" w:rsidRDefault="00A3675E" w:rsidP="00106E3A">
      <w:r>
        <w:rPr>
          <w:noProof/>
        </w:rPr>
        <w:drawing>
          <wp:inline distT="0" distB="0" distL="0" distR="0" wp14:anchorId="58380758" wp14:editId="7DC36F68">
            <wp:extent cx="2296536" cy="2590800"/>
            <wp:effectExtent l="152400" t="152400" r="370840" b="361950"/>
            <wp:docPr id="14" name="Picture 14" descr="Trained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0945" cy="2607056"/>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1352D944" wp14:editId="6C65C5EA">
            <wp:extent cx="2361565" cy="2574373"/>
            <wp:effectExtent l="152400" t="152400" r="362585" b="3594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9282" cy="2604588"/>
                    </a:xfrm>
                    <a:prstGeom prst="rect">
                      <a:avLst/>
                    </a:prstGeom>
                    <a:ln>
                      <a:noFill/>
                    </a:ln>
                    <a:effectLst>
                      <a:outerShdw blurRad="292100" dist="139700" dir="2700000" algn="tl" rotWithShape="0">
                        <a:srgbClr val="333333">
                          <a:alpha val="65000"/>
                        </a:srgbClr>
                      </a:outerShdw>
                    </a:effectLst>
                  </pic:spPr>
                </pic:pic>
              </a:graphicData>
            </a:graphic>
          </wp:inline>
        </w:drawing>
      </w:r>
    </w:p>
    <w:p w:rsidR="00960D3A" w:rsidRPr="00960D3A" w:rsidRDefault="00960D3A" w:rsidP="00106E3A">
      <w:pPr>
        <w:rPr>
          <w:b/>
          <w:u w:val="single"/>
        </w:rPr>
      </w:pPr>
      <w:r>
        <w:tab/>
      </w:r>
      <w:r>
        <w:tab/>
      </w:r>
      <w:r w:rsidRPr="00960D3A">
        <w:rPr>
          <w:b/>
          <w:u w:val="single"/>
        </w:rPr>
        <w:t>Trained set</w:t>
      </w:r>
      <w:r w:rsidRPr="00960D3A">
        <w:rPr>
          <w:b/>
        </w:rPr>
        <w:tab/>
      </w:r>
      <w:r w:rsidRPr="00960D3A">
        <w:rPr>
          <w:b/>
        </w:rPr>
        <w:tab/>
      </w:r>
      <w:r w:rsidRPr="00960D3A">
        <w:rPr>
          <w:b/>
        </w:rPr>
        <w:tab/>
      </w:r>
      <w:r w:rsidRPr="00960D3A">
        <w:rPr>
          <w:b/>
        </w:rPr>
        <w:tab/>
      </w:r>
      <w:r w:rsidRPr="00960D3A">
        <w:rPr>
          <w:b/>
        </w:rPr>
        <w:tab/>
        <w:t xml:space="preserve">      </w:t>
      </w:r>
      <w:r w:rsidRPr="00960D3A">
        <w:rPr>
          <w:b/>
          <w:u w:val="single"/>
        </w:rPr>
        <w:t>Test set</w:t>
      </w:r>
    </w:p>
    <w:p w:rsidR="006F071D" w:rsidRDefault="00960D3A" w:rsidP="00106E3A">
      <w:r>
        <w:t xml:space="preserve">We can see some interesting patterns emerging from these tables. The further the starting vehicle on the track from the first position, the more likely they are to retire from the race. This can be seen in the trained set with the number of car failures incrementing as the position goes further back. </w:t>
      </w:r>
      <w:r w:rsidR="006F071D">
        <w:t xml:space="preserve">It appears it is more likely that a driver will finish a race without fault if they at the head of the pack. </w:t>
      </w:r>
    </w:p>
    <w:p w:rsidR="002F43C3" w:rsidRPr="006F071D" w:rsidRDefault="00960D3A" w:rsidP="00106E3A">
      <w:pPr>
        <w:rPr>
          <w:i/>
        </w:rPr>
      </w:pPr>
      <w:r w:rsidRPr="006F071D">
        <w:rPr>
          <w:i/>
        </w:rPr>
        <w:t>Note that most modern Formula 1 races</w:t>
      </w:r>
      <w:r w:rsidR="006F071D" w:rsidRPr="006F071D">
        <w:rPr>
          <w:i/>
        </w:rPr>
        <w:t xml:space="preserve"> have 20 vehicles as opposed to 24 in previous races. Therefore, there are no results for 21 – 24 from the test data and this might possibly skew our data.</w:t>
      </w:r>
    </w:p>
    <w:p w:rsidR="002F43C3" w:rsidRDefault="002F43C3" w:rsidP="00106E3A"/>
    <w:p w:rsidR="002F43C3" w:rsidRDefault="002F43C3" w:rsidP="00106E3A"/>
    <w:p w:rsidR="002F43C3" w:rsidRDefault="002F43C3" w:rsidP="00106E3A"/>
    <w:p w:rsidR="002F43C3" w:rsidRDefault="002F43C3" w:rsidP="00106E3A"/>
    <w:p w:rsidR="002F43C3" w:rsidRDefault="002F43C3" w:rsidP="00106E3A"/>
    <w:p w:rsidR="002F43C3" w:rsidRDefault="002F43C3" w:rsidP="00106E3A"/>
    <w:p w:rsidR="002F43C3" w:rsidRDefault="002F43C3" w:rsidP="00106E3A"/>
    <w:p w:rsidR="002F43C3" w:rsidRDefault="002F43C3" w:rsidP="00106E3A"/>
    <w:p w:rsidR="006F071D" w:rsidRDefault="006F071D" w:rsidP="00106E3A"/>
    <w:p w:rsidR="006F071D" w:rsidRDefault="006F071D" w:rsidP="00106E3A"/>
    <w:p w:rsidR="006F071D" w:rsidRDefault="006F071D" w:rsidP="00106E3A"/>
    <w:p w:rsidR="006F071D" w:rsidRDefault="006F071D" w:rsidP="00106E3A"/>
    <w:p w:rsidR="002F43C3" w:rsidRDefault="002F43C3" w:rsidP="00106E3A">
      <w:r w:rsidRPr="002F43C3">
        <w:rPr>
          <w:b/>
        </w:rPr>
        <w:lastRenderedPageBreak/>
        <w:t>Fig 3.3</w:t>
      </w:r>
      <w:r>
        <w:t xml:space="preserve"> Visualisation</w:t>
      </w:r>
    </w:p>
    <w:p w:rsidR="002F43C3" w:rsidRDefault="00786D94" w:rsidP="00106E3A">
      <w:r>
        <w:rPr>
          <w:noProof/>
        </w:rPr>
        <w:drawing>
          <wp:inline distT="0" distB="0" distL="0" distR="0" wp14:anchorId="41A3CAD1" wp14:editId="7AF3129E">
            <wp:extent cx="5731510" cy="3599180"/>
            <wp:effectExtent l="152400" t="152400" r="364490" b="3632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99180"/>
                    </a:xfrm>
                    <a:prstGeom prst="rect">
                      <a:avLst/>
                    </a:prstGeom>
                    <a:ln>
                      <a:noFill/>
                    </a:ln>
                    <a:effectLst>
                      <a:outerShdw blurRad="292100" dist="139700" dir="2700000" algn="tl" rotWithShape="0">
                        <a:srgbClr val="333333">
                          <a:alpha val="65000"/>
                        </a:srgbClr>
                      </a:outerShdw>
                    </a:effectLst>
                  </pic:spPr>
                </pic:pic>
              </a:graphicData>
            </a:graphic>
          </wp:inline>
        </w:drawing>
      </w:r>
    </w:p>
    <w:p w:rsidR="002F43C3" w:rsidRDefault="002F43C3" w:rsidP="00106E3A">
      <w:r w:rsidRPr="002F43C3">
        <w:rPr>
          <w:b/>
        </w:rPr>
        <w:t>Fig 3.3</w:t>
      </w:r>
      <w:r>
        <w:t xml:space="preserve"> Description</w:t>
      </w:r>
    </w:p>
    <w:p w:rsidR="004C0F87" w:rsidRDefault="006F071D" w:rsidP="00106E3A">
      <w:r>
        <w:t>In order to view some actual representations of our data in graphs and charts, we must convert the data from table formats into visualised data. Four functions</w:t>
      </w:r>
      <w:r w:rsidR="005163F5">
        <w:t>, two for each</w:t>
      </w:r>
      <w:r w:rsidR="004C0F87">
        <w:t xml:space="preserve"> create Boxplots and Density plots.</w:t>
      </w:r>
    </w:p>
    <w:p w:rsidR="00E101D9" w:rsidRDefault="00E101D9" w:rsidP="00106E3A"/>
    <w:p w:rsidR="00E101D9" w:rsidRDefault="00E101D9" w:rsidP="00106E3A"/>
    <w:p w:rsidR="00E101D9" w:rsidRDefault="00E101D9" w:rsidP="00106E3A"/>
    <w:p w:rsidR="00E101D9" w:rsidRDefault="00E101D9" w:rsidP="00106E3A"/>
    <w:p w:rsidR="00E101D9" w:rsidRDefault="00E101D9" w:rsidP="00106E3A"/>
    <w:p w:rsidR="00E101D9" w:rsidRDefault="00E101D9" w:rsidP="00106E3A"/>
    <w:p w:rsidR="00E101D9" w:rsidRDefault="00E101D9" w:rsidP="00106E3A"/>
    <w:p w:rsidR="00E101D9" w:rsidRDefault="00E101D9" w:rsidP="00106E3A"/>
    <w:p w:rsidR="00E101D9" w:rsidRDefault="00E101D9" w:rsidP="00106E3A"/>
    <w:p w:rsidR="00E101D9" w:rsidRDefault="00E101D9" w:rsidP="00106E3A"/>
    <w:p w:rsidR="00DE6894" w:rsidRDefault="00DE6894" w:rsidP="00106E3A"/>
    <w:p w:rsidR="00E101D9" w:rsidRDefault="00E101D9" w:rsidP="00106E3A">
      <w:r>
        <w:lastRenderedPageBreak/>
        <w:t>The two items Figures 3.3.1 and 3.3.2 show close correlation between the possibility of an incident occurring at the later positions of the track judging by two peaks seen in the graphs.  There is also an interesting pattern with regarding a driver finishing a race given that they are near the front of the pack. This can be seen with the  amount of high ‘blue’ data from the 1</w:t>
      </w:r>
      <w:r w:rsidRPr="00E101D9">
        <w:rPr>
          <w:vertAlign w:val="superscript"/>
        </w:rPr>
        <w:t>st</w:t>
      </w:r>
      <w:r>
        <w:t xml:space="preserve"> to the 6</w:t>
      </w:r>
      <w:r w:rsidRPr="00E101D9">
        <w:rPr>
          <w:vertAlign w:val="superscript"/>
        </w:rPr>
        <w:t>th</w:t>
      </w:r>
      <w:r>
        <w:t xml:space="preserve">  position</w:t>
      </w:r>
      <w:r w:rsidR="0031180A">
        <w:t>. There is some overlapping as can be seen in both plots which may indicate more interesting patterns.</w:t>
      </w:r>
    </w:p>
    <w:p w:rsidR="00E101D9" w:rsidRDefault="00E101D9" w:rsidP="00106E3A">
      <w:r w:rsidRPr="00E101D9">
        <w:rPr>
          <w:b/>
        </w:rPr>
        <w:t>Fig</w:t>
      </w:r>
      <w:r>
        <w:t xml:space="preserve"> 3.3.1 Trained Density Plot</w:t>
      </w:r>
    </w:p>
    <w:p w:rsidR="004C0F87" w:rsidRDefault="004C0F87" w:rsidP="00106E3A">
      <w:r>
        <w:rPr>
          <w:noProof/>
        </w:rPr>
        <w:drawing>
          <wp:inline distT="0" distB="0" distL="0" distR="0">
            <wp:extent cx="4046220" cy="3037363"/>
            <wp:effectExtent l="152400" t="152400" r="354330" b="353695"/>
            <wp:docPr id="17" name="Picture 17" descr="C:\Users\nigel\AppData\Local\Temp\rstudio-vNVElr\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gel\AppData\Local\Temp\rstudio-vNVElr\plot_zoom_pn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61955" cy="3049175"/>
                    </a:xfrm>
                    <a:prstGeom prst="rect">
                      <a:avLst/>
                    </a:prstGeom>
                    <a:ln>
                      <a:noFill/>
                    </a:ln>
                    <a:effectLst>
                      <a:outerShdw blurRad="292100" dist="139700" dir="2700000" algn="tl" rotWithShape="0">
                        <a:srgbClr val="333333">
                          <a:alpha val="65000"/>
                        </a:srgbClr>
                      </a:outerShdw>
                    </a:effectLst>
                  </pic:spPr>
                </pic:pic>
              </a:graphicData>
            </a:graphic>
          </wp:inline>
        </w:drawing>
      </w:r>
    </w:p>
    <w:p w:rsidR="00E101D9" w:rsidRDefault="00E101D9" w:rsidP="00106E3A">
      <w:pPr>
        <w:rPr>
          <w:b/>
        </w:rPr>
      </w:pPr>
      <w:r>
        <w:rPr>
          <w:b/>
        </w:rPr>
        <w:t xml:space="preserve">Fig </w:t>
      </w:r>
      <w:r w:rsidRPr="00E101D9">
        <w:t>3.3.2</w:t>
      </w:r>
      <w:r>
        <w:t xml:space="preserve"> Test se</w:t>
      </w:r>
      <w:r w:rsidR="0031180A">
        <w:t>t</w:t>
      </w:r>
      <w:r>
        <w:t xml:space="preserve"> Density Plot</w:t>
      </w:r>
    </w:p>
    <w:p w:rsidR="004C0F87" w:rsidRDefault="004C0F87" w:rsidP="00106E3A">
      <w:pPr>
        <w:rPr>
          <w:b/>
        </w:rPr>
      </w:pPr>
      <w:r>
        <w:rPr>
          <w:noProof/>
        </w:rPr>
        <w:drawing>
          <wp:inline distT="0" distB="0" distL="0" distR="0" wp14:anchorId="3E645684" wp14:editId="2A57D215">
            <wp:extent cx="4038600" cy="3031643"/>
            <wp:effectExtent l="152400" t="152400" r="361950" b="359410"/>
            <wp:docPr id="18" name="Picture 18" descr="C:\Users\nigel\AppData\Local\Temp\rstudio-uHHlqD\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gel\AppData\Local\Temp\rstudio-uHHlqD\plot_zoom_pn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82558" cy="3064641"/>
                    </a:xfrm>
                    <a:prstGeom prst="rect">
                      <a:avLst/>
                    </a:prstGeom>
                    <a:ln>
                      <a:noFill/>
                    </a:ln>
                    <a:effectLst>
                      <a:outerShdw blurRad="292100" dist="139700" dir="2700000" algn="tl" rotWithShape="0">
                        <a:srgbClr val="333333">
                          <a:alpha val="65000"/>
                        </a:srgbClr>
                      </a:outerShdw>
                    </a:effectLst>
                  </pic:spPr>
                </pic:pic>
              </a:graphicData>
            </a:graphic>
          </wp:inline>
        </w:drawing>
      </w:r>
    </w:p>
    <w:p w:rsidR="00C913D6" w:rsidRDefault="00C913D6" w:rsidP="00106E3A">
      <w:r w:rsidRPr="00786D94">
        <w:rPr>
          <w:b/>
        </w:rPr>
        <w:lastRenderedPageBreak/>
        <w:t>Fig 3.4</w:t>
      </w:r>
      <w:r>
        <w:t xml:space="preserve"> </w:t>
      </w:r>
      <w:r w:rsidR="00DE45AD">
        <w:t>Data Partitioning</w:t>
      </w:r>
    </w:p>
    <w:p w:rsidR="00DE45AD" w:rsidRDefault="00786D94" w:rsidP="00106E3A">
      <w:r>
        <w:rPr>
          <w:noProof/>
        </w:rPr>
        <w:drawing>
          <wp:inline distT="0" distB="0" distL="0" distR="0" wp14:anchorId="42CD837E" wp14:editId="1BCFD5C6">
            <wp:extent cx="5731510" cy="1080135"/>
            <wp:effectExtent l="152400" t="152400" r="364490" b="3676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80135"/>
                    </a:xfrm>
                    <a:prstGeom prst="rect">
                      <a:avLst/>
                    </a:prstGeom>
                    <a:ln>
                      <a:noFill/>
                    </a:ln>
                    <a:effectLst>
                      <a:outerShdw blurRad="292100" dist="139700" dir="2700000" algn="tl" rotWithShape="0">
                        <a:srgbClr val="333333">
                          <a:alpha val="65000"/>
                        </a:srgbClr>
                      </a:outerShdw>
                    </a:effectLst>
                  </pic:spPr>
                </pic:pic>
              </a:graphicData>
            </a:graphic>
          </wp:inline>
        </w:drawing>
      </w:r>
      <w:r w:rsidR="00DE45AD" w:rsidRPr="00786D94">
        <w:rPr>
          <w:b/>
        </w:rPr>
        <w:t>Fig 3.4</w:t>
      </w:r>
      <w:r w:rsidR="00DE45AD">
        <w:t xml:space="preserve"> Description</w:t>
      </w:r>
    </w:p>
    <w:p w:rsidR="00E50C11" w:rsidRDefault="00B72714" w:rsidP="00106E3A">
      <w:r>
        <w:t>In order to develop a strong classification and prediction routine, we partitioned the data into separate groups. The partitions were made randomly across the entire set with replacement. The sample taken was divided into two different sets, one of which was would be our training partition and hold 80% of the sample and the other being the testing data and hold the remaining 20%</w:t>
      </w:r>
      <w:r w:rsidR="00E50C11">
        <w:t xml:space="preserve">. </w:t>
      </w:r>
    </w:p>
    <w:p w:rsidR="00B72714" w:rsidRPr="00E50C11" w:rsidRDefault="00E50C11" w:rsidP="00106E3A">
      <w:pPr>
        <w:rPr>
          <w:i/>
        </w:rPr>
      </w:pPr>
      <w:r w:rsidRPr="00E50C11">
        <w:rPr>
          <w:i/>
        </w:rPr>
        <w:t>Note that the seed was changed at various stages to improve accuracy.</w:t>
      </w:r>
      <w:r>
        <w:rPr>
          <w:i/>
        </w:rPr>
        <w:t xml:space="preserve"> See below.</w:t>
      </w:r>
    </w:p>
    <w:p w:rsidR="00DE45AD" w:rsidRDefault="00DE45AD" w:rsidP="00106E3A">
      <w:r w:rsidRPr="00786D94">
        <w:rPr>
          <w:b/>
        </w:rPr>
        <w:t>Fig 3.5</w:t>
      </w:r>
      <w:r>
        <w:t xml:space="preserve"> Naïve Bayesian Classification</w:t>
      </w:r>
      <w:r w:rsidR="00786D94">
        <w:t xml:space="preserve"> and Prediction</w:t>
      </w:r>
    </w:p>
    <w:p w:rsidR="00786D94" w:rsidRDefault="00786D94" w:rsidP="00106E3A">
      <w:r>
        <w:rPr>
          <w:noProof/>
        </w:rPr>
        <w:drawing>
          <wp:inline distT="0" distB="0" distL="0" distR="0" wp14:anchorId="62440E7C" wp14:editId="71861578">
            <wp:extent cx="5731510" cy="1818005"/>
            <wp:effectExtent l="152400" t="152400" r="364490" b="3536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18005"/>
                    </a:xfrm>
                    <a:prstGeom prst="rect">
                      <a:avLst/>
                    </a:prstGeom>
                    <a:ln>
                      <a:noFill/>
                    </a:ln>
                    <a:effectLst>
                      <a:outerShdw blurRad="292100" dist="139700" dir="2700000" algn="tl" rotWithShape="0">
                        <a:srgbClr val="333333">
                          <a:alpha val="65000"/>
                        </a:srgbClr>
                      </a:outerShdw>
                    </a:effectLst>
                  </pic:spPr>
                </pic:pic>
              </a:graphicData>
            </a:graphic>
          </wp:inline>
        </w:drawing>
      </w:r>
    </w:p>
    <w:p w:rsidR="00786D94" w:rsidRDefault="00DE45AD" w:rsidP="00106E3A">
      <w:r w:rsidRPr="00786D94">
        <w:rPr>
          <w:b/>
        </w:rPr>
        <w:t>Fig 3.5</w:t>
      </w:r>
      <w:r>
        <w:t xml:space="preserve"> Description</w:t>
      </w:r>
    </w:p>
    <w:p w:rsidR="005475A1" w:rsidRDefault="00B72714" w:rsidP="00106E3A">
      <w:r>
        <w:t>We used a naïve Bayes function to create conditional probabilities from</w:t>
      </w:r>
      <w:r w:rsidR="008A7D90">
        <w:t xml:space="preserve"> the data with respect to each single value based on their relation to the status being either ‘Crash’, ‘Finished’ or ‘Car Failure’</w:t>
      </w:r>
      <w:r w:rsidR="005475A1">
        <w:t xml:space="preserve">. We used Laplace smoothing which was quite necessary as we did have some values that would end up as zeroed out probabilities. The conditional probabilities can be used to test an example class. </w:t>
      </w:r>
    </w:p>
    <w:p w:rsidR="00F16098" w:rsidRDefault="005475A1" w:rsidP="00106E3A">
      <w:r>
        <w:t>For example</w:t>
      </w:r>
      <w:r w:rsidR="00BB18CD">
        <w:t>,</w:t>
      </w:r>
      <w:r>
        <w:t xml:space="preserve"> where driver=’Lewis Hamilton’ and weather=’</w:t>
      </w:r>
      <w:r w:rsidR="00BB18CD">
        <w:t>wet</w:t>
      </w:r>
      <w:r>
        <w:t xml:space="preserve">’ what is the possibility of him </w:t>
      </w:r>
      <w:r w:rsidR="00BB18CD">
        <w:t>crashing</w:t>
      </w:r>
      <w:r>
        <w:t>? The answer is</w:t>
      </w:r>
      <w:r w:rsidR="00BB18CD">
        <w:t xml:space="preserve"> </w:t>
      </w:r>
      <w:r w:rsidR="00F16098">
        <w:t>0.0004%, a very small insignificant chance of this result occurring.</w:t>
      </w:r>
    </w:p>
    <w:p w:rsidR="00F16098" w:rsidRDefault="00F16098" w:rsidP="00106E3A"/>
    <w:p w:rsidR="00F16098" w:rsidRDefault="00F16098" w:rsidP="00106E3A"/>
    <w:p w:rsidR="00F16098" w:rsidRDefault="00F16098" w:rsidP="00106E3A"/>
    <w:p w:rsidR="00F16098" w:rsidRDefault="00F16098" w:rsidP="00106E3A">
      <w:r>
        <w:lastRenderedPageBreak/>
        <w:t>An interesting plot can be seen in Fig 3.5</w:t>
      </w:r>
      <w:r w:rsidR="004B32D4">
        <w:t>.1</w:t>
      </w:r>
      <w:r>
        <w:t xml:space="preserve"> which shows the spread of resulting statuses. An interesting development here shows that crashes are higher in wet weather judging by the orange region comparing wet weather to crash results.</w:t>
      </w:r>
    </w:p>
    <w:p w:rsidR="00760AD0" w:rsidRDefault="00760AD0" w:rsidP="00106E3A">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340995</wp:posOffset>
            </wp:positionV>
            <wp:extent cx="5731510" cy="4298950"/>
            <wp:effectExtent l="152400" t="152400" r="364490" b="368300"/>
            <wp:wrapThrough wrapText="bothSides">
              <wp:wrapPolygon edited="0">
                <wp:start x="287" y="-766"/>
                <wp:lineTo x="-574" y="-574"/>
                <wp:lineTo x="-574" y="20866"/>
                <wp:lineTo x="-431" y="22398"/>
                <wp:lineTo x="646" y="23163"/>
                <wp:lineTo x="718" y="23355"/>
                <wp:lineTo x="21610" y="23355"/>
                <wp:lineTo x="21681" y="23163"/>
                <wp:lineTo x="22686" y="22398"/>
                <wp:lineTo x="22902" y="20866"/>
                <wp:lineTo x="22902" y="957"/>
                <wp:lineTo x="22040" y="-479"/>
                <wp:lineTo x="21969" y="-766"/>
                <wp:lineTo x="287" y="-766"/>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ln>
                      <a:noFill/>
                    </a:ln>
                    <a:effectLst>
                      <a:outerShdw blurRad="292100" dist="139700" dir="2700000" algn="tl" rotWithShape="0">
                        <a:srgbClr val="333333">
                          <a:alpha val="65000"/>
                        </a:srgbClr>
                      </a:outerShdw>
                    </a:effectLst>
                  </pic:spPr>
                </pic:pic>
              </a:graphicData>
            </a:graphic>
          </wp:anchor>
        </w:drawing>
      </w:r>
      <w:r w:rsidR="00F16098" w:rsidRPr="00F16098">
        <w:rPr>
          <w:b/>
        </w:rPr>
        <w:t>Fig 3.5</w:t>
      </w:r>
      <w:r w:rsidR="00E643B3">
        <w:rPr>
          <w:b/>
        </w:rPr>
        <w:t>.1</w:t>
      </w:r>
      <w:r w:rsidR="00F16098">
        <w:t xml:space="preserve"> Class Plot Chart</w:t>
      </w:r>
    </w:p>
    <w:p w:rsidR="00760AD0" w:rsidRDefault="00F16098" w:rsidP="00106E3A">
      <w:r>
        <w:t>Following the generation of conditional probabilities, the next step is to create a prediction on the training and testing models</w:t>
      </w:r>
      <w:r w:rsidR="00E643B3">
        <w:t>. Using the NB classifier model and the training set, the probabilities are listed alongside respective attributes and how likely they are to occur given these parameters. This can be seen in Figure 3.5.2</w:t>
      </w:r>
      <w:r w:rsidR="00760AD0">
        <w:t>.</w:t>
      </w:r>
    </w:p>
    <w:p w:rsidR="00760AD0" w:rsidRDefault="00760AD0" w:rsidP="00106E3A">
      <w:r>
        <w:rPr>
          <w:noProof/>
        </w:rPr>
        <w:drawing>
          <wp:anchor distT="0" distB="0" distL="114300" distR="114300" simplePos="0" relativeHeight="251660288" behindDoc="0" locked="0" layoutInCell="1" allowOverlap="1" wp14:anchorId="1C1F8E97">
            <wp:simplePos x="0" y="0"/>
            <wp:positionH relativeFrom="margin">
              <wp:posOffset>-48260</wp:posOffset>
            </wp:positionH>
            <wp:positionV relativeFrom="paragraph">
              <wp:posOffset>357505</wp:posOffset>
            </wp:positionV>
            <wp:extent cx="5476875" cy="1028700"/>
            <wp:effectExtent l="152400" t="152400" r="371475" b="361950"/>
            <wp:wrapThrough wrapText="bothSides">
              <wp:wrapPolygon edited="0">
                <wp:start x="301" y="-3200"/>
                <wp:lineTo x="-601" y="-2400"/>
                <wp:lineTo x="-526" y="23600"/>
                <wp:lineTo x="676" y="28000"/>
                <wp:lineTo x="751" y="28800"/>
                <wp:lineTo x="21638" y="28800"/>
                <wp:lineTo x="21713" y="28000"/>
                <wp:lineTo x="22915" y="23600"/>
                <wp:lineTo x="22990" y="4000"/>
                <wp:lineTo x="22088" y="-2000"/>
                <wp:lineTo x="22013" y="-3200"/>
                <wp:lineTo x="301" y="-320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76875" cy="1028700"/>
                    </a:xfrm>
                    <a:prstGeom prst="rect">
                      <a:avLst/>
                    </a:prstGeom>
                    <a:ln>
                      <a:noFill/>
                    </a:ln>
                    <a:effectLst>
                      <a:outerShdw blurRad="292100" dist="139700" dir="2700000" algn="tl" rotWithShape="0">
                        <a:srgbClr val="333333">
                          <a:alpha val="65000"/>
                        </a:srgbClr>
                      </a:outerShdw>
                    </a:effectLst>
                  </pic:spPr>
                </pic:pic>
              </a:graphicData>
            </a:graphic>
          </wp:anchor>
        </w:drawing>
      </w:r>
      <w:r w:rsidR="00E643B3" w:rsidRPr="00E643B3">
        <w:rPr>
          <w:b/>
        </w:rPr>
        <w:t>Fig 3.5.2</w:t>
      </w:r>
      <w:r w:rsidR="00E643B3">
        <w:t xml:space="preserve"> Head of Predicted Attributes</w:t>
      </w:r>
    </w:p>
    <w:p w:rsidR="004B32D4" w:rsidRDefault="00E643B3" w:rsidP="00106E3A">
      <w:r>
        <w:t>We can now deduce that given that Michael Schumacher is the driver and the team is Ferrari, the chance of a crash occurring is 0.07%. This can be done for all attribute values.</w:t>
      </w:r>
    </w:p>
    <w:p w:rsidR="00DE45AD" w:rsidRDefault="00DE45AD" w:rsidP="00106E3A">
      <w:r w:rsidRPr="00786D94">
        <w:rPr>
          <w:b/>
        </w:rPr>
        <w:lastRenderedPageBreak/>
        <w:t>Fig 3.6</w:t>
      </w:r>
      <w:r>
        <w:t xml:space="preserve"> </w:t>
      </w:r>
      <w:r w:rsidR="00786D94">
        <w:t>Confusion Matrices</w:t>
      </w:r>
    </w:p>
    <w:p w:rsidR="00B37CC0" w:rsidRDefault="00786D94" w:rsidP="00106E3A">
      <w:r>
        <w:rPr>
          <w:noProof/>
        </w:rPr>
        <w:drawing>
          <wp:anchor distT="0" distB="0" distL="114300" distR="114300" simplePos="0" relativeHeight="251658240" behindDoc="0" locked="0" layoutInCell="1" allowOverlap="1" wp14:anchorId="51803F7A">
            <wp:simplePos x="0" y="0"/>
            <wp:positionH relativeFrom="column">
              <wp:posOffset>45720</wp:posOffset>
            </wp:positionH>
            <wp:positionV relativeFrom="paragraph">
              <wp:posOffset>3810</wp:posOffset>
            </wp:positionV>
            <wp:extent cx="4467225" cy="2133600"/>
            <wp:effectExtent l="0" t="0" r="9525" b="0"/>
            <wp:wrapThrough wrapText="bothSides">
              <wp:wrapPolygon edited="0">
                <wp:start x="0" y="0"/>
                <wp:lineTo x="0" y="21407"/>
                <wp:lineTo x="21554" y="21407"/>
                <wp:lineTo x="2155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467225" cy="2133600"/>
                    </a:xfrm>
                    <a:prstGeom prst="rect">
                      <a:avLst/>
                    </a:prstGeom>
                  </pic:spPr>
                </pic:pic>
              </a:graphicData>
            </a:graphic>
          </wp:anchor>
        </w:drawing>
      </w:r>
    </w:p>
    <w:p w:rsidR="00B37CC0" w:rsidRDefault="00B37CC0" w:rsidP="00106E3A">
      <w:pPr>
        <w:rPr>
          <w:b/>
        </w:rPr>
      </w:pPr>
    </w:p>
    <w:p w:rsidR="00B37CC0" w:rsidRDefault="00B37CC0" w:rsidP="00106E3A">
      <w:pPr>
        <w:rPr>
          <w:b/>
        </w:rPr>
      </w:pPr>
    </w:p>
    <w:p w:rsidR="00B37CC0" w:rsidRDefault="00B37CC0" w:rsidP="00106E3A">
      <w:pPr>
        <w:rPr>
          <w:b/>
        </w:rPr>
      </w:pPr>
    </w:p>
    <w:p w:rsidR="00B37CC0" w:rsidRDefault="00B37CC0" w:rsidP="00106E3A">
      <w:pPr>
        <w:rPr>
          <w:b/>
        </w:rPr>
      </w:pPr>
    </w:p>
    <w:p w:rsidR="00B37CC0" w:rsidRDefault="00B37CC0" w:rsidP="00106E3A">
      <w:pPr>
        <w:rPr>
          <w:b/>
        </w:rPr>
      </w:pPr>
    </w:p>
    <w:p w:rsidR="00B37CC0" w:rsidRDefault="00B37CC0" w:rsidP="00106E3A">
      <w:pPr>
        <w:rPr>
          <w:b/>
        </w:rPr>
      </w:pPr>
    </w:p>
    <w:p w:rsidR="00B37CC0" w:rsidRDefault="00B37CC0" w:rsidP="00106E3A">
      <w:pPr>
        <w:rPr>
          <w:b/>
        </w:rPr>
      </w:pPr>
    </w:p>
    <w:p w:rsidR="00786D94" w:rsidRDefault="00786D94" w:rsidP="00106E3A">
      <w:r w:rsidRPr="00786D94">
        <w:rPr>
          <w:b/>
        </w:rPr>
        <w:t>Fig 3.6</w:t>
      </w:r>
      <w:r>
        <w:t xml:space="preserve"> Description</w:t>
      </w:r>
    </w:p>
    <w:p w:rsidR="008807B2" w:rsidRDefault="008807B2" w:rsidP="00106E3A">
      <w:r>
        <w:t>In order to test the correctness of our prediction function, we must utilise confusion matrices</w:t>
      </w:r>
      <w:r w:rsidR="00250A41">
        <w:t xml:space="preserve"> to see if our predictions are correct. Confusion matrices are performance analysers for classification algorithms to measure their accuracy. We generated two confusion matrices and they can be seen below.</w:t>
      </w:r>
    </w:p>
    <w:p w:rsidR="00666A2B" w:rsidRDefault="00666A2B" w:rsidP="00106E3A">
      <w:r w:rsidRPr="00666A2B">
        <w:rPr>
          <w:b/>
        </w:rPr>
        <w:t>Fig 3.6.1</w:t>
      </w:r>
      <w:r>
        <w:t xml:space="preserve"> Training Accuracy</w:t>
      </w:r>
      <w:r w:rsidR="00162B09">
        <w:t xml:space="preserve"> – Seed = (6386)</w:t>
      </w:r>
    </w:p>
    <w:p w:rsidR="00AE487E" w:rsidRDefault="00760AD0" w:rsidP="00106E3A">
      <w:r>
        <w:rPr>
          <w:noProof/>
        </w:rPr>
        <mc:AlternateContent>
          <mc:Choice Requires="wps">
            <w:drawing>
              <wp:anchor distT="0" distB="0" distL="114300" distR="114300" simplePos="0" relativeHeight="251662336" behindDoc="0" locked="0" layoutInCell="1" allowOverlap="1">
                <wp:simplePos x="0" y="0"/>
                <wp:positionH relativeFrom="column">
                  <wp:posOffset>22860</wp:posOffset>
                </wp:positionH>
                <wp:positionV relativeFrom="paragraph">
                  <wp:posOffset>561975</wp:posOffset>
                </wp:positionV>
                <wp:extent cx="2887980" cy="167640"/>
                <wp:effectExtent l="0" t="0" r="26670" b="22860"/>
                <wp:wrapNone/>
                <wp:docPr id="26" name="Rectangle 26"/>
                <wp:cNvGraphicFramePr/>
                <a:graphic xmlns:a="http://schemas.openxmlformats.org/drawingml/2006/main">
                  <a:graphicData uri="http://schemas.microsoft.com/office/word/2010/wordprocessingShape">
                    <wps:wsp>
                      <wps:cNvSpPr/>
                      <wps:spPr>
                        <a:xfrm>
                          <a:off x="0" y="0"/>
                          <a:ext cx="2887980" cy="1676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657350" id="Rectangle 26" o:spid="_x0000_s1026" style="position:absolute;margin-left:1.8pt;margin-top:44.25pt;width:227.4pt;height:1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" fillcolor="white [3201]" strokecolor="white [3212]" strokeweight="1pt"/>
            </w:pict>
          </mc:Fallback>
        </mc:AlternateContent>
      </w:r>
      <w:r w:rsidR="00666A2B">
        <w:rPr>
          <w:noProof/>
        </w:rPr>
        <w:drawing>
          <wp:inline distT="0" distB="0" distL="0" distR="0" wp14:anchorId="017EA705" wp14:editId="344D5A7B">
            <wp:extent cx="4419600" cy="895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9600" cy="895350"/>
                    </a:xfrm>
                    <a:prstGeom prst="rect">
                      <a:avLst/>
                    </a:prstGeom>
                  </pic:spPr>
                </pic:pic>
              </a:graphicData>
            </a:graphic>
          </wp:inline>
        </w:drawing>
      </w:r>
    </w:p>
    <w:p w:rsidR="00666A2B" w:rsidRPr="00666A2B" w:rsidRDefault="00666A2B" w:rsidP="00106E3A">
      <w:pPr>
        <w:rPr>
          <w:b/>
        </w:rPr>
      </w:pPr>
      <w:r w:rsidRPr="00666A2B">
        <w:rPr>
          <w:b/>
        </w:rPr>
        <w:t xml:space="preserve">Fig 3.6.2 </w:t>
      </w:r>
      <w:r w:rsidRPr="00666A2B">
        <w:t>Testing Accuracy</w:t>
      </w:r>
      <w:r w:rsidR="00162B09">
        <w:t xml:space="preserve"> – Seed = (1000)</w:t>
      </w:r>
    </w:p>
    <w:p w:rsidR="00666A2B" w:rsidRDefault="00760AD0" w:rsidP="00106E3A">
      <w:r>
        <w:rPr>
          <w:noProof/>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ragraph">
                  <wp:posOffset>568960</wp:posOffset>
                </wp:positionV>
                <wp:extent cx="2659380" cy="167640"/>
                <wp:effectExtent l="0" t="0" r="26670" b="22860"/>
                <wp:wrapNone/>
                <wp:docPr id="25" name="Rectangle 25"/>
                <wp:cNvGraphicFramePr/>
                <a:graphic xmlns:a="http://schemas.openxmlformats.org/drawingml/2006/main">
                  <a:graphicData uri="http://schemas.microsoft.com/office/word/2010/wordprocessingShape">
                    <wps:wsp>
                      <wps:cNvSpPr/>
                      <wps:spPr>
                        <a:xfrm>
                          <a:off x="0" y="0"/>
                          <a:ext cx="2659380" cy="1676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255AB" id="Rectangle 25" o:spid="_x0000_s1026" style="position:absolute;margin-left:-.6pt;margin-top:44.8pt;width:209.4pt;height:1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" fillcolor="white [3201]" strokecolor="white [3212]" strokeweight="1pt"/>
            </w:pict>
          </mc:Fallback>
        </mc:AlternateContent>
      </w:r>
      <w:r>
        <w:rPr>
          <w:noProof/>
        </w:rPr>
        <w:drawing>
          <wp:inline distT="0" distB="0" distL="0" distR="0" wp14:anchorId="157A5C67" wp14:editId="0C6ED57A">
            <wp:extent cx="4410075" cy="8953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075" cy="895350"/>
                    </a:xfrm>
                    <a:prstGeom prst="rect">
                      <a:avLst/>
                    </a:prstGeom>
                  </pic:spPr>
                </pic:pic>
              </a:graphicData>
            </a:graphic>
          </wp:inline>
        </w:drawing>
      </w:r>
    </w:p>
    <w:p w:rsidR="00AE487E" w:rsidRDefault="00666A2B" w:rsidP="00AE487E">
      <w:r>
        <w:t>A confusion matrix is made up of four values</w:t>
      </w:r>
      <w:r w:rsidR="00AE487E">
        <w:t>:</w:t>
      </w:r>
    </w:p>
    <w:p w:rsidR="00AE487E" w:rsidRDefault="00AE487E" w:rsidP="00AE487E">
      <w:pPr>
        <w:pStyle w:val="ListParagraph"/>
        <w:numPr>
          <w:ilvl w:val="0"/>
          <w:numId w:val="7"/>
        </w:numPr>
      </w:pPr>
      <w:r>
        <w:t>True Positives: Values that the classifier predicted as a correct status that was that specific status.</w:t>
      </w:r>
    </w:p>
    <w:p w:rsidR="00AE487E" w:rsidRDefault="00AE487E" w:rsidP="00AE487E">
      <w:pPr>
        <w:pStyle w:val="ListParagraph"/>
        <w:numPr>
          <w:ilvl w:val="0"/>
          <w:numId w:val="7"/>
        </w:numPr>
      </w:pPr>
      <w:r>
        <w:t>True Negatives: Values that the classifier predicted as an incorrect status that was that specific incorrect status</w:t>
      </w:r>
    </w:p>
    <w:p w:rsidR="00AE487E" w:rsidRDefault="00AE487E" w:rsidP="00AE487E">
      <w:pPr>
        <w:pStyle w:val="ListParagraph"/>
        <w:numPr>
          <w:ilvl w:val="0"/>
          <w:numId w:val="7"/>
        </w:numPr>
      </w:pPr>
      <w:r>
        <w:t>False Positives: The cases that the classifier inaccurately predicted were true for that entity</w:t>
      </w:r>
    </w:p>
    <w:p w:rsidR="00B37CC0" w:rsidRDefault="00AE487E" w:rsidP="00B37CC0">
      <w:pPr>
        <w:pStyle w:val="ListParagraph"/>
        <w:numPr>
          <w:ilvl w:val="0"/>
          <w:numId w:val="7"/>
        </w:numPr>
      </w:pPr>
      <w:r>
        <w:t>False Negatives: The cases that the classifier inaccurately predicted were not true for that entity.</w:t>
      </w:r>
    </w:p>
    <w:p w:rsidR="00760AD0" w:rsidRDefault="00AE487E" w:rsidP="00B37CC0">
      <w:pPr>
        <w:pStyle w:val="ListParagraph"/>
        <w:ind w:left="0"/>
      </w:pPr>
      <w:r>
        <w:t xml:space="preserve">We calculated the accuracy of the classification algorithm using </w:t>
      </w:r>
      <w:r w:rsidR="00D4767B">
        <w:t>an accuracy</w:t>
      </w:r>
      <w:r>
        <w:t xml:space="preserve"> formula</w:t>
      </w:r>
      <w:r w:rsidR="00D4767B">
        <w:t xml:space="preserve"> which gave us 0.244</w:t>
      </w:r>
      <w:r w:rsidR="00760AD0">
        <w:t>%</w:t>
      </w:r>
      <w:r w:rsidR="00D4767B">
        <w:t xml:space="preserve"> for the training set and 0.236</w:t>
      </w:r>
      <w:r w:rsidR="00760AD0">
        <w:t>%</w:t>
      </w:r>
      <w:r w:rsidR="00D4767B">
        <w:t xml:space="preserve"> for the test set. Because they are so close, we presume that the trained data is similar to our test data. However, the accuracy of this classifier is not efficient as the accuracy formula states that the percentage must be closer to 1 to be optimal.</w:t>
      </w:r>
      <w:r w:rsidR="00760AD0">
        <w:t xml:space="preserve"> We changed the seed to improve the accuracy and sure enough, it changed with value becoming 0.74%. </w:t>
      </w:r>
    </w:p>
    <w:p w:rsidR="00B37CC0" w:rsidRDefault="00B37CC0" w:rsidP="00B37CC0">
      <w:pPr>
        <w:pStyle w:val="ListParagraph"/>
        <w:ind w:left="0"/>
      </w:pPr>
    </w:p>
    <w:p w:rsidR="00AE487E" w:rsidRDefault="00F72C16" w:rsidP="00F72C16">
      <w:pPr>
        <w:pStyle w:val="ListParagraph"/>
        <w:numPr>
          <w:ilvl w:val="0"/>
          <w:numId w:val="5"/>
        </w:numPr>
        <w:rPr>
          <w:b/>
          <w:sz w:val="28"/>
        </w:rPr>
      </w:pPr>
      <w:r w:rsidRPr="00B37CC0">
        <w:rPr>
          <w:b/>
          <w:sz w:val="28"/>
        </w:rPr>
        <w:t>Conclusion</w:t>
      </w:r>
    </w:p>
    <w:p w:rsidR="0036124D" w:rsidRDefault="0036124D" w:rsidP="0036124D">
      <w:pPr>
        <w:pStyle w:val="ListParagraph"/>
        <w:ind w:left="360"/>
        <w:rPr>
          <w:b/>
          <w:sz w:val="28"/>
        </w:rPr>
      </w:pPr>
    </w:p>
    <w:p w:rsidR="00B37CC0" w:rsidRDefault="002E6B9E" w:rsidP="0036124D">
      <w:pPr>
        <w:pStyle w:val="ListParagraph"/>
        <w:numPr>
          <w:ilvl w:val="0"/>
          <w:numId w:val="8"/>
        </w:numPr>
      </w:pPr>
      <w:r>
        <w:t xml:space="preserve">In evaluation of this data set, we have gained valuable experience into the world of data mining and how it is useful in finding hidden patterns in large blocks of data. </w:t>
      </w:r>
      <w:r w:rsidR="00FE4DA2">
        <w:t>The Formula One dataset has many analyses and statistics to work with that were of benefit to us in finding our goal of a driver not  finishing a race given a certain set  of circumstances.</w:t>
      </w:r>
    </w:p>
    <w:p w:rsidR="0036124D" w:rsidRDefault="0036124D" w:rsidP="0036124D">
      <w:pPr>
        <w:pStyle w:val="ListParagraph"/>
      </w:pPr>
    </w:p>
    <w:p w:rsidR="00D66310" w:rsidRDefault="00FE4DA2" w:rsidP="0036124D">
      <w:pPr>
        <w:pStyle w:val="ListParagraph"/>
        <w:numPr>
          <w:ilvl w:val="0"/>
          <w:numId w:val="8"/>
        </w:numPr>
      </w:pPr>
      <w:r>
        <w:t xml:space="preserve">We received low accuracy for our  initial algorithm which made us believe we should change from naïve Bayesian classification to the more popular decision tree classification. Instead of doing this we played around with some of the </w:t>
      </w:r>
      <w:r w:rsidR="00D66310">
        <w:t>variables in the algorithm but most of these did not change the accuracy of our confusion matrices.</w:t>
      </w:r>
    </w:p>
    <w:p w:rsidR="0036124D" w:rsidRDefault="0036124D" w:rsidP="0036124D">
      <w:pPr>
        <w:pStyle w:val="ListParagraph"/>
      </w:pPr>
    </w:p>
    <w:p w:rsidR="00D66310" w:rsidRDefault="00D66310" w:rsidP="0036124D">
      <w:pPr>
        <w:pStyle w:val="ListParagraph"/>
        <w:numPr>
          <w:ilvl w:val="0"/>
          <w:numId w:val="8"/>
        </w:numPr>
      </w:pPr>
      <w:r>
        <w:t>When we  changed the seed number generator, we did notice that the algorithm improved by quite a lot. Our assumption here is that we were taking in a large chunk of the data as a sample set which was causing</w:t>
      </w:r>
      <w:r w:rsidR="00FE4DA2">
        <w:t xml:space="preserve"> </w:t>
      </w:r>
      <w:r>
        <w:t xml:space="preserve">these inaccuracies. We therefore believe that the smaller the sample set, the more accurate, the algorithm could be. </w:t>
      </w:r>
    </w:p>
    <w:p w:rsidR="0036124D" w:rsidRDefault="0036124D" w:rsidP="0036124D">
      <w:pPr>
        <w:pStyle w:val="ListParagraph"/>
      </w:pPr>
    </w:p>
    <w:p w:rsidR="00D66310" w:rsidRDefault="00D66310" w:rsidP="0036124D">
      <w:pPr>
        <w:pStyle w:val="ListParagraph"/>
        <w:numPr>
          <w:ilvl w:val="0"/>
          <w:numId w:val="8"/>
        </w:numPr>
      </w:pPr>
      <w:r>
        <w:t xml:space="preserve">We also worked mainly on </w:t>
      </w:r>
      <w:r w:rsidR="00340AEB">
        <w:t xml:space="preserve">comparing the position and weather to </w:t>
      </w:r>
      <w:r w:rsidR="00CE042E">
        <w:t>the status type</w:t>
      </w:r>
      <w:r w:rsidR="00340AEB">
        <w:t xml:space="preserve"> as can be seen from most of our graphs. This was due to  the fact that they </w:t>
      </w:r>
      <w:r w:rsidR="00452AE5">
        <w:t>were presented better visually than the driver and circuit attributes. This does not mean that we ignored the latter attributes as they still formed a large part of our research into finding the goal state.</w:t>
      </w:r>
    </w:p>
    <w:p w:rsidR="0036124D" w:rsidRDefault="0036124D" w:rsidP="0036124D">
      <w:pPr>
        <w:pStyle w:val="ListParagraph"/>
      </w:pPr>
    </w:p>
    <w:p w:rsidR="0036124D" w:rsidRDefault="001F7414" w:rsidP="0036124D">
      <w:pPr>
        <w:pStyle w:val="ListParagraph"/>
        <w:numPr>
          <w:ilvl w:val="0"/>
          <w:numId w:val="8"/>
        </w:numPr>
      </w:pPr>
      <w:r>
        <w:t>Considering</w:t>
      </w:r>
      <w:r w:rsidR="0036124D">
        <w:t xml:space="preserve"> our discoveries, we believe that Formula One races are </w:t>
      </w:r>
      <w:proofErr w:type="gramStart"/>
      <w:r w:rsidR="0036124D">
        <w:t>actually becoming</w:t>
      </w:r>
      <w:proofErr w:type="gramEnd"/>
      <w:r w:rsidR="0036124D">
        <w:t xml:space="preserve"> safer with the rate of crashes from our latest data providing us with less crashes and more finishes. The vehicles themselves are becoming a lot safer and are the designs are improving so that mechanical failures might become less common also. Most of the crashes occurred in races</w:t>
      </w:r>
      <w:r w:rsidR="00120E12">
        <w:t xml:space="preserve"> pre 2015. </w:t>
      </w:r>
    </w:p>
    <w:p w:rsidR="00120E12" w:rsidRDefault="00120E12" w:rsidP="00120E12">
      <w:pPr>
        <w:pStyle w:val="ListParagraph"/>
      </w:pPr>
    </w:p>
    <w:p w:rsidR="00AC0CBC" w:rsidRDefault="00AC0CBC" w:rsidP="00AC0CBC">
      <w:pPr>
        <w:pStyle w:val="ListParagraph"/>
        <w:numPr>
          <w:ilvl w:val="0"/>
          <w:numId w:val="8"/>
        </w:numPr>
      </w:pPr>
      <w:r>
        <w:rPr>
          <w:noProof/>
        </w:rPr>
        <w:drawing>
          <wp:anchor distT="0" distB="0" distL="114300" distR="114300" simplePos="0" relativeHeight="251663360" behindDoc="0" locked="0" layoutInCell="1" allowOverlap="1" wp14:anchorId="1C9ED9F6">
            <wp:simplePos x="0" y="0"/>
            <wp:positionH relativeFrom="column">
              <wp:posOffset>373380</wp:posOffset>
            </wp:positionH>
            <wp:positionV relativeFrom="paragraph">
              <wp:posOffset>831850</wp:posOffset>
            </wp:positionV>
            <wp:extent cx="5189220" cy="2308860"/>
            <wp:effectExtent l="0" t="0" r="0" b="0"/>
            <wp:wrapThrough wrapText="bothSides">
              <wp:wrapPolygon edited="0">
                <wp:start x="0" y="0"/>
                <wp:lineTo x="0" y="21386"/>
                <wp:lineTo x="21489" y="21386"/>
                <wp:lineTo x="21489" y="0"/>
                <wp:lineTo x="0" y="0"/>
              </wp:wrapPolygon>
            </wp:wrapThrough>
            <wp:docPr id="27" name="Chart 27">
              <a:extLst xmlns:a="http://schemas.openxmlformats.org/drawingml/2006/main">
                <a:ext uri="{FF2B5EF4-FFF2-40B4-BE49-F238E27FC236}">
                  <a16:creationId xmlns:a16="http://schemas.microsoft.com/office/drawing/2014/main" id="{B36A0CEC-FDF7-4BF3-ABB8-AF20D1D4EE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sidR="00120E12">
        <w:t xml:space="preserve">We realise that most crashes occur on harder circuits like those with sharp turns and twists. While we can find these tracks in a picture and view that they are quite dangerous, there is no measure for the level of danger on a track and the only way we can </w:t>
      </w:r>
      <w:r>
        <w:t>visualise it is by creating a graph that shows the percentage between finishes and crashes on a track</w:t>
      </w:r>
    </w:p>
    <w:p w:rsidR="00AC0CBC" w:rsidRDefault="00AC0CBC" w:rsidP="00AC0CBC">
      <w:pPr>
        <w:pStyle w:val="ListParagraph"/>
      </w:pPr>
    </w:p>
    <w:p w:rsidR="00AC0CBC" w:rsidRDefault="00AC0CBC" w:rsidP="00AC0CBC">
      <w:pPr>
        <w:pStyle w:val="ListParagraph"/>
        <w:numPr>
          <w:ilvl w:val="0"/>
          <w:numId w:val="8"/>
        </w:numPr>
        <w:jc w:val="both"/>
      </w:pPr>
      <w:r>
        <w:rPr>
          <w:noProof/>
        </w:rPr>
        <w:lastRenderedPageBreak/>
        <w:drawing>
          <wp:anchor distT="0" distB="0" distL="114300" distR="114300" simplePos="0" relativeHeight="251664384" behindDoc="0" locked="0" layoutInCell="1" allowOverlap="1">
            <wp:simplePos x="0" y="0"/>
            <wp:positionH relativeFrom="column">
              <wp:posOffset>12700</wp:posOffset>
            </wp:positionH>
            <wp:positionV relativeFrom="paragraph">
              <wp:posOffset>563880</wp:posOffset>
            </wp:positionV>
            <wp:extent cx="5722620" cy="4160520"/>
            <wp:effectExtent l="152400" t="152400" r="354330" b="354330"/>
            <wp:wrapThrough wrapText="bothSides">
              <wp:wrapPolygon edited="0">
                <wp:start x="288" y="-791"/>
                <wp:lineTo x="-575" y="-593"/>
                <wp:lineTo x="-575" y="21956"/>
                <wp:lineTo x="719" y="23143"/>
                <wp:lineTo x="719" y="23341"/>
                <wp:lineTo x="21571" y="23341"/>
                <wp:lineTo x="21643" y="23143"/>
                <wp:lineTo x="22794" y="21659"/>
                <wp:lineTo x="22866" y="989"/>
                <wp:lineTo x="22003" y="-495"/>
                <wp:lineTo x="21931" y="-791"/>
                <wp:lineTo x="288" y="-791"/>
              </wp:wrapPolygon>
            </wp:wrapThrough>
            <wp:docPr id="28" name="Picture 28" descr="C:\Users\nigel\Downloads\4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gel\Downloads\455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2620" cy="4160520"/>
                    </a:xfrm>
                    <a:prstGeom prst="rect">
                      <a:avLst/>
                    </a:prstGeom>
                    <a:ln>
                      <a:noFill/>
                    </a:ln>
                    <a:effectLst>
                      <a:outerShdw blurRad="292100" dist="139700" dir="2700000" algn="tl" rotWithShape="0">
                        <a:srgbClr val="333333">
                          <a:alpha val="65000"/>
                        </a:srgbClr>
                      </a:outerShdw>
                    </a:effectLst>
                  </pic:spPr>
                </pic:pic>
              </a:graphicData>
            </a:graphic>
          </wp:anchor>
        </w:drawing>
      </w:r>
      <w:r>
        <w:t>One course that stands out here is the Indianapolis Speedway which has almost double the crashes of the other races. Here might be the why:</w:t>
      </w:r>
    </w:p>
    <w:p w:rsidR="00AC0CBC" w:rsidRDefault="00AC0CBC" w:rsidP="00AC0CBC">
      <w:pPr>
        <w:pStyle w:val="ListParagraph"/>
        <w:jc w:val="both"/>
      </w:pPr>
    </w:p>
    <w:p w:rsidR="002E437D" w:rsidRDefault="00AC0CBC" w:rsidP="00AC0CBC">
      <w:pPr>
        <w:pStyle w:val="ListParagraph"/>
        <w:numPr>
          <w:ilvl w:val="0"/>
          <w:numId w:val="8"/>
        </w:numPr>
      </w:pPr>
      <w:r>
        <w:t xml:space="preserve">This picture has given us an idea that we could measure the level of risk on a track by adding a new attribute for circuits which is the number of dangerous bends on a track. Although this is still subjective and will require further analysis outside the time scope of our project. We would </w:t>
      </w:r>
      <w:r w:rsidR="00E36821">
        <w:t>have</w:t>
      </w:r>
      <w:r>
        <w:t xml:space="preserve"> included this as an extra parameter if we were to restart this project.</w:t>
      </w:r>
    </w:p>
    <w:p w:rsidR="00C93332" w:rsidRDefault="00C93332" w:rsidP="00C93332">
      <w:pPr>
        <w:pStyle w:val="ListParagraph"/>
        <w:ind w:left="360"/>
      </w:pPr>
    </w:p>
    <w:p w:rsidR="00C93332" w:rsidRDefault="00C93332" w:rsidP="00C93332">
      <w:pPr>
        <w:pStyle w:val="ListParagraph"/>
        <w:ind w:left="360"/>
      </w:pPr>
    </w:p>
    <w:p w:rsidR="00C93332" w:rsidRDefault="00C93332" w:rsidP="00C93332">
      <w:pPr>
        <w:pStyle w:val="ListParagraph"/>
        <w:ind w:left="360"/>
      </w:pPr>
    </w:p>
    <w:p w:rsidR="00C93332" w:rsidRDefault="00C93332" w:rsidP="00C93332">
      <w:pPr>
        <w:pStyle w:val="ListParagraph"/>
        <w:ind w:left="360"/>
      </w:pPr>
    </w:p>
    <w:p w:rsidR="00C93332" w:rsidRDefault="00C93332" w:rsidP="00C93332">
      <w:pPr>
        <w:pStyle w:val="ListParagraph"/>
        <w:ind w:left="360"/>
      </w:pPr>
    </w:p>
    <w:p w:rsidR="00C93332" w:rsidRDefault="00C93332" w:rsidP="00C93332">
      <w:pPr>
        <w:pStyle w:val="ListParagraph"/>
        <w:ind w:left="360"/>
      </w:pPr>
    </w:p>
    <w:p w:rsidR="00C93332" w:rsidRDefault="00C93332" w:rsidP="00C93332">
      <w:pPr>
        <w:pStyle w:val="ListParagraph"/>
        <w:ind w:left="360"/>
      </w:pPr>
    </w:p>
    <w:p w:rsidR="00C93332" w:rsidRDefault="00C93332" w:rsidP="00C93332">
      <w:pPr>
        <w:pStyle w:val="ListParagraph"/>
        <w:ind w:left="360"/>
      </w:pPr>
    </w:p>
    <w:p w:rsidR="00C93332" w:rsidRDefault="00C93332" w:rsidP="00C93332">
      <w:pPr>
        <w:pStyle w:val="ListParagraph"/>
        <w:ind w:left="360"/>
      </w:pPr>
    </w:p>
    <w:p w:rsidR="00C93332" w:rsidRDefault="00C93332" w:rsidP="00C93332">
      <w:pPr>
        <w:pStyle w:val="ListParagraph"/>
        <w:ind w:left="360"/>
      </w:pPr>
    </w:p>
    <w:p w:rsidR="00C93332" w:rsidRDefault="00C93332" w:rsidP="00C93332">
      <w:pPr>
        <w:pStyle w:val="ListParagraph"/>
        <w:ind w:left="360"/>
      </w:pPr>
    </w:p>
    <w:p w:rsidR="00C93332" w:rsidRDefault="00C93332" w:rsidP="00C93332">
      <w:pPr>
        <w:pStyle w:val="ListParagraph"/>
        <w:ind w:left="360"/>
      </w:pPr>
    </w:p>
    <w:p w:rsidR="00C93332" w:rsidRDefault="00C93332" w:rsidP="00C93332">
      <w:pPr>
        <w:pStyle w:val="ListParagraph"/>
        <w:ind w:left="360"/>
      </w:pPr>
    </w:p>
    <w:p w:rsidR="00C93332" w:rsidRPr="00C93332" w:rsidRDefault="00C93332" w:rsidP="00C93332">
      <w:pPr>
        <w:pStyle w:val="ListParagraph"/>
        <w:ind w:left="360"/>
        <w:rPr>
          <w:sz w:val="28"/>
          <w:szCs w:val="28"/>
        </w:rPr>
      </w:pPr>
    </w:p>
    <w:p w:rsidR="00CE042E" w:rsidRPr="00C93332" w:rsidRDefault="002E437D" w:rsidP="00C93332">
      <w:pPr>
        <w:pStyle w:val="ListParagraph"/>
        <w:numPr>
          <w:ilvl w:val="0"/>
          <w:numId w:val="5"/>
        </w:numPr>
        <w:rPr>
          <w:b/>
          <w:sz w:val="28"/>
          <w:szCs w:val="28"/>
        </w:rPr>
      </w:pPr>
      <w:r w:rsidRPr="00C93332">
        <w:rPr>
          <w:b/>
          <w:sz w:val="28"/>
          <w:szCs w:val="28"/>
        </w:rPr>
        <w:lastRenderedPageBreak/>
        <w:t>Appendices</w:t>
      </w:r>
    </w:p>
    <w:p w:rsidR="002E437D" w:rsidRDefault="002E437D" w:rsidP="002E437D">
      <w:r>
        <w:t>Data Mining: Concepts and Techniques, 2</w:t>
      </w:r>
      <w:r w:rsidRPr="002E437D">
        <w:rPr>
          <w:vertAlign w:val="superscript"/>
        </w:rPr>
        <w:t>nd</w:t>
      </w:r>
      <w:r>
        <w:t xml:space="preserve"> Edition, Han and </w:t>
      </w:r>
      <w:proofErr w:type="spellStart"/>
      <w:r>
        <w:t>Kamber</w:t>
      </w:r>
      <w:proofErr w:type="spellEnd"/>
    </w:p>
    <w:p w:rsidR="002E437D" w:rsidRDefault="00376EE9" w:rsidP="002E437D">
      <w:hyperlink r:id="rId29" w:history="1">
        <w:r w:rsidR="002E437D">
          <w:rPr>
            <w:rStyle w:val="Hyperlink"/>
          </w:rPr>
          <w:t>https://www.youtube.com/watch?v=RLjSQdcg8AM</w:t>
        </w:r>
      </w:hyperlink>
      <w:r w:rsidR="002E437D">
        <w:t xml:space="preserve"> – Naïve Bayes in R with </w:t>
      </w:r>
      <w:proofErr w:type="spellStart"/>
      <w:r w:rsidR="002E437D">
        <w:t>Dr.</w:t>
      </w:r>
      <w:proofErr w:type="spellEnd"/>
      <w:r w:rsidR="002E437D">
        <w:t xml:space="preserve"> </w:t>
      </w:r>
      <w:proofErr w:type="spellStart"/>
      <w:r w:rsidR="002E437D">
        <w:t>Bharatendra</w:t>
      </w:r>
      <w:proofErr w:type="spellEnd"/>
      <w:r w:rsidR="002E437D">
        <w:t xml:space="preserve"> Rai</w:t>
      </w:r>
    </w:p>
    <w:p w:rsidR="002E437D" w:rsidRDefault="00376EE9" w:rsidP="002E437D">
      <w:hyperlink r:id="rId30" w:history="1">
        <w:r w:rsidR="002E437D">
          <w:rPr>
            <w:rStyle w:val="Hyperlink"/>
          </w:rPr>
          <w:t>http://f1.imgci.com/PICTURES/CMS/4500/4557.jpg</w:t>
        </w:r>
      </w:hyperlink>
      <w:r w:rsidR="00F2420B">
        <w:t xml:space="preserve"> - Indianapolis Motor Speedway</w:t>
      </w:r>
    </w:p>
    <w:p w:rsidR="00955E94" w:rsidRPr="00955E94" w:rsidRDefault="00376EE9" w:rsidP="00955E94">
      <w:pPr>
        <w:rPr>
          <w:rFonts w:cstheme="minorHAnsi"/>
          <w:color w:val="0563C1" w:themeColor="hyperlink"/>
          <w:u w:val="single"/>
        </w:rPr>
      </w:pPr>
      <w:hyperlink r:id="rId31" w:history="1">
        <w:r w:rsidR="00955E94" w:rsidRPr="007169B4">
          <w:rPr>
            <w:rStyle w:val="Hyperlink"/>
            <w:rFonts w:cstheme="minorHAnsi"/>
          </w:rPr>
          <w:t>https://www.kaggle.com/cjgdev/formula-1-race-data-19502017/</w:t>
        </w:r>
      </w:hyperlink>
      <w:r w:rsidR="00955E94" w:rsidRPr="00955E94">
        <w:rPr>
          <w:rStyle w:val="Hyperlink"/>
          <w:rFonts w:cstheme="minorHAnsi"/>
          <w:u w:val="none"/>
        </w:rPr>
        <w:t xml:space="preserve"> - </w:t>
      </w:r>
      <w:r w:rsidR="00955E94">
        <w:rPr>
          <w:rStyle w:val="Hyperlink"/>
          <w:rFonts w:cstheme="minorHAnsi"/>
          <w:u w:val="none"/>
        </w:rPr>
        <w:t xml:space="preserve"> </w:t>
      </w:r>
      <w:r w:rsidR="00955E94">
        <w:rPr>
          <w:rFonts w:cstheme="minorHAnsi"/>
        </w:rPr>
        <w:t>Kaggle Formula 1 Dataset</w:t>
      </w:r>
    </w:p>
    <w:p w:rsidR="00955E94" w:rsidRDefault="00955E94" w:rsidP="002E437D"/>
    <w:p w:rsidR="002E437D" w:rsidRDefault="002E437D" w:rsidP="002E437D">
      <w:pPr>
        <w:rPr>
          <w:b/>
        </w:rPr>
      </w:pPr>
    </w:p>
    <w:p w:rsidR="00643A30" w:rsidRDefault="00643A30" w:rsidP="002E437D">
      <w:pPr>
        <w:rPr>
          <w:b/>
        </w:rPr>
      </w:pPr>
    </w:p>
    <w:p w:rsidR="00643A30" w:rsidRDefault="00643A30" w:rsidP="002E437D">
      <w:pPr>
        <w:rPr>
          <w:b/>
        </w:rPr>
      </w:pPr>
    </w:p>
    <w:p w:rsidR="00643A30" w:rsidRDefault="00643A30" w:rsidP="002E437D">
      <w:pPr>
        <w:rPr>
          <w:b/>
        </w:rPr>
      </w:pPr>
    </w:p>
    <w:p w:rsidR="00643A30" w:rsidRDefault="00643A30" w:rsidP="002E437D">
      <w:pPr>
        <w:rPr>
          <w:b/>
        </w:rPr>
      </w:pPr>
    </w:p>
    <w:p w:rsidR="00643A30" w:rsidRDefault="00643A30" w:rsidP="002E437D">
      <w:pPr>
        <w:rPr>
          <w:b/>
        </w:rPr>
      </w:pPr>
    </w:p>
    <w:p w:rsidR="00643A30" w:rsidRDefault="00643A30" w:rsidP="002E437D">
      <w:pPr>
        <w:rPr>
          <w:b/>
        </w:rPr>
      </w:pPr>
    </w:p>
    <w:p w:rsidR="00643A30" w:rsidRDefault="00643A30" w:rsidP="002E437D">
      <w:pPr>
        <w:rPr>
          <w:b/>
        </w:rPr>
      </w:pPr>
    </w:p>
    <w:p w:rsidR="00643A30" w:rsidRDefault="00643A30" w:rsidP="002E437D">
      <w:pPr>
        <w:rPr>
          <w:b/>
        </w:rPr>
      </w:pPr>
    </w:p>
    <w:p w:rsidR="00643A30" w:rsidRDefault="00643A30" w:rsidP="002E437D">
      <w:pPr>
        <w:rPr>
          <w:b/>
        </w:rPr>
      </w:pPr>
    </w:p>
    <w:p w:rsidR="00643A30" w:rsidRDefault="00643A30" w:rsidP="002E437D">
      <w:pPr>
        <w:rPr>
          <w:b/>
        </w:rPr>
      </w:pPr>
    </w:p>
    <w:p w:rsidR="00643A30" w:rsidRDefault="00643A30" w:rsidP="002E437D">
      <w:pPr>
        <w:rPr>
          <w:b/>
        </w:rPr>
      </w:pPr>
    </w:p>
    <w:p w:rsidR="00643A30" w:rsidRDefault="00643A30" w:rsidP="002E437D">
      <w:pPr>
        <w:rPr>
          <w:b/>
        </w:rPr>
      </w:pPr>
    </w:p>
    <w:p w:rsidR="00643A30" w:rsidRDefault="00643A30" w:rsidP="002E437D">
      <w:pPr>
        <w:rPr>
          <w:b/>
        </w:rPr>
      </w:pPr>
    </w:p>
    <w:p w:rsidR="00643A30" w:rsidRDefault="00643A30" w:rsidP="002E437D">
      <w:pPr>
        <w:rPr>
          <w:b/>
        </w:rPr>
      </w:pPr>
    </w:p>
    <w:p w:rsidR="00643A30" w:rsidRDefault="00643A30" w:rsidP="002E437D">
      <w:pPr>
        <w:rPr>
          <w:b/>
        </w:rPr>
      </w:pPr>
    </w:p>
    <w:p w:rsidR="00643A30" w:rsidRDefault="00643A30" w:rsidP="002E437D">
      <w:pPr>
        <w:rPr>
          <w:b/>
        </w:rPr>
      </w:pPr>
    </w:p>
    <w:p w:rsidR="00643A30" w:rsidRDefault="00643A30" w:rsidP="002E437D">
      <w:pPr>
        <w:rPr>
          <w:b/>
        </w:rPr>
      </w:pPr>
    </w:p>
    <w:p w:rsidR="00643A30" w:rsidRDefault="00643A30" w:rsidP="002E437D">
      <w:pPr>
        <w:rPr>
          <w:b/>
        </w:rPr>
      </w:pPr>
    </w:p>
    <w:p w:rsidR="00643A30" w:rsidRDefault="00643A30" w:rsidP="002E437D">
      <w:pPr>
        <w:rPr>
          <w:b/>
        </w:rPr>
      </w:pPr>
    </w:p>
    <w:p w:rsidR="00643A30" w:rsidRDefault="00643A30" w:rsidP="002E437D">
      <w:pPr>
        <w:rPr>
          <w:b/>
        </w:rPr>
      </w:pPr>
    </w:p>
    <w:p w:rsidR="00643A30" w:rsidRDefault="00643A30" w:rsidP="002E437D">
      <w:pPr>
        <w:rPr>
          <w:b/>
        </w:rPr>
      </w:pPr>
    </w:p>
    <w:p w:rsidR="00643A30" w:rsidRDefault="00643A30" w:rsidP="002E437D">
      <w:pPr>
        <w:rPr>
          <w:b/>
        </w:rPr>
      </w:pPr>
    </w:p>
    <w:p w:rsidR="00643A30" w:rsidRDefault="00643A30" w:rsidP="002E437D">
      <w:pPr>
        <w:rPr>
          <w:b/>
        </w:rPr>
      </w:pPr>
    </w:p>
    <w:p w:rsidR="00643A30" w:rsidRPr="00643A30" w:rsidRDefault="00643A30" w:rsidP="00643A30">
      <w:pPr>
        <w:jc w:val="center"/>
        <w:rPr>
          <w:b/>
        </w:rPr>
      </w:pPr>
      <w:r w:rsidRPr="00643A30">
        <w:rPr>
          <w:b/>
        </w:rPr>
        <w:t>-</w:t>
      </w:r>
      <w:r>
        <w:rPr>
          <w:b/>
        </w:rPr>
        <w:t xml:space="preserve">-  </w:t>
      </w:r>
      <w:r w:rsidRPr="00643A30">
        <w:rPr>
          <w:b/>
        </w:rPr>
        <w:t xml:space="preserve">End of report </w:t>
      </w:r>
      <w:r>
        <w:rPr>
          <w:b/>
        </w:rPr>
        <w:t xml:space="preserve"> </w:t>
      </w:r>
      <w:r w:rsidRPr="00643A30">
        <w:rPr>
          <w:b/>
        </w:rPr>
        <w:t>--</w:t>
      </w:r>
    </w:p>
    <w:sectPr w:rsidR="00643A30" w:rsidRPr="00643A30" w:rsidSect="001D74E3">
      <w:footerReference w:type="defaul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EE9" w:rsidRDefault="00376EE9" w:rsidP="001D74E3">
      <w:pPr>
        <w:spacing w:after="0" w:line="240" w:lineRule="auto"/>
      </w:pPr>
      <w:r>
        <w:separator/>
      </w:r>
    </w:p>
  </w:endnote>
  <w:endnote w:type="continuationSeparator" w:id="0">
    <w:p w:rsidR="00376EE9" w:rsidRDefault="00376EE9" w:rsidP="001D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11489"/>
      <w:docPartObj>
        <w:docPartGallery w:val="Page Numbers (Bottom of Page)"/>
        <w:docPartUnique/>
      </w:docPartObj>
    </w:sdtPr>
    <w:sdtEndPr>
      <w:rPr>
        <w:noProof/>
      </w:rPr>
    </w:sdtEndPr>
    <w:sdtContent>
      <w:p w:rsidR="003A41F8" w:rsidRDefault="003A41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A41F8" w:rsidRDefault="003A4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EE9" w:rsidRDefault="00376EE9" w:rsidP="001D74E3">
      <w:pPr>
        <w:spacing w:after="0" w:line="240" w:lineRule="auto"/>
      </w:pPr>
      <w:r>
        <w:separator/>
      </w:r>
    </w:p>
  </w:footnote>
  <w:footnote w:type="continuationSeparator" w:id="0">
    <w:p w:rsidR="00376EE9" w:rsidRDefault="00376EE9" w:rsidP="001D7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C56D7"/>
    <w:multiLevelType w:val="hybridMultilevel"/>
    <w:tmpl w:val="7692529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3C86D90"/>
    <w:multiLevelType w:val="hybridMultilevel"/>
    <w:tmpl w:val="C3286208"/>
    <w:lvl w:ilvl="0" w:tplc="CBC273AA">
      <w:start w:val="5"/>
      <w:numFmt w:val="bullet"/>
      <w:lvlText w:val=""/>
      <w:lvlJc w:val="left"/>
      <w:pPr>
        <w:ind w:left="1080" w:hanging="360"/>
      </w:pPr>
      <w:rPr>
        <w:rFonts w:ascii="Wingdings" w:eastAsiaTheme="minorHAnsi" w:hAnsi="Wingding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2A4D164C"/>
    <w:multiLevelType w:val="hybridMultilevel"/>
    <w:tmpl w:val="D00AA14E"/>
    <w:lvl w:ilvl="0" w:tplc="8D821F2A">
      <w:start w:val="5"/>
      <w:numFmt w:val="bullet"/>
      <w:lvlText w:val=""/>
      <w:lvlJc w:val="left"/>
      <w:pPr>
        <w:ind w:left="1440" w:hanging="360"/>
      </w:pPr>
      <w:rPr>
        <w:rFonts w:ascii="Wingdings" w:eastAsiaTheme="minorHAnsi" w:hAnsi="Wingdings" w:cstheme="minorBid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AE677C5"/>
    <w:multiLevelType w:val="hybridMultilevel"/>
    <w:tmpl w:val="1DC0D3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32B8722A"/>
    <w:multiLevelType w:val="hybridMultilevel"/>
    <w:tmpl w:val="217AB6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B8D4442"/>
    <w:multiLevelType w:val="multilevel"/>
    <w:tmpl w:val="92C283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38E61E6"/>
    <w:multiLevelType w:val="hybridMultilevel"/>
    <w:tmpl w:val="03C85E8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5BF4C71"/>
    <w:multiLevelType w:val="hybridMultilevel"/>
    <w:tmpl w:val="1FB81652"/>
    <w:lvl w:ilvl="0" w:tplc="4DB0ACBC">
      <w:start w:val="5"/>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5931770B"/>
    <w:multiLevelType w:val="hybridMultilevel"/>
    <w:tmpl w:val="56A6A9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B324966"/>
    <w:multiLevelType w:val="hybridMultilevel"/>
    <w:tmpl w:val="3D40397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C002AFA"/>
    <w:multiLevelType w:val="hybridMultilevel"/>
    <w:tmpl w:val="56463B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8706C40"/>
    <w:multiLevelType w:val="hybridMultilevel"/>
    <w:tmpl w:val="F9967590"/>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73234DCD"/>
    <w:multiLevelType w:val="hybridMultilevel"/>
    <w:tmpl w:val="D6065548"/>
    <w:lvl w:ilvl="0" w:tplc="34D2E4E6">
      <w:start w:val="5"/>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3"/>
  </w:num>
  <w:num w:numId="4">
    <w:abstractNumId w:val="9"/>
  </w:num>
  <w:num w:numId="5">
    <w:abstractNumId w:val="11"/>
  </w:num>
  <w:num w:numId="6">
    <w:abstractNumId w:val="8"/>
  </w:num>
  <w:num w:numId="7">
    <w:abstractNumId w:val="4"/>
  </w:num>
  <w:num w:numId="8">
    <w:abstractNumId w:val="0"/>
  </w:num>
  <w:num w:numId="9">
    <w:abstractNumId w:val="6"/>
  </w:num>
  <w:num w:numId="10">
    <w:abstractNumId w:val="12"/>
  </w:num>
  <w:num w:numId="11">
    <w:abstractNumId w:val="7"/>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E" w:vendorID="64" w:dllVersion="6" w:nlCheck="1" w:checkStyle="0"/>
  <w:activeWritingStyle w:appName="MSWord" w:lang="en-IE"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E3A"/>
    <w:rsid w:val="0003730B"/>
    <w:rsid w:val="00076CB6"/>
    <w:rsid w:val="00080C85"/>
    <w:rsid w:val="00087EDB"/>
    <w:rsid w:val="00091988"/>
    <w:rsid w:val="000F2D59"/>
    <w:rsid w:val="000F3E55"/>
    <w:rsid w:val="00106E3A"/>
    <w:rsid w:val="00120E12"/>
    <w:rsid w:val="00162381"/>
    <w:rsid w:val="00162B09"/>
    <w:rsid w:val="001B2E9B"/>
    <w:rsid w:val="001D74E3"/>
    <w:rsid w:val="001E188E"/>
    <w:rsid w:val="001F66F0"/>
    <w:rsid w:val="001F7414"/>
    <w:rsid w:val="00224D7A"/>
    <w:rsid w:val="00250A41"/>
    <w:rsid w:val="002B3DC4"/>
    <w:rsid w:val="002E437D"/>
    <w:rsid w:val="002E6B9E"/>
    <w:rsid w:val="002F43C3"/>
    <w:rsid w:val="00307F2D"/>
    <w:rsid w:val="0031180A"/>
    <w:rsid w:val="00340AEB"/>
    <w:rsid w:val="003526EE"/>
    <w:rsid w:val="0036124D"/>
    <w:rsid w:val="00376EE9"/>
    <w:rsid w:val="003A41F8"/>
    <w:rsid w:val="003C40D4"/>
    <w:rsid w:val="003F22A4"/>
    <w:rsid w:val="0043442D"/>
    <w:rsid w:val="00452AE5"/>
    <w:rsid w:val="00467200"/>
    <w:rsid w:val="00477C28"/>
    <w:rsid w:val="004A2FE7"/>
    <w:rsid w:val="004B1B79"/>
    <w:rsid w:val="004B32D4"/>
    <w:rsid w:val="004C0F87"/>
    <w:rsid w:val="005163F5"/>
    <w:rsid w:val="005255BC"/>
    <w:rsid w:val="00531154"/>
    <w:rsid w:val="005475A1"/>
    <w:rsid w:val="00564BD3"/>
    <w:rsid w:val="005E1CF8"/>
    <w:rsid w:val="006200F0"/>
    <w:rsid w:val="00643A30"/>
    <w:rsid w:val="00653CD3"/>
    <w:rsid w:val="00666A2B"/>
    <w:rsid w:val="00676093"/>
    <w:rsid w:val="006B5968"/>
    <w:rsid w:val="006C7905"/>
    <w:rsid w:val="006D3749"/>
    <w:rsid w:val="006F071D"/>
    <w:rsid w:val="007169B4"/>
    <w:rsid w:val="007263DC"/>
    <w:rsid w:val="00737A90"/>
    <w:rsid w:val="007470F0"/>
    <w:rsid w:val="00760AD0"/>
    <w:rsid w:val="00786D94"/>
    <w:rsid w:val="007870B8"/>
    <w:rsid w:val="007A70BB"/>
    <w:rsid w:val="007F027B"/>
    <w:rsid w:val="00845E04"/>
    <w:rsid w:val="008807B2"/>
    <w:rsid w:val="008A7D90"/>
    <w:rsid w:val="008D15CB"/>
    <w:rsid w:val="008D5269"/>
    <w:rsid w:val="00935C02"/>
    <w:rsid w:val="0094355E"/>
    <w:rsid w:val="00955E94"/>
    <w:rsid w:val="00960D3A"/>
    <w:rsid w:val="00962F3D"/>
    <w:rsid w:val="009709BA"/>
    <w:rsid w:val="009D3724"/>
    <w:rsid w:val="00A3675E"/>
    <w:rsid w:val="00AC0CBC"/>
    <w:rsid w:val="00AC3025"/>
    <w:rsid w:val="00AD626F"/>
    <w:rsid w:val="00AE487E"/>
    <w:rsid w:val="00B37CC0"/>
    <w:rsid w:val="00B44817"/>
    <w:rsid w:val="00B72714"/>
    <w:rsid w:val="00B85310"/>
    <w:rsid w:val="00B9720F"/>
    <w:rsid w:val="00BB18CD"/>
    <w:rsid w:val="00BB2C6F"/>
    <w:rsid w:val="00BC5EFB"/>
    <w:rsid w:val="00BD7D27"/>
    <w:rsid w:val="00BE73BC"/>
    <w:rsid w:val="00BF7EB8"/>
    <w:rsid w:val="00C00389"/>
    <w:rsid w:val="00C11453"/>
    <w:rsid w:val="00C877DB"/>
    <w:rsid w:val="00C913D6"/>
    <w:rsid w:val="00C93332"/>
    <w:rsid w:val="00CA1872"/>
    <w:rsid w:val="00CC1815"/>
    <w:rsid w:val="00CE042E"/>
    <w:rsid w:val="00D05AE6"/>
    <w:rsid w:val="00D31D0B"/>
    <w:rsid w:val="00D4767B"/>
    <w:rsid w:val="00D53C87"/>
    <w:rsid w:val="00D66310"/>
    <w:rsid w:val="00DA2F85"/>
    <w:rsid w:val="00DE45AD"/>
    <w:rsid w:val="00DE6894"/>
    <w:rsid w:val="00E101D9"/>
    <w:rsid w:val="00E36821"/>
    <w:rsid w:val="00E50C11"/>
    <w:rsid w:val="00E643B3"/>
    <w:rsid w:val="00E8474F"/>
    <w:rsid w:val="00E9659C"/>
    <w:rsid w:val="00ED68E1"/>
    <w:rsid w:val="00EF336E"/>
    <w:rsid w:val="00EF4373"/>
    <w:rsid w:val="00F16098"/>
    <w:rsid w:val="00F2420B"/>
    <w:rsid w:val="00F26B92"/>
    <w:rsid w:val="00F32E92"/>
    <w:rsid w:val="00F72C16"/>
    <w:rsid w:val="00F80C56"/>
    <w:rsid w:val="00F87390"/>
    <w:rsid w:val="00FA348C"/>
    <w:rsid w:val="00FE4D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0F3E"/>
  <w15:chartTrackingRefBased/>
  <w15:docId w15:val="{7B368048-7B14-4961-B760-E0FF8FC15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E3A"/>
    <w:pPr>
      <w:ind w:left="720"/>
      <w:contextualSpacing/>
    </w:pPr>
  </w:style>
  <w:style w:type="character" w:styleId="Hyperlink">
    <w:name w:val="Hyperlink"/>
    <w:basedOn w:val="DefaultParagraphFont"/>
    <w:uiPriority w:val="99"/>
    <w:unhideWhenUsed/>
    <w:rsid w:val="00080C85"/>
    <w:rPr>
      <w:color w:val="0563C1" w:themeColor="hyperlink"/>
      <w:u w:val="single"/>
    </w:rPr>
  </w:style>
  <w:style w:type="character" w:customStyle="1" w:styleId="UnresolvedMention1">
    <w:name w:val="Unresolved Mention1"/>
    <w:basedOn w:val="DefaultParagraphFont"/>
    <w:uiPriority w:val="99"/>
    <w:semiHidden/>
    <w:unhideWhenUsed/>
    <w:rsid w:val="00080C85"/>
    <w:rPr>
      <w:color w:val="605E5C"/>
      <w:shd w:val="clear" w:color="auto" w:fill="E1DFDD"/>
    </w:rPr>
  </w:style>
  <w:style w:type="table" w:styleId="GridTable5Dark-Accent6">
    <w:name w:val="Grid Table 5 Dark Accent 6"/>
    <w:basedOn w:val="TableNormal"/>
    <w:uiPriority w:val="50"/>
    <w:rsid w:val="007F027B"/>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alloonText">
    <w:name w:val="Balloon Text"/>
    <w:basedOn w:val="Normal"/>
    <w:link w:val="BalloonTextChar"/>
    <w:uiPriority w:val="99"/>
    <w:semiHidden/>
    <w:unhideWhenUsed/>
    <w:rsid w:val="007F02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27B"/>
    <w:rPr>
      <w:rFonts w:ascii="Segoe UI" w:hAnsi="Segoe UI" w:cs="Segoe UI"/>
      <w:sz w:val="18"/>
      <w:szCs w:val="18"/>
    </w:rPr>
  </w:style>
  <w:style w:type="character" w:styleId="UnresolvedMention">
    <w:name w:val="Unresolved Mention"/>
    <w:basedOn w:val="DefaultParagraphFont"/>
    <w:uiPriority w:val="99"/>
    <w:semiHidden/>
    <w:unhideWhenUsed/>
    <w:rsid w:val="00307F2D"/>
    <w:rPr>
      <w:color w:val="605E5C"/>
      <w:shd w:val="clear" w:color="auto" w:fill="E1DFDD"/>
    </w:rPr>
  </w:style>
  <w:style w:type="paragraph" w:styleId="Header">
    <w:name w:val="header"/>
    <w:basedOn w:val="Normal"/>
    <w:link w:val="HeaderChar"/>
    <w:uiPriority w:val="99"/>
    <w:unhideWhenUsed/>
    <w:rsid w:val="001D7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4E3"/>
  </w:style>
  <w:style w:type="paragraph" w:styleId="Footer">
    <w:name w:val="footer"/>
    <w:basedOn w:val="Normal"/>
    <w:link w:val="FooterChar"/>
    <w:uiPriority w:val="99"/>
    <w:unhideWhenUsed/>
    <w:rsid w:val="001D7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4E3"/>
  </w:style>
  <w:style w:type="table" w:styleId="TableGrid">
    <w:name w:val="Table Grid"/>
    <w:basedOn w:val="TableNormal"/>
    <w:uiPriority w:val="39"/>
    <w:rsid w:val="00D47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476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33300">
      <w:bodyDiv w:val="1"/>
      <w:marLeft w:val="0"/>
      <w:marRight w:val="0"/>
      <w:marTop w:val="0"/>
      <w:marBottom w:val="0"/>
      <w:divBdr>
        <w:top w:val="none" w:sz="0" w:space="0" w:color="auto"/>
        <w:left w:val="none" w:sz="0" w:space="0" w:color="auto"/>
        <w:bottom w:val="none" w:sz="0" w:space="0" w:color="auto"/>
        <w:right w:val="none" w:sz="0" w:space="0" w:color="auto"/>
      </w:divBdr>
    </w:div>
    <w:div w:id="18176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youtube.com/watch?v=RLjSQdcg8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kaggle.com/cjgdev/formula-1-race-data-19502017/" TargetMode="External"/><Relationship Id="rId4" Type="http://schemas.openxmlformats.org/officeDocument/2006/relationships/settings" Target="settings.xml"/><Relationship Id="rId9" Type="http://schemas.openxmlformats.org/officeDocument/2006/relationships/hyperlink" Target="https://www.kaggle.com/cjgdev/formula-1-race-data-19502017/"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1.xml"/><Relationship Id="rId30" Type="http://schemas.openxmlformats.org/officeDocument/2006/relationships/hyperlink" Target="http://f1.imgci.com/PICTURES/CMS/4500/4557.jp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gel\Documents\trainingse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[trainingset.csv]Sheet1!PivotTable2</c:name>
    <c:fmtId val="-1"/>
  </c:pivotSource>
  <c:chart>
    <c:autoTitleDeleted val="0"/>
    <c:pivotFmts>
      <c:pivotFmt>
        <c:idx val="0"/>
      </c:pivotFmt>
      <c:pivotFmt>
        <c:idx val="1"/>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4"/>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5"/>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6"/>
      </c:pivotFmt>
      <c:pivotFmt>
        <c:idx val="7"/>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manualLayout>
          <c:layoutTarget val="inner"/>
          <c:xMode val="edge"/>
          <c:yMode val="edge"/>
          <c:x val="3.0430089841902923E-2"/>
          <c:y val="8.8109321375650446E-2"/>
          <c:w val="0.95782056289961148"/>
          <c:h val="0.58257414459125068"/>
        </c:manualLayout>
      </c:layout>
      <c:barChart>
        <c:barDir val="col"/>
        <c:grouping val="percentStacked"/>
        <c:varyColors val="0"/>
        <c:ser>
          <c:idx val="0"/>
          <c:order val="0"/>
          <c:tx>
            <c:strRef>
              <c:f>Sheet1!$B$3:$B$4</c:f>
              <c:strCache>
                <c:ptCount val="1"/>
                <c:pt idx="0">
                  <c:v>Crash</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Sheet1!$A$5:$A$37</c:f>
              <c:strCache>
                <c:ptCount val="32"/>
                <c:pt idx="0">
                  <c:v>A1-Ring</c:v>
                </c:pt>
                <c:pt idx="1">
                  <c:v>Albert Park Grand Prix Circuit</c:v>
                </c:pt>
                <c:pt idx="2">
                  <c:v>Autodromo Enzo e Dino Ferrari</c:v>
                </c:pt>
                <c:pt idx="3">
                  <c:v>Autodromo Hermanos Rodriguez</c:v>
                </c:pt>
                <c:pt idx="4">
                  <c:v>Autodromo Jose Carlos Pace</c:v>
                </c:pt>
                <c:pt idx="5">
                  <c:v>Autodromo Nazionale di Monza</c:v>
                </c:pt>
                <c:pt idx="6">
                  <c:v>Bahrain International Circuit</c:v>
                </c:pt>
                <c:pt idx="7">
                  <c:v>Baku City Circuit</c:v>
                </c:pt>
                <c:pt idx="8">
                  <c:v>Buddh International Circuit</c:v>
                </c:pt>
                <c:pt idx="9">
                  <c:v>Circuit de Barcelona-Catalunya</c:v>
                </c:pt>
                <c:pt idx="10">
                  <c:v>Circuit de Monaco</c:v>
                </c:pt>
                <c:pt idx="11">
                  <c:v>Circuit de Nevers Magny-Cours</c:v>
                </c:pt>
                <c:pt idx="12">
                  <c:v>Circuit de Spa-Francorchamps</c:v>
                </c:pt>
                <c:pt idx="13">
                  <c:v>Circuit Gilles Villeneuve</c:v>
                </c:pt>
                <c:pt idx="14">
                  <c:v>Circuit of the Americas</c:v>
                </c:pt>
                <c:pt idx="15">
                  <c:v>Circuit Paul Ricard</c:v>
                </c:pt>
                <c:pt idx="16">
                  <c:v>Fuji Speedway</c:v>
                </c:pt>
                <c:pt idx="17">
                  <c:v>Hockenheimring</c:v>
                </c:pt>
                <c:pt idx="18">
                  <c:v>Hungaroring</c:v>
                </c:pt>
                <c:pt idx="19">
                  <c:v>Indianapolis Motor Speedway</c:v>
                </c:pt>
                <c:pt idx="20">
                  <c:v>Istanbul Park</c:v>
                </c:pt>
                <c:pt idx="21">
                  <c:v>Korean International Circuit</c:v>
                </c:pt>
                <c:pt idx="22">
                  <c:v>Marina Bay Street Circuit</c:v>
                </c:pt>
                <c:pt idx="23">
                  <c:v>Nurburgring</c:v>
                </c:pt>
                <c:pt idx="24">
                  <c:v>Red Bull Ring</c:v>
                </c:pt>
                <c:pt idx="25">
                  <c:v>Sepang International Circuit</c:v>
                </c:pt>
                <c:pt idx="26">
                  <c:v>Shanghai International Circuit</c:v>
                </c:pt>
                <c:pt idx="27">
                  <c:v>Silverstone Circuit</c:v>
                </c:pt>
                <c:pt idx="28">
                  <c:v>Sochi Autodrom</c:v>
                </c:pt>
                <c:pt idx="29">
                  <c:v>Suzuka Circuit</c:v>
                </c:pt>
                <c:pt idx="30">
                  <c:v>Valencia Street Circuit</c:v>
                </c:pt>
                <c:pt idx="31">
                  <c:v>Yas Marina Circuit</c:v>
                </c:pt>
              </c:strCache>
            </c:strRef>
          </c:cat>
          <c:val>
            <c:numRef>
              <c:f>Sheet1!$B$5:$B$37</c:f>
              <c:numCache>
                <c:formatCode>General</c:formatCode>
                <c:ptCount val="32"/>
                <c:pt idx="1">
                  <c:v>48</c:v>
                </c:pt>
                <c:pt idx="2">
                  <c:v>4</c:v>
                </c:pt>
                <c:pt idx="3">
                  <c:v>3</c:v>
                </c:pt>
                <c:pt idx="4">
                  <c:v>42</c:v>
                </c:pt>
                <c:pt idx="5">
                  <c:v>20</c:v>
                </c:pt>
                <c:pt idx="6">
                  <c:v>9</c:v>
                </c:pt>
                <c:pt idx="7">
                  <c:v>10</c:v>
                </c:pt>
                <c:pt idx="8">
                  <c:v>5</c:v>
                </c:pt>
                <c:pt idx="9">
                  <c:v>36</c:v>
                </c:pt>
                <c:pt idx="10">
                  <c:v>55</c:v>
                </c:pt>
                <c:pt idx="11">
                  <c:v>5</c:v>
                </c:pt>
                <c:pt idx="12">
                  <c:v>40</c:v>
                </c:pt>
                <c:pt idx="13">
                  <c:v>36</c:v>
                </c:pt>
                <c:pt idx="14">
                  <c:v>12</c:v>
                </c:pt>
                <c:pt idx="15">
                  <c:v>1</c:v>
                </c:pt>
                <c:pt idx="16">
                  <c:v>6</c:v>
                </c:pt>
                <c:pt idx="17">
                  <c:v>18</c:v>
                </c:pt>
                <c:pt idx="18">
                  <c:v>15</c:v>
                </c:pt>
                <c:pt idx="19">
                  <c:v>23</c:v>
                </c:pt>
                <c:pt idx="20">
                  <c:v>8</c:v>
                </c:pt>
                <c:pt idx="21">
                  <c:v>15</c:v>
                </c:pt>
                <c:pt idx="22">
                  <c:v>29</c:v>
                </c:pt>
                <c:pt idx="23">
                  <c:v>16</c:v>
                </c:pt>
                <c:pt idx="24">
                  <c:v>4</c:v>
                </c:pt>
                <c:pt idx="25">
                  <c:v>23</c:v>
                </c:pt>
                <c:pt idx="26">
                  <c:v>21</c:v>
                </c:pt>
                <c:pt idx="27">
                  <c:v>36</c:v>
                </c:pt>
                <c:pt idx="28">
                  <c:v>12</c:v>
                </c:pt>
                <c:pt idx="29">
                  <c:v>24</c:v>
                </c:pt>
                <c:pt idx="30">
                  <c:v>7</c:v>
                </c:pt>
                <c:pt idx="31">
                  <c:v>11</c:v>
                </c:pt>
              </c:numCache>
            </c:numRef>
          </c:val>
          <c:extLst>
            <c:ext xmlns:c16="http://schemas.microsoft.com/office/drawing/2014/chart" uri="{C3380CC4-5D6E-409C-BE32-E72D297353CC}">
              <c16:uniqueId val="{00000000-E634-4572-A449-B7B9AFF6CDFD}"/>
            </c:ext>
          </c:extLst>
        </c:ser>
        <c:ser>
          <c:idx val="1"/>
          <c:order val="1"/>
          <c:tx>
            <c:strRef>
              <c:f>Sheet1!$C$3:$C$4</c:f>
              <c:strCache>
                <c:ptCount val="1"/>
                <c:pt idx="0">
                  <c:v>Finished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Sheet1!$A$5:$A$37</c:f>
              <c:strCache>
                <c:ptCount val="32"/>
                <c:pt idx="0">
                  <c:v>A1-Ring</c:v>
                </c:pt>
                <c:pt idx="1">
                  <c:v>Albert Park Grand Prix Circuit</c:v>
                </c:pt>
                <c:pt idx="2">
                  <c:v>Autodromo Enzo e Dino Ferrari</c:v>
                </c:pt>
                <c:pt idx="3">
                  <c:v>Autodromo Hermanos Rodriguez</c:v>
                </c:pt>
                <c:pt idx="4">
                  <c:v>Autodromo Jose Carlos Pace</c:v>
                </c:pt>
                <c:pt idx="5">
                  <c:v>Autodromo Nazionale di Monza</c:v>
                </c:pt>
                <c:pt idx="6">
                  <c:v>Bahrain International Circuit</c:v>
                </c:pt>
                <c:pt idx="7">
                  <c:v>Baku City Circuit</c:v>
                </c:pt>
                <c:pt idx="8">
                  <c:v>Buddh International Circuit</c:v>
                </c:pt>
                <c:pt idx="9">
                  <c:v>Circuit de Barcelona-Catalunya</c:v>
                </c:pt>
                <c:pt idx="10">
                  <c:v>Circuit de Monaco</c:v>
                </c:pt>
                <c:pt idx="11">
                  <c:v>Circuit de Nevers Magny-Cours</c:v>
                </c:pt>
                <c:pt idx="12">
                  <c:v>Circuit de Spa-Francorchamps</c:v>
                </c:pt>
                <c:pt idx="13">
                  <c:v>Circuit Gilles Villeneuve</c:v>
                </c:pt>
                <c:pt idx="14">
                  <c:v>Circuit of the Americas</c:v>
                </c:pt>
                <c:pt idx="15">
                  <c:v>Circuit Paul Ricard</c:v>
                </c:pt>
                <c:pt idx="16">
                  <c:v>Fuji Speedway</c:v>
                </c:pt>
                <c:pt idx="17">
                  <c:v>Hockenheimring</c:v>
                </c:pt>
                <c:pt idx="18">
                  <c:v>Hungaroring</c:v>
                </c:pt>
                <c:pt idx="19">
                  <c:v>Indianapolis Motor Speedway</c:v>
                </c:pt>
                <c:pt idx="20">
                  <c:v>Istanbul Park</c:v>
                </c:pt>
                <c:pt idx="21">
                  <c:v>Korean International Circuit</c:v>
                </c:pt>
                <c:pt idx="22">
                  <c:v>Marina Bay Street Circuit</c:v>
                </c:pt>
                <c:pt idx="23">
                  <c:v>Nurburgring</c:v>
                </c:pt>
                <c:pt idx="24">
                  <c:v>Red Bull Ring</c:v>
                </c:pt>
                <c:pt idx="25">
                  <c:v>Sepang International Circuit</c:v>
                </c:pt>
                <c:pt idx="26">
                  <c:v>Shanghai International Circuit</c:v>
                </c:pt>
                <c:pt idx="27">
                  <c:v>Silverstone Circuit</c:v>
                </c:pt>
                <c:pt idx="28">
                  <c:v>Sochi Autodrom</c:v>
                </c:pt>
                <c:pt idx="29">
                  <c:v>Suzuka Circuit</c:v>
                </c:pt>
                <c:pt idx="30">
                  <c:v>Valencia Street Circuit</c:v>
                </c:pt>
                <c:pt idx="31">
                  <c:v>Yas Marina Circuit</c:v>
                </c:pt>
              </c:strCache>
            </c:strRef>
          </c:cat>
          <c:val>
            <c:numRef>
              <c:f>Sheet1!$C$5:$C$37</c:f>
              <c:numCache>
                <c:formatCode>General</c:formatCode>
                <c:ptCount val="32"/>
                <c:pt idx="0">
                  <c:v>13</c:v>
                </c:pt>
                <c:pt idx="1">
                  <c:v>237</c:v>
                </c:pt>
                <c:pt idx="2">
                  <c:v>59</c:v>
                </c:pt>
                <c:pt idx="3">
                  <c:v>86</c:v>
                </c:pt>
                <c:pt idx="4">
                  <c:v>285</c:v>
                </c:pt>
                <c:pt idx="5">
                  <c:v>299</c:v>
                </c:pt>
                <c:pt idx="6">
                  <c:v>252</c:v>
                </c:pt>
                <c:pt idx="7">
                  <c:v>61</c:v>
                </c:pt>
                <c:pt idx="8">
                  <c:v>58</c:v>
                </c:pt>
                <c:pt idx="9">
                  <c:v>273</c:v>
                </c:pt>
                <c:pt idx="10">
                  <c:v>250</c:v>
                </c:pt>
                <c:pt idx="11">
                  <c:v>101</c:v>
                </c:pt>
                <c:pt idx="12">
                  <c:v>241</c:v>
                </c:pt>
                <c:pt idx="13">
                  <c:v>243</c:v>
                </c:pt>
                <c:pt idx="14">
                  <c:v>135</c:v>
                </c:pt>
                <c:pt idx="15">
                  <c:v>34</c:v>
                </c:pt>
                <c:pt idx="16">
                  <c:v>27</c:v>
                </c:pt>
                <c:pt idx="17">
                  <c:v>185</c:v>
                </c:pt>
                <c:pt idx="18">
                  <c:v>289</c:v>
                </c:pt>
                <c:pt idx="19">
                  <c:v>51</c:v>
                </c:pt>
                <c:pt idx="20">
                  <c:v>126</c:v>
                </c:pt>
                <c:pt idx="21">
                  <c:v>75</c:v>
                </c:pt>
                <c:pt idx="22">
                  <c:v>196</c:v>
                </c:pt>
                <c:pt idx="23">
                  <c:v>130</c:v>
                </c:pt>
                <c:pt idx="24">
                  <c:v>100</c:v>
                </c:pt>
                <c:pt idx="25">
                  <c:v>242</c:v>
                </c:pt>
                <c:pt idx="26">
                  <c:v>285</c:v>
                </c:pt>
                <c:pt idx="27">
                  <c:v>288</c:v>
                </c:pt>
                <c:pt idx="28">
                  <c:v>99</c:v>
                </c:pt>
                <c:pt idx="29">
                  <c:v>270</c:v>
                </c:pt>
                <c:pt idx="30">
                  <c:v>98</c:v>
                </c:pt>
                <c:pt idx="31">
                  <c:v>201</c:v>
                </c:pt>
              </c:numCache>
            </c:numRef>
          </c:val>
          <c:extLst>
            <c:ext xmlns:c16="http://schemas.microsoft.com/office/drawing/2014/chart" uri="{C3380CC4-5D6E-409C-BE32-E72D297353CC}">
              <c16:uniqueId val="{00000001-E634-4572-A449-B7B9AFF6CDFD}"/>
            </c:ext>
          </c:extLst>
        </c:ser>
        <c:dLbls>
          <c:dLblPos val="ctr"/>
          <c:showLegendKey val="0"/>
          <c:showVal val="1"/>
          <c:showCatName val="0"/>
          <c:showSerName val="0"/>
          <c:showPercent val="0"/>
          <c:showBubbleSize val="0"/>
        </c:dLbls>
        <c:gapWidth val="150"/>
        <c:overlap val="100"/>
        <c:axId val="539468224"/>
        <c:axId val="539469864"/>
      </c:barChart>
      <c:catAx>
        <c:axId val="53946822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9469864"/>
        <c:crosses val="autoZero"/>
        <c:auto val="1"/>
        <c:lblAlgn val="ctr"/>
        <c:lblOffset val="100"/>
        <c:noMultiLvlLbl val="0"/>
      </c:catAx>
      <c:valAx>
        <c:axId val="539469864"/>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9468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A0586-D416-409E-9192-8587A9A92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18</Pages>
  <Words>2992</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Carey</dc:creator>
  <cp:keywords/>
  <dc:description/>
  <cp:lastModifiedBy>Nigel Guven</cp:lastModifiedBy>
  <cp:revision>46</cp:revision>
  <dcterms:created xsi:type="dcterms:W3CDTF">2019-12-05T10:34:00Z</dcterms:created>
  <dcterms:modified xsi:type="dcterms:W3CDTF">2019-12-08T14:14:00Z</dcterms:modified>
</cp:coreProperties>
</file>