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</w:t>
      </w:r>
      <w:proofErr w:type="spellStart"/>
      <w:r w:rsidRPr="006F4960">
        <w:rPr>
          <w:rFonts w:ascii="Times New Roman" w:hAnsi="Times New Roman" w:cs="Times New Roman"/>
          <w:sz w:val="19"/>
          <w:szCs w:val="19"/>
        </w:rPr>
        <w:t>Shanghai</w:t>
      </w:r>
      <w:proofErr w:type="spellEnd"/>
      <w:r w:rsidRPr="006F4960">
        <w:rPr>
          <w:rFonts w:ascii="Times New Roman" w:hAnsi="Times New Roman" w:cs="Times New Roman"/>
          <w:sz w:val="19"/>
          <w:szCs w:val="19"/>
        </w:rPr>
        <w:t>, China</w:t>
      </w:r>
    </w:p>
    <w:p w14:paraId="2116C6B9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3B5CEAD1" w:rsidR="008D0638" w:rsidRPr="006F4960" w:rsidRDefault="008D0638" w:rsidP="008D0638">
      <w:pPr>
        <w:pStyle w:val="ListParagraph"/>
        <w:numPr>
          <w:ilvl w:val="0"/>
          <w:numId w:val="13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Courses: </w:t>
      </w:r>
      <w:r w:rsidR="00C92700">
        <w:rPr>
          <w:rFonts w:ascii="Times New Roman" w:hAnsi="Times New Roman" w:cs="Times New Roman"/>
          <w:sz w:val="19"/>
          <w:szCs w:val="19"/>
        </w:rPr>
        <w:t>Information Technology, Decision Models &amp; Analysis (Excel-based), Computer Architecture.</w:t>
      </w:r>
    </w:p>
    <w:p w14:paraId="1C6A96B2" w14:textId="77777777" w:rsidR="008D0638" w:rsidRPr="00917401" w:rsidRDefault="008D0638" w:rsidP="008D0638">
      <w:pPr>
        <w:pBdr>
          <w:bottom w:val="single" w:sz="12" w:space="1" w:color="000000"/>
        </w:pBdr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4023EC00" w14:textId="77777777" w:rsidR="008D0638" w:rsidRPr="00DE0FF9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Lingual</w:t>
      </w:r>
      <w:r>
        <w:rPr>
          <w:rFonts w:ascii="Times New Roman" w:hAnsi="Times New Roman" w:cs="Times New Roman"/>
          <w:sz w:val="19"/>
          <w:szCs w:val="19"/>
        </w:rPr>
        <w:t>: proficient in English and Chinese speaking/writing</w:t>
      </w:r>
    </w:p>
    <w:p w14:paraId="3D21A4D3" w14:textId="012901D4" w:rsidR="008D0638" w:rsidRDefault="00C92700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Computer OS</w:t>
      </w:r>
      <w:r w:rsidR="008D0638">
        <w:rPr>
          <w:rFonts w:ascii="Times New Roman" w:hAnsi="Times New Roman" w:cs="Times New Roman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19"/>
          <w:szCs w:val="19"/>
        </w:rPr>
        <w:t>Advanced user level in Ubuntu (Linux), Windows 10/11, macOS X till latest</w:t>
      </w:r>
      <w:r w:rsidR="008D0638">
        <w:rPr>
          <w:rFonts w:ascii="Times New Roman" w:hAnsi="Times New Roman" w:cs="Times New Roman"/>
          <w:sz w:val="19"/>
          <w:szCs w:val="19"/>
        </w:rPr>
        <w:t>.</w:t>
      </w:r>
    </w:p>
    <w:p w14:paraId="4EBD10E9" w14:textId="77777777" w:rsidR="008D0638" w:rsidRPr="009A24CF" w:rsidRDefault="008D0638" w:rsidP="008D063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>: familiar with Office suite and Google suite (e.g., Google sheets, PowerPoint, etc.)</w:t>
      </w:r>
    </w:p>
    <w:p w14:paraId="463EA7D1" w14:textId="77777777" w:rsidR="008D0638" w:rsidRPr="00917401" w:rsidRDefault="008D0638" w:rsidP="008D0638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43B89881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BBF72D8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AA5841D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5ACA167D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15CD9DF8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0C31DD6F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008907C" w14:textId="77777777" w:rsidR="00C92700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139BE8D9" w14:textId="77777777" w:rsidR="00C92700" w:rsidRPr="00BB1588" w:rsidRDefault="00C92700" w:rsidP="00C92700">
      <w:pPr>
        <w:widowControl w:val="0"/>
        <w:numPr>
          <w:ilvl w:val="0"/>
          <w:numId w:val="5"/>
        </w:numPr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5F4093CA" w14:textId="77777777" w:rsidR="00C92700" w:rsidRDefault="00C92700" w:rsidP="00C92700">
      <w:pPr>
        <w:widowControl w:val="0"/>
        <w:numPr>
          <w:ilvl w:val="0"/>
          <w:numId w:val="5"/>
        </w:numPr>
        <w:spacing w:after="6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21958314" w14:textId="77777777" w:rsidR="00C92700" w:rsidRPr="00917401" w:rsidRDefault="00C92700" w:rsidP="00C92700">
      <w:pPr>
        <w:pBdr>
          <w:bottom w:val="single" w:sz="12" w:space="1" w:color="000000"/>
        </w:pBdr>
        <w:tabs>
          <w:tab w:val="left" w:pos="8100"/>
        </w:tabs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7FD25BF2" w14:textId="77777777" w:rsidR="00C92700" w:rsidRPr="00917401" w:rsidRDefault="00C92700" w:rsidP="00C92700">
      <w:pPr>
        <w:widowControl w:val="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59ED8E99" w14:textId="0CCDB2D5" w:rsidR="00C92700" w:rsidRPr="00C92700" w:rsidRDefault="00C92700" w:rsidP="00C92700">
      <w:pPr>
        <w:widowControl w:val="0"/>
        <w:numPr>
          <w:ilvl w:val="0"/>
          <w:numId w:val="5"/>
        </w:numPr>
        <w:spacing w:after="40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09B07A94" w14:textId="77777777" w:rsidR="008D0638" w:rsidRPr="006F4960" w:rsidRDefault="008D0638" w:rsidP="008D0638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D0638">
      <w:pPr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Led the implementation of the ATB dashboard as a modern single-page application by employing Redux, </w:t>
      </w:r>
      <w:proofErr w:type="spellStart"/>
      <w:r w:rsidRPr="006F4960">
        <w:rPr>
          <w:rFonts w:ascii="Times New Roman" w:hAnsi="Times New Roman" w:cs="Times New Roman"/>
          <w:sz w:val="19"/>
          <w:szCs w:val="19"/>
        </w:rPr>
        <w:t>Antd</w:t>
      </w:r>
      <w:proofErr w:type="spellEnd"/>
      <w:r w:rsidRPr="006F4960">
        <w:rPr>
          <w:rFonts w:ascii="Times New Roman" w:hAnsi="Times New Roman" w:cs="Times New Roman"/>
          <w:sz w:val="19"/>
          <w:szCs w:val="19"/>
        </w:rPr>
        <w:t xml:space="preserve"> UI library.</w:t>
      </w:r>
    </w:p>
    <w:p w14:paraId="225025F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3B898541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25C9DA8E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Public L7 Rule UI</w:t>
      </w:r>
    </w:p>
    <w:p w14:paraId="4BD243C4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Built an extremely user-friendly UI for configuring and viewing the status of public L7 rules on eBay’s cloud platform.</w:t>
      </w:r>
    </w:p>
    <w:p w14:paraId="5C7E894C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Embedded helpful validation feedback for most fields in the L7 rule form via API calls (async)/Regex (real-time).</w:t>
      </w:r>
    </w:p>
    <w:p w14:paraId="7D66134E" w14:textId="77777777" w:rsidR="008D0638" w:rsidRDefault="008D0638" w:rsidP="008D0638">
      <w:pPr>
        <w:pStyle w:val="ListParagraph"/>
        <w:numPr>
          <w:ilvl w:val="1"/>
          <w:numId w:val="13"/>
        </w:numPr>
        <w:spacing w:after="40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Designed a robust auto filling mechanism to manage the complex dependencies/relationships between fields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4FFF8A5A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D0638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D0638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D0638">
      <w:pPr>
        <w:pStyle w:val="ListParagraph"/>
        <w:numPr>
          <w:ilvl w:val="1"/>
          <w:numId w:val="13"/>
        </w:numPr>
        <w:spacing w:after="60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7323C50C" w14:textId="77777777" w:rsidR="002E3575" w:rsidRPr="006F4960" w:rsidRDefault="002E3575" w:rsidP="002E3575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RESEARCH &amp; PROJECTS</w:t>
      </w:r>
    </w:p>
    <w:p w14:paraId="3E4B4EB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Few-shot Segmentation with Adaptive Data Augmentation and Cross Attention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NYU Shanghai</w:t>
      </w:r>
    </w:p>
    <w:p w14:paraId="6A1808AA" w14:textId="77777777" w:rsidR="002E3575" w:rsidRPr="006F4960" w:rsidRDefault="002E3575" w:rsidP="002E3575">
      <w:pPr>
        <w:jc w:val="both"/>
        <w:rPr>
          <w:rFonts w:ascii="Times New Roman" w:hAnsi="Times New Roman" w:cs="Times New Roman"/>
          <w:iCs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Research Assistant mentored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by </w:t>
      </w:r>
      <w:hyperlink r:id="rId10" w:history="1">
        <w:r w:rsidRPr="006F4960">
          <w:rPr>
            <w:rStyle w:val="Hyperlink"/>
            <w:rFonts w:ascii="Times New Roman" w:hAnsi="Times New Roman" w:cs="Times New Roman"/>
            <w:i/>
            <w:sz w:val="19"/>
            <w:szCs w:val="19"/>
          </w:rPr>
          <w:t>Professor Li Guo</w:t>
        </w:r>
      </w:hyperlink>
      <w:r>
        <w:rPr>
          <w:rFonts w:ascii="Times New Roman" w:hAnsi="Times New Roman" w:cs="Times New Roman"/>
          <w:i/>
          <w:sz w:val="19"/>
          <w:szCs w:val="19"/>
        </w:rPr>
        <w:t xml:space="preserve">. </w:t>
      </w:r>
      <w:r w:rsidRPr="006F4960">
        <w:rPr>
          <w:rFonts w:ascii="Times New Roman" w:hAnsi="Times New Roman" w:cs="Times New Roman"/>
          <w:i/>
          <w:sz w:val="19"/>
          <w:szCs w:val="19"/>
        </w:rPr>
        <w:t xml:space="preserve">Co-authored a paper and submitted to </w:t>
      </w:r>
      <w:r w:rsidRPr="006F4960">
        <w:rPr>
          <w:rFonts w:ascii="Times New Roman" w:hAnsi="Times New Roman" w:cs="Times New Roman"/>
          <w:b/>
          <w:bCs/>
          <w:i/>
          <w:sz w:val="19"/>
          <w:szCs w:val="19"/>
        </w:rPr>
        <w:t>CVPR 2023</w:t>
      </w:r>
      <w:r>
        <w:rPr>
          <w:rFonts w:ascii="Times New Roman" w:hAnsi="Times New Roman" w:cs="Times New Roman"/>
          <w:iCs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iCs/>
          <w:sz w:val="19"/>
          <w:szCs w:val="19"/>
        </w:rPr>
        <w:t xml:space="preserve">  M</w:t>
      </w:r>
      <w:r w:rsidRPr="006F4960">
        <w:rPr>
          <w:rFonts w:ascii="Times New Roman" w:hAnsi="Times New Roman" w:cs="Times New Roman"/>
          <w:iCs/>
          <w:sz w:val="19"/>
          <w:szCs w:val="19"/>
        </w:rPr>
        <w:t>ar 2022 to May 2023</w:t>
      </w:r>
    </w:p>
    <w:p w14:paraId="37114C75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an instance-aware data augmentation strategy to improve support image diversity and reduce distribution inconsistency between query and support images in low-data regimes.</w:t>
      </w:r>
    </w:p>
    <w:p w14:paraId="2DAEF128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Incorporate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for improved generalization ability.</w:t>
      </w:r>
    </w:p>
    <w:p w14:paraId="2B665E67" w14:textId="77777777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Use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6F4960">
        <w:rPr>
          <w:rFonts w:ascii="Times New Roman" w:hAnsi="Times New Roman" w:cs="Times New Roman"/>
          <w:sz w:val="19"/>
          <w:szCs w:val="19"/>
        </w:rPr>
        <w:t xml:space="preserve"> PyTorch to build a scalable codebase for few-shot segmentation research, enabling easy backbone swaps and semi-auto experience in running experiments on Linux high-performance computing clusters.</w:t>
      </w:r>
    </w:p>
    <w:p w14:paraId="11406B37" w14:textId="7F4588BF" w:rsidR="002E3575" w:rsidRPr="006F4960" w:rsidRDefault="002E3575" w:rsidP="002E3575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Set up a neat and re-usable visualization codebase (based on Open-CV, PyTorch, and plotting libraries like Matplotlib) with well-documented APIs to help verify and visualize the results of our proposed model.</w:t>
      </w:r>
    </w:p>
    <w:p w14:paraId="15FFB772" w14:textId="10B151FA" w:rsidR="002E3575" w:rsidRPr="00C92700" w:rsidRDefault="002E3575" w:rsidP="00C92700">
      <w:pPr>
        <w:spacing w:after="60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sectPr w:rsidR="002E3575" w:rsidRPr="00C92700" w:rsidSect="009174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E049" w14:textId="77777777" w:rsidR="004857BD" w:rsidRDefault="004857BD">
      <w:r>
        <w:separator/>
      </w:r>
    </w:p>
  </w:endnote>
  <w:endnote w:type="continuationSeparator" w:id="0">
    <w:p w14:paraId="4E1F2BC8" w14:textId="77777777" w:rsidR="004857BD" w:rsidRDefault="0048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75F0" w14:textId="77777777" w:rsidR="004857BD" w:rsidRDefault="004857BD">
      <w:r>
        <w:separator/>
      </w:r>
    </w:p>
  </w:footnote>
  <w:footnote w:type="continuationSeparator" w:id="0">
    <w:p w14:paraId="75FE728C" w14:textId="77777777" w:rsidR="004857BD" w:rsidRDefault="00485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39A8D7F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857BD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5</cp:revision>
  <cp:lastPrinted>2023-06-25T06:50:00Z</cp:lastPrinted>
  <dcterms:created xsi:type="dcterms:W3CDTF">2023-10-16T14:25:00Z</dcterms:created>
  <dcterms:modified xsi:type="dcterms:W3CDTF">2023-11-09T15:59:00Z</dcterms:modified>
</cp:coreProperties>
</file>