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0F8EE" w14:textId="77777777" w:rsidR="0031014E" w:rsidRDefault="0031014E" w:rsidP="0031014E">
      <w:r>
        <w:t>Experience #1: Co-founding Kaizntree Co.</w:t>
      </w:r>
    </w:p>
    <w:p w14:paraId="116ABEB2" w14:textId="77777777" w:rsidR="0031014E" w:rsidRDefault="0031014E" w:rsidP="0031014E"/>
    <w:p w14:paraId="47226C49" w14:textId="77777777" w:rsidR="0031014E" w:rsidRDefault="0031014E" w:rsidP="0031014E">
      <w:r>
        <w:t>In my role as a Co-founder and full-stack engineer at the startup Kaizntree, I demonstrated leadership in a rapidly evolving tech environment. Being part of a small team, I was not only responsible for the technical development but also played a key role in shaping our product strategy. My leadership involved guiding the team through complex software development cycles, ensuring we met our objectives while maintaining high-quality standards.</w:t>
      </w:r>
    </w:p>
    <w:p w14:paraId="0EA0FA26" w14:textId="77777777" w:rsidR="0031014E" w:rsidRDefault="0031014E" w:rsidP="0031014E">
      <w:r>
        <w:t>I frequently led brainstorming sessions, contributing innovative ideas and helping to translate these into actionable plans. This experience required me to be adaptable, technically proficient, and forward-thinking. Leading in a startup environment taught me the importance of agility, effective communication, and the ability to make decisive actions in critical situations, all crucial qualities for a leader in any technical field.</w:t>
      </w:r>
    </w:p>
    <w:p w14:paraId="50A93E2C" w14:textId="77777777" w:rsidR="0031014E" w:rsidRDefault="0031014E" w:rsidP="0031014E"/>
    <w:p w14:paraId="07C30AEF" w14:textId="77777777" w:rsidR="0031014E" w:rsidRDefault="0031014E" w:rsidP="0031014E">
      <w:r>
        <w:t>Experience #2: Resident Assistant at NYU</w:t>
      </w:r>
    </w:p>
    <w:p w14:paraId="60872A58" w14:textId="77777777" w:rsidR="0031014E" w:rsidRDefault="0031014E" w:rsidP="0031014E"/>
    <w:p w14:paraId="0C63F220" w14:textId="3C7062A9" w:rsidR="00F9648E" w:rsidRDefault="0031014E" w:rsidP="0031014E">
      <w:r>
        <w:t>As a Resident Assistant at NYU, I honed my leadership skills in a dynamic, multicultural environment. Managing a residence hall of 688 students, I was responsible for fostering a safe and inclusive community. This role required me to be proactive, empathetic, and resourceful. I regularly collaborated with various departments to address students' needs, ranging from personal well-being to academic concerns. Organizing and leading diverse events, I ensured they were not only engaging but also catered to the broad interests of a global student body. My leadership was not just about managing; it was about inspiring and empowering others. This experience has equipped me with strong interpersonal, problem-solving, and organizational skills, essential for any leadership role.</w:t>
      </w:r>
    </w:p>
    <w:sectPr w:rsidR="00F96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4E"/>
    <w:rsid w:val="00205582"/>
    <w:rsid w:val="0031014E"/>
    <w:rsid w:val="0068251E"/>
    <w:rsid w:val="00F9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AD3C9"/>
  <w15:chartTrackingRefBased/>
  <w15:docId w15:val="{859B801D-39BB-854D-9625-852450914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2</cp:revision>
  <dcterms:created xsi:type="dcterms:W3CDTF">2023-11-28T20:10:00Z</dcterms:created>
  <dcterms:modified xsi:type="dcterms:W3CDTF">2023-11-28T20:20:00Z</dcterms:modified>
</cp:coreProperties>
</file>