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A7424F">
      <w:pPr>
        <w:pStyle w:val="Title"/>
        <w:spacing w:line="276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A7424F">
      <w:pPr>
        <w:spacing w:line="276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A7424F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5A0F0655" w:rsidR="00896054" w:rsidRPr="00156178" w:rsidRDefault="00896054" w:rsidP="00A7424F">
      <w:pPr>
        <w:spacing w:after="40"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</w:t>
      </w:r>
      <w:r w:rsidR="0048755C">
        <w:rPr>
          <w:rFonts w:ascii="Times New Roman" w:hAnsi="Times New Roman" w:cs="Times New Roman"/>
          <w:color w:val="000000" w:themeColor="text1"/>
        </w:rPr>
        <w:t xml:space="preserve">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</w:t>
      </w:r>
      <w:r w:rsidR="0048755C">
        <w:rPr>
          <w:rFonts w:ascii="Times New Roman" w:hAnsi="Times New Roman" w:cs="Times New Roman"/>
          <w:color w:val="000000" w:themeColor="text1"/>
        </w:rPr>
        <w:t xml:space="preserve"> (Expected and can be Earlier)</w:t>
      </w:r>
      <w:r w:rsidRPr="0015617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6919B087" w:rsidR="00896054" w:rsidRPr="000A2528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,</w:t>
      </w:r>
      <w:r w:rsidR="0048755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 w:rsidRPr="00017B02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minor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E170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Computer vision researcher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focusing on semantic segmentation in few-shot learning scenarios</w:t>
      </w:r>
    </w:p>
    <w:p w14:paraId="00358204" w14:textId="4EA89A52" w:rsidR="00896054" w:rsidRPr="00156178" w:rsidRDefault="00896054" w:rsidP="00A7424F">
      <w:pPr>
        <w:spacing w:after="60"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E170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Relevant courses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React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agile dev using Scrum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</w:t>
      </w:r>
      <w:r w:rsid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Maven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)</w:t>
      </w:r>
    </w:p>
    <w:p w14:paraId="1FC99458" w14:textId="77777777" w:rsidR="00896054" w:rsidRPr="00147CE8" w:rsidRDefault="00896054" w:rsidP="00A7424F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007B4C8F" w14:textId="77777777" w:rsidR="00896054" w:rsidRPr="00156178" w:rsidRDefault="00896054" w:rsidP="00A7424F">
      <w:pPr>
        <w:pStyle w:val="ListParagraph"/>
        <w:numPr>
          <w:ilvl w:val="0"/>
          <w:numId w:val="2"/>
        </w:numPr>
        <w:spacing w:after="40" w:line="276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0100554C" w:rsidR="00896054" w:rsidRDefault="00896054" w:rsidP="00A7424F">
      <w:pPr>
        <w:pStyle w:val="ListParagraph"/>
        <w:numPr>
          <w:ilvl w:val="0"/>
          <w:numId w:val="2"/>
        </w:numPr>
        <w:spacing w:after="6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Development: Familiar with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6B432D" w:rsidRPr="006B432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NodeJS</w:t>
      </w:r>
      <w:r w:rsidR="006B432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52B3B10" w14:textId="77777777" w:rsidR="00896054" w:rsidRPr="00147CE8" w:rsidRDefault="00896054" w:rsidP="00A7424F">
      <w:pPr>
        <w:pBdr>
          <w:bottom w:val="single" w:sz="12" w:space="1" w:color="000000"/>
        </w:pBdr>
        <w:spacing w:after="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40B2E16E" w:rsidR="00896054" w:rsidRPr="00156178" w:rsidRDefault="00896054" w:rsidP="00A7424F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Co-founded </w:t>
      </w:r>
      <w:r w:rsidR="0048755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Kaizntree: solution provider for a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one-stop management platform for small businesses</w:t>
      </w:r>
    </w:p>
    <w:p w14:paraId="22FC466C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Kaizntree Small Business Management Platform</w:t>
      </w:r>
    </w:p>
    <w:p w14:paraId="432652BC" w14:textId="500B799B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Built a comprehensive management platform powered by VueJS, Django, and PostgreSQL for 50+ small businesses, seamlessly integrating with major sales channels like Shopify, Square, Etsy, Xerox</w:t>
      </w:r>
    </w:p>
    <w:p w14:paraId="3040C44C" w14:textId="2E49335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Combined Django</w:t>
      </w:r>
      <w:r w:rsidR="0055434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Rest Framework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with agile development (scrum) and CI/CD, allowing Kaizntree to resolve customer feedbacks under 48 hours and build a wholesale workflow from scratch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under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A42DAD">
        <w:rPr>
          <w:rFonts w:ascii="Times New Roman" w:hAnsi="Times New Roman" w:cs="Times New Roman"/>
          <w:color w:val="000000" w:themeColor="text1"/>
          <w:sz w:val="23"/>
          <w:szCs w:val="23"/>
        </w:rPr>
        <w:t>7 days</w:t>
      </w:r>
    </w:p>
    <w:p w14:paraId="3FB774D2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NYU Summer Launchpad</w:t>
      </w:r>
    </w:p>
    <w:p w14:paraId="7C0974A0" w14:textId="1ADDC55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Stood out in the 2023 NYU Summer Launchpad program and won the 2023 NYUxYale Startup Competition, 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where Kaizntree was awarded 1-on-1 mentorship from established entrepreneur coaches</w:t>
      </w:r>
    </w:p>
    <w:p w14:paraId="11CC2440" w14:textId="039E5222" w:rsidR="00896054" w:rsidRPr="00A42DAD" w:rsidRDefault="00896054" w:rsidP="00A7424F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 a $10,000 non-dilutive funding and $15,000 in AWS credits</w:t>
      </w:r>
      <w:r w:rsidR="000A2528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, which have been used to expand Kaizntree’s server capacity to provide customers a smoother experience</w:t>
      </w:r>
    </w:p>
    <w:p w14:paraId="772E5EB8" w14:textId="62ED30EF" w:rsidR="000A2528" w:rsidRPr="00A42DAD" w:rsidRDefault="000A2528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Picked by two investors and received a total of $30,000 investment</w:t>
      </w:r>
    </w:p>
    <w:p w14:paraId="5F9763F8" w14:textId="66477756" w:rsidR="00896054" w:rsidRPr="00021216" w:rsidRDefault="00896054" w:rsidP="00A742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0A252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A7424F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Average-Time-to-Business (ATB) Dashboard</w:t>
      </w:r>
    </w:p>
    <w:p w14:paraId="284F536E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Conceptualized and proposed a web-based ATB dashboard for live monitoring of clusters and ongoing change requests (CRs), enabling efficient tracking of past issues and reducing issue/crisis response time on cloud servers</w:t>
      </w:r>
    </w:p>
    <w:p w14:paraId="06405E62" w14:textId="1163C6E1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Spearheaded the development of the ATB dashboard as a Redux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+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ReactJS + Django application</w:t>
      </w:r>
    </w:p>
    <w:p w14:paraId="6E718AA6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74" w:hanging="187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KeyHub (Community’s Email UI for Encrypted Password Exchange)</w:t>
      </w:r>
    </w:p>
    <w:p w14:paraId="14DFA15C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Led the migration of eBay’s KeyHub UI from Vue to React to align with eBay’s tech stack</w:t>
      </w:r>
    </w:p>
    <w:p w14:paraId="623DFD1E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Upgraded KeyHub’s encryption library to conform with the latest OpenPGP standard, fortifying security for password exchange across eBay’s infrastructure team</w:t>
      </w:r>
    </w:p>
    <w:p w14:paraId="7F2458A9" w14:textId="52E349FD" w:rsidR="00896054" w:rsidRPr="00A42DAD" w:rsidRDefault="00896054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Integrated KeyHub into eBay’s cloud console UI using JS-Plugin</w:t>
      </w:r>
      <w:r w:rsidR="006E47D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further enhancing 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user experiences</w:t>
      </w:r>
    </w:p>
    <w:p w14:paraId="306A59C2" w14:textId="77777777" w:rsidR="00896054" w:rsidRPr="001F03EA" w:rsidRDefault="00896054" w:rsidP="00A7424F">
      <w:pPr>
        <w:spacing w:line="276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A42DAD" w:rsidRDefault="00896054" w:rsidP="00A7424F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Expsoft Auditing Platform</w:t>
      </w:r>
    </w:p>
    <w:p w14:paraId="213D0A57" w14:textId="77777777" w:rsidR="00896054" w:rsidRPr="00A42DAD" w:rsidRDefault="00896054" w:rsidP="00A7424F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Leveraged the power of Springboot and Maven to build resilient and user-friendly auditing platforms for governments and civil construction companies</w:t>
      </w:r>
    </w:p>
    <w:p w14:paraId="3DC273E9" w14:textId="6B365E1C" w:rsidR="00896054" w:rsidRPr="00A42DAD" w:rsidRDefault="000A2528" w:rsidP="00A7424F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  <w:rPr>
          <w:sz w:val="23"/>
          <w:szCs w:val="23"/>
        </w:rPr>
      </w:pP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>Secured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 project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from Soochow government</w:t>
      </w:r>
      <w:r w:rsidR="00896054"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worth $250,000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 </w:t>
      </w:r>
      <w:r w:rsidR="00A7424F">
        <w:rPr>
          <w:rFonts w:ascii="Times New Roman" w:hAnsi="Times New Roman" w:cs="Times New Roman"/>
          <w:color w:val="000000" w:themeColor="text1"/>
          <w:sz w:val="23"/>
          <w:szCs w:val="23"/>
        </w:rPr>
        <w:t>supply</w:t>
      </w:r>
      <w:r w:rsidRPr="00A42DA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customized audit platform</w:t>
      </w:r>
    </w:p>
    <w:sectPr w:rsidR="00896054" w:rsidRPr="00A42DAD" w:rsidSect="00DE4F76">
      <w:headerReference w:type="even" r:id="rId8"/>
      <w:footerReference w:type="even" r:id="rId9"/>
      <w:headerReference w:type="first" r:id="rId10"/>
      <w:footerReference w:type="first" r:id="rId11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16455" w14:textId="77777777" w:rsidR="007726D6" w:rsidRDefault="007726D6">
      <w:r>
        <w:separator/>
      </w:r>
    </w:p>
  </w:endnote>
  <w:endnote w:type="continuationSeparator" w:id="0">
    <w:p w14:paraId="07C70316" w14:textId="77777777" w:rsidR="007726D6" w:rsidRDefault="0077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DF4C" w14:textId="77777777" w:rsidR="007726D6" w:rsidRDefault="007726D6">
      <w:r>
        <w:separator/>
      </w:r>
    </w:p>
  </w:footnote>
  <w:footnote w:type="continuationSeparator" w:id="0">
    <w:p w14:paraId="5D97C170" w14:textId="77777777" w:rsidR="007726D6" w:rsidRDefault="00772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1741E"/>
    <w:rsid w:val="00017B02"/>
    <w:rsid w:val="000A2528"/>
    <w:rsid w:val="00124F93"/>
    <w:rsid w:val="00164991"/>
    <w:rsid w:val="001D0590"/>
    <w:rsid w:val="001E170E"/>
    <w:rsid w:val="001E258C"/>
    <w:rsid w:val="0048755C"/>
    <w:rsid w:val="00554344"/>
    <w:rsid w:val="0068251E"/>
    <w:rsid w:val="006B2247"/>
    <w:rsid w:val="006B432D"/>
    <w:rsid w:val="006E47DF"/>
    <w:rsid w:val="006F152C"/>
    <w:rsid w:val="007726D6"/>
    <w:rsid w:val="007D28CC"/>
    <w:rsid w:val="00896054"/>
    <w:rsid w:val="00967056"/>
    <w:rsid w:val="00971566"/>
    <w:rsid w:val="00A363E6"/>
    <w:rsid w:val="00A42DAD"/>
    <w:rsid w:val="00A7424F"/>
    <w:rsid w:val="00BC0051"/>
    <w:rsid w:val="00CA2FA8"/>
    <w:rsid w:val="00D7063F"/>
    <w:rsid w:val="00DC40C3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18</cp:revision>
  <dcterms:created xsi:type="dcterms:W3CDTF">2023-11-09T14:45:00Z</dcterms:created>
  <dcterms:modified xsi:type="dcterms:W3CDTF">2023-12-01T01:27:00Z</dcterms:modified>
</cp:coreProperties>
</file>