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193CFA" w14:textId="77777777" w:rsidR="007E0751" w:rsidRPr="002D0B2A" w:rsidRDefault="007E0751" w:rsidP="007E0751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EDUCATION</w:t>
      </w:r>
    </w:p>
    <w:p w14:paraId="6345049B" w14:textId="77777777" w:rsidR="007E0751" w:rsidRPr="002D0B2A" w:rsidRDefault="007E0751" w:rsidP="007E0751">
      <w:pPr>
        <w:spacing w:after="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Tandon School of Engineering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Sep 2023 – May 2025                                                         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69CE9A94" w14:textId="77777777" w:rsidR="007E0751" w:rsidRPr="002D0B2A" w:rsidRDefault="007E0751" w:rsidP="007E07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Sep 2019 – May 2023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B.S. in Data Science, with a minor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60D194D" w14:textId="77777777" w:rsidR="007E0751" w:rsidRPr="002D0B2A" w:rsidRDefault="007E0751" w:rsidP="007E0751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GPA: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3.91/4.0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cumulative;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3.96/4.0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Science major.</w:t>
      </w:r>
    </w:p>
    <w:p w14:paraId="2F906A47" w14:textId="77777777" w:rsidR="007E0751" w:rsidRPr="002D0B2A" w:rsidRDefault="007E0751" w:rsidP="007E0751">
      <w:pPr>
        <w:pStyle w:val="ListParagraph"/>
        <w:numPr>
          <w:ilvl w:val="0"/>
          <w:numId w:val="14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Honors &amp; awards: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Magna cum Laude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NYU Honors Scholar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249EE53" w14:textId="77777777" w:rsidR="007E0751" w:rsidRPr="002D0B2A" w:rsidRDefault="007E0751" w:rsidP="007E0751">
      <w:pPr>
        <w:pStyle w:val="ListParagraph"/>
        <w:numPr>
          <w:ilvl w:val="0"/>
          <w:numId w:val="14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Computer vision researcher focusing on semantic segmentation in few-shot learning scenarios.</w:t>
      </w:r>
    </w:p>
    <w:p w14:paraId="7948B965" w14:textId="77777777" w:rsidR="007E0751" w:rsidRPr="002D0B2A" w:rsidRDefault="007E0751" w:rsidP="007E0751">
      <w:pPr>
        <w:spacing w:after="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Relevant courses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(B.S. and M.S.):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Applied Internet Technologies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(full-stack dev),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 Structures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Databases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Computer Architecture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Algorithms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(agile dev)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Intro to Java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5FD5053" w14:textId="77777777" w:rsidR="007E0751" w:rsidRPr="002D0B2A" w:rsidRDefault="007E0751" w:rsidP="007E0751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SKILLS</w:t>
      </w:r>
    </w:p>
    <w:p w14:paraId="11FF6AEE" w14:textId="77777777" w:rsidR="007E0751" w:rsidRPr="002D0B2A" w:rsidRDefault="007E0751" w:rsidP="007E0751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Lingual: working proficiency in English, familiar with common technical terms in programming.</w:t>
      </w:r>
    </w:p>
    <w:p w14:paraId="0EB5D9CC" w14:textId="77777777" w:rsidR="007E0751" w:rsidRPr="002D0B2A" w:rsidRDefault="007E0751" w:rsidP="007E0751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Programming: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Proficient in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JavaScript, Python, and Java, familiar with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Bash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1711676" w14:textId="61C09AA5" w:rsidR="007E0751" w:rsidRPr="002D0B2A" w:rsidRDefault="007E0751" w:rsidP="007E0751">
      <w:pPr>
        <w:pStyle w:val="ListParagraph"/>
        <w:numPr>
          <w:ilvl w:val="0"/>
          <w:numId w:val="14"/>
        </w:numPr>
        <w:spacing w:after="6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Development: Familiar with Git VCS,  ReactJS,  VueJS,  Django,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Spring Boot,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Agile development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(scrum)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 CI/CD (Travis CI)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A77A548" w14:textId="77777777" w:rsidR="007E0751" w:rsidRPr="002D0B2A" w:rsidRDefault="007E0751" w:rsidP="007E0751">
      <w:pPr>
        <w:pBdr>
          <w:bottom w:val="single" w:sz="12" w:space="1" w:color="000000"/>
        </w:pBdr>
        <w:spacing w:after="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PROFESSIONAL EXPERIENCE</w:t>
      </w:r>
    </w:p>
    <w:p w14:paraId="7B0C6ABC" w14:textId="77777777" w:rsidR="007E0751" w:rsidRPr="002D0B2A" w:rsidRDefault="007E0751" w:rsidP="007E07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eBay Inc.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Software Engineering Intern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at Infrastructure Engineering Team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Sep 2022 – Aug 2023</w:t>
      </w:r>
    </w:p>
    <w:p w14:paraId="26679540" w14:textId="77777777" w:rsidR="007E0751" w:rsidRPr="002D0B2A" w:rsidRDefault="007E0751" w:rsidP="007E0751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engineering.</w:t>
      </w:r>
    </w:p>
    <w:p w14:paraId="6ED581C1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0FDFAA39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Conceptualized and proposed a web-based ATB dashboard for real-time monitoring of clusters and ongoing change requests (CRs), enabling efficient tracking of past issues and team performance.</w:t>
      </w:r>
    </w:p>
    <w:p w14:paraId="12920FC5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Spearheaded the development of the ATB dashboard as a Redux-powered ReactJS application.</w:t>
      </w:r>
    </w:p>
    <w:p w14:paraId="0873C1DA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Benefited over 100 infrastructure engineers by significantly reducing incident response time, streamlining rollout processes, and improving operational efficiency.</w:t>
      </w:r>
    </w:p>
    <w:p w14:paraId="5BE06E08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4BEA1EB1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Led the migration of eBay’s KeyHub UI from Vue to React to align with the company’s tech stack.</w:t>
      </w:r>
    </w:p>
    <w:p w14:paraId="6FA85AD1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Upgraded KeyHub’s encryption library to conform with the latest OpenPGP standard, fortifying security for password exchange across eBay’s infrastructure team.</w:t>
      </w:r>
    </w:p>
    <w:p w14:paraId="28B1010F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Integrated KeyHub into eBay’s cloud console UI using JS-Plugin, promoting cohesive user experiences.</w:t>
      </w:r>
    </w:p>
    <w:p w14:paraId="29825CF7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L7 Rule Configuration UI</w:t>
      </w:r>
    </w:p>
    <w:p w14:paraId="09353245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Orchestrated an intuitive UI for automating L7 rule configuration for eBay’s cloud platform, reducing configuration time by more than 70%.</w:t>
      </w:r>
    </w:p>
    <w:p w14:paraId="58D63FEE" w14:textId="77777777" w:rsidR="007E0751" w:rsidRPr="002D0B2A" w:rsidRDefault="007E0751" w:rsidP="007E0751">
      <w:pPr>
        <w:pStyle w:val="ListParagraph"/>
        <w:numPr>
          <w:ilvl w:val="1"/>
          <w:numId w:val="14"/>
        </w:numPr>
        <w:spacing w:after="4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Engineered real-time form validation via API calls and a seamless form auto-filling mechanism.</w:t>
      </w:r>
    </w:p>
    <w:p w14:paraId="2E5F7683" w14:textId="77777777" w:rsidR="007E0751" w:rsidRPr="002D0B2A" w:rsidRDefault="007E0751" w:rsidP="007E07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Kaizntree Co.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Co-founder,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Full-stack Engineer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Sep 2021 – Sep 2022 &amp; Sep 2023 - Present</w:t>
      </w:r>
    </w:p>
    <w:p w14:paraId="1F524C65" w14:textId="77777777" w:rsidR="007E0751" w:rsidRPr="002D0B2A" w:rsidRDefault="007E0751" w:rsidP="007E0751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businesses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.</w:t>
      </w:r>
    </w:p>
    <w:p w14:paraId="33497923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24B90145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Built a comprehensive management platform powered by VueJS, Django, and PostgreSQL for 40+ small businesses, seamlessly integrating with major sales channels like Shopify and Square.</w:t>
      </w:r>
    </w:p>
    <w:p w14:paraId="68726777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Combined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Django’s backend wizardry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agile development (scrum) and CI/CD, allowing Kaizntree to meet customers’ ever-changing demands and be customer centric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7F8314D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57880E1E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Stood out in the prestigious 2023 NYU Summer Launchpad program, a testament to our team’s  dedication and strong technical foundation.</w:t>
      </w:r>
    </w:p>
    <w:p w14:paraId="1992891D" w14:textId="77777777" w:rsidR="007E0751" w:rsidRDefault="007E0751" w:rsidP="007E0751">
      <w:pPr>
        <w:pStyle w:val="ListParagraph"/>
        <w:numPr>
          <w:ilvl w:val="1"/>
          <w:numId w:val="14"/>
        </w:numPr>
        <w:spacing w:after="3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Secured a $10,000 non-dilutive funding and $15,000 in AWS credits.</w:t>
      </w:r>
    </w:p>
    <w:p w14:paraId="25A2ECD0" w14:textId="77777777" w:rsidR="007E0751" w:rsidRPr="002D0B2A" w:rsidRDefault="007E0751" w:rsidP="007E07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Expsoft</w:t>
      </w: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Ltd</w:t>
      </w: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 Intern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May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2021 –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Sep 2021</w:t>
      </w:r>
    </w:p>
    <w:p w14:paraId="7663A1C7" w14:textId="77777777" w:rsidR="007E0751" w:rsidRPr="002D0B2A" w:rsidRDefault="007E0751" w:rsidP="007E07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674254AA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Leveraged the power of Springboot and Maven to build resilient and user-friendly auditing platforms for governments and civil construction companies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6B6E3E2" w14:textId="77777777" w:rsidR="007E0751" w:rsidRPr="00432BDA" w:rsidRDefault="007E0751" w:rsidP="007E0751">
      <w:pPr>
        <w:pStyle w:val="ListParagraph"/>
        <w:numPr>
          <w:ilvl w:val="1"/>
          <w:numId w:val="14"/>
        </w:numPr>
        <w:spacing w:after="6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Recognized for securing a high-value project worth $250,000, showcasing the value of the software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6151450B" w14:textId="77777777" w:rsidR="007E0751" w:rsidRPr="002D0B2A" w:rsidRDefault="007E0751" w:rsidP="007E0751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RESEARCH EXPERIENCE</w:t>
      </w:r>
    </w:p>
    <w:p w14:paraId="05D29F13" w14:textId="77777777" w:rsidR="007E0751" w:rsidRPr="002D0B2A" w:rsidRDefault="007E0751" w:rsidP="007E07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Few-shot Segmentation with Adaptive Data Augmentation and Cross Attention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Mar 2022 to May 2023</w:t>
      </w:r>
    </w:p>
    <w:p w14:paraId="7C2D5AD7" w14:textId="77777777" w:rsidR="007E0751" w:rsidRPr="002D0B2A" w:rsidRDefault="007E0751" w:rsidP="007E0751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2D0B2A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9" w:history="1">
        <w:r w:rsidRPr="002D0B2A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2D0B2A">
        <w:rPr>
          <w:rFonts w:ascii="Times New Roman" w:hAnsi="Times New Roman" w:cs="Times New Roman"/>
          <w:i/>
          <w:sz w:val="22"/>
          <w:szCs w:val="22"/>
        </w:rPr>
        <w:t xml:space="preserve">. Co-authored a paper and submitted to </w:t>
      </w:r>
      <w:r w:rsidRPr="002D0B2A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2D0B2A">
        <w:rPr>
          <w:rFonts w:ascii="Times New Roman" w:hAnsi="Times New Roman" w:cs="Times New Roman"/>
          <w:i/>
          <w:sz w:val="22"/>
          <w:szCs w:val="22"/>
        </w:rPr>
        <w:t>.</w:t>
      </w:r>
    </w:p>
    <w:p w14:paraId="7302DA1F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Proposed instance-aware data augmentation and a 4-D consensus-based cross attention module to diversify support images and enhance generalization performance.</w:t>
      </w:r>
    </w:p>
    <w:p w14:paraId="4F76C661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Utilized PyTorch, OpenCV, and bash script to build a scalable codebase for few-shot learning on Linux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high-performance computing clusters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AA55F77" w14:textId="77777777" w:rsidR="007E0751" w:rsidRPr="00747A29" w:rsidRDefault="007E0751" w:rsidP="007E0751"/>
    <w:p w14:paraId="1F611165" w14:textId="59A4BA1B" w:rsidR="00917401" w:rsidRPr="007E0751" w:rsidRDefault="00917401" w:rsidP="007E0751"/>
    <w:sectPr w:rsidR="00917401" w:rsidRPr="007E0751" w:rsidSect="009174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05B3" w14:textId="77777777" w:rsidR="002B102C" w:rsidRDefault="002B102C">
      <w:r>
        <w:separator/>
      </w:r>
    </w:p>
  </w:endnote>
  <w:endnote w:type="continuationSeparator" w:id="0">
    <w:p w14:paraId="29443DF9" w14:textId="77777777" w:rsidR="002B102C" w:rsidRDefault="002B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BB0C1" w14:textId="77777777" w:rsidR="002B102C" w:rsidRDefault="002B102C">
      <w:r>
        <w:separator/>
      </w:r>
    </w:p>
  </w:footnote>
  <w:footnote w:type="continuationSeparator" w:id="0">
    <w:p w14:paraId="2B424FDC" w14:textId="77777777" w:rsidR="002B102C" w:rsidRDefault="002B1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451ACE" w:rsidRDefault="00DE0FF9" w:rsidP="00DE0FF9">
    <w:pPr>
      <w:pStyle w:val="Title"/>
      <w:ind w:left="180" w:hanging="180"/>
      <w:rPr>
        <w:rFonts w:ascii="Times New Roman" w:hAnsi="Times New Roman" w:cs="Times New Roman"/>
        <w:sz w:val="20"/>
        <w:szCs w:val="20"/>
        <w:lang w:val="de-DE"/>
      </w:rPr>
    </w:pPr>
  </w:p>
  <w:p w14:paraId="70C52016" w14:textId="50975539" w:rsidR="00DE0FF9" w:rsidRPr="00451ACE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451ACE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2AE62F6C" w14:textId="53FA1462" w:rsidR="00DE0FF9" w:rsidRPr="00451ACE" w:rsidRDefault="00DE0FF9" w:rsidP="00451ACE">
    <w:pPr>
      <w:ind w:left="187" w:hanging="187"/>
      <w:jc w:val="center"/>
      <w:rPr>
        <w:rFonts w:ascii="Times New Roman" w:hAnsi="Times New Roman" w:cs="Times New Roman"/>
        <w:sz w:val="20"/>
        <w:szCs w:val="20"/>
        <w:lang w:val="de-DE"/>
      </w:rPr>
    </w:pPr>
    <w:r w:rsidRPr="00451ACE">
      <w:rPr>
        <w:rFonts w:ascii="Times New Roman" w:hAnsi="Times New Roman" w:cs="Times New Roman"/>
        <w:sz w:val="20"/>
        <w:szCs w:val="20"/>
        <w:lang w:val="de-DE"/>
      </w:rPr>
      <w:t xml:space="preserve">New York, NY | </w:t>
    </w:r>
    <w:r w:rsidR="00451ACE" w:rsidRPr="00451ACE">
      <w:rPr>
        <w:rFonts w:ascii="Times New Roman" w:hAnsi="Times New Roman" w:cs="Times New Roman"/>
        <w:sz w:val="20"/>
        <w:szCs w:val="20"/>
      </w:rPr>
      <w:t>+1 845-248-2938</w:t>
    </w:r>
    <w:r w:rsidRPr="00451ACE">
      <w:rPr>
        <w:rFonts w:ascii="Times New Roman" w:hAnsi="Times New Roman" w:cs="Times New Roman"/>
        <w:sz w:val="20"/>
        <w:szCs w:val="20"/>
        <w:lang w:val="de-DE"/>
      </w:rPr>
      <w:t xml:space="preserve"> | xl3139@nyu.edu | Website: </w:t>
    </w:r>
    <w:hyperlink r:id="rId1" w:history="1">
      <w:r w:rsidRPr="00451ACE">
        <w:rPr>
          <w:rStyle w:val="Hyperlink"/>
          <w:rFonts w:ascii="Times New Roman" w:hAnsi="Times New Roman" w:cs="Times New Roman"/>
          <w:sz w:val="20"/>
          <w:szCs w:val="20"/>
          <w:lang w:val="de-DE"/>
        </w:rPr>
        <w:t>http://nigellu.com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5675B"/>
    <w:rsid w:val="001627BC"/>
    <w:rsid w:val="0016483B"/>
    <w:rsid w:val="00165183"/>
    <w:rsid w:val="00166268"/>
    <w:rsid w:val="001A3DB2"/>
    <w:rsid w:val="001B0509"/>
    <w:rsid w:val="001B0846"/>
    <w:rsid w:val="001C2AAF"/>
    <w:rsid w:val="001D2728"/>
    <w:rsid w:val="002120D9"/>
    <w:rsid w:val="00224CC9"/>
    <w:rsid w:val="00253254"/>
    <w:rsid w:val="002566C5"/>
    <w:rsid w:val="00262BF7"/>
    <w:rsid w:val="00296B31"/>
    <w:rsid w:val="002B102C"/>
    <w:rsid w:val="002B1B4F"/>
    <w:rsid w:val="002F63B6"/>
    <w:rsid w:val="00312375"/>
    <w:rsid w:val="00353A6C"/>
    <w:rsid w:val="00362B9F"/>
    <w:rsid w:val="003760DA"/>
    <w:rsid w:val="00377A28"/>
    <w:rsid w:val="003B47F4"/>
    <w:rsid w:val="003B4956"/>
    <w:rsid w:val="003D4E05"/>
    <w:rsid w:val="003E7F10"/>
    <w:rsid w:val="004076EC"/>
    <w:rsid w:val="004101CB"/>
    <w:rsid w:val="00451ACE"/>
    <w:rsid w:val="004811CB"/>
    <w:rsid w:val="00494CDC"/>
    <w:rsid w:val="004A51FE"/>
    <w:rsid w:val="004A6F25"/>
    <w:rsid w:val="004B03AD"/>
    <w:rsid w:val="004D4750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7A29"/>
    <w:rsid w:val="007535CF"/>
    <w:rsid w:val="00763714"/>
    <w:rsid w:val="007707FE"/>
    <w:rsid w:val="007A5C10"/>
    <w:rsid w:val="007B36C7"/>
    <w:rsid w:val="007E0751"/>
    <w:rsid w:val="0085434C"/>
    <w:rsid w:val="00860CF4"/>
    <w:rsid w:val="008614CD"/>
    <w:rsid w:val="00863D7E"/>
    <w:rsid w:val="008709EE"/>
    <w:rsid w:val="008C5A63"/>
    <w:rsid w:val="008D07BE"/>
    <w:rsid w:val="008E72E7"/>
    <w:rsid w:val="00911393"/>
    <w:rsid w:val="00917401"/>
    <w:rsid w:val="00921033"/>
    <w:rsid w:val="00922350"/>
    <w:rsid w:val="00955D44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9F449E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53BDE"/>
    <w:rsid w:val="00CB4248"/>
    <w:rsid w:val="00CB5ABC"/>
    <w:rsid w:val="00CF0310"/>
    <w:rsid w:val="00CF748F"/>
    <w:rsid w:val="00D13948"/>
    <w:rsid w:val="00D2443D"/>
    <w:rsid w:val="00D45202"/>
    <w:rsid w:val="00D87B13"/>
    <w:rsid w:val="00D925D8"/>
    <w:rsid w:val="00D95549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5B69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hanghai.nyu.edu/academics/faculty/directory/li-guo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13</cp:revision>
  <cp:lastPrinted>2023-10-12T14:29:00Z</cp:lastPrinted>
  <dcterms:created xsi:type="dcterms:W3CDTF">2023-06-09T09:25:00Z</dcterms:created>
  <dcterms:modified xsi:type="dcterms:W3CDTF">2023-10-13T18:16:00Z</dcterms:modified>
</cp:coreProperties>
</file>