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1EA29" w14:textId="77777777" w:rsidR="00590294" w:rsidRDefault="00590294" w:rsidP="00597DC3">
      <w:pPr>
        <w:spacing w:before="100" w:beforeAutospacing="1" w:after="100" w:afterAutospacing="1" w:line="240" w:lineRule="auto"/>
        <w:outlineLvl w:val="5"/>
        <w:rPr>
          <w:rFonts w:ascii="Calibri" w:eastAsia="Times New Roman" w:hAnsi="Calibri" w:cs="Calibri"/>
          <w:b/>
          <w:bCs/>
          <w:lang w:eastAsia="fr-FR"/>
        </w:rPr>
      </w:pPr>
      <w:r>
        <w:rPr>
          <w:rFonts w:ascii="Calibri" w:eastAsia="Times New Roman" w:hAnsi="Calibri" w:cs="Calibri"/>
          <w:b/>
          <w:bCs/>
          <w:lang w:eastAsia="fr-FR"/>
        </w:rPr>
        <w:t xml:space="preserve">Thierry </w:t>
      </w:r>
      <w:proofErr w:type="spellStart"/>
      <w:r>
        <w:rPr>
          <w:rFonts w:ascii="Calibri" w:eastAsia="Times New Roman" w:hAnsi="Calibri" w:cs="Calibri"/>
          <w:b/>
          <w:bCs/>
          <w:lang w:eastAsia="fr-FR"/>
        </w:rPr>
        <w:t>Vallarino</w:t>
      </w:r>
      <w:proofErr w:type="spellEnd"/>
      <w:r>
        <w:rPr>
          <w:rFonts w:ascii="Calibri" w:eastAsia="Times New Roman" w:hAnsi="Calibri" w:cs="Calibri"/>
          <w:b/>
          <w:bCs/>
          <w:lang w:eastAsia="fr-FR"/>
        </w:rPr>
        <w:t xml:space="preserve"> </w:t>
      </w:r>
    </w:p>
    <w:p w14:paraId="1BBEDBB6" w14:textId="1413AE65" w:rsidR="00597DC3" w:rsidRPr="00590294" w:rsidRDefault="00590294" w:rsidP="00597DC3">
      <w:pPr>
        <w:spacing w:before="100" w:beforeAutospacing="1" w:after="100" w:afterAutospacing="1" w:line="240" w:lineRule="auto"/>
        <w:outlineLvl w:val="5"/>
        <w:rPr>
          <w:rFonts w:ascii="Calibri" w:eastAsia="Times New Roman" w:hAnsi="Calibri" w:cs="Calibri"/>
          <w:lang w:eastAsia="fr-FR"/>
        </w:rPr>
      </w:pPr>
      <w:r w:rsidRPr="00590294">
        <w:rPr>
          <w:rFonts w:ascii="Calibri" w:eastAsia="Times New Roman" w:hAnsi="Calibri" w:cs="Calibri"/>
          <w:lang w:eastAsia="fr-FR"/>
        </w:rPr>
        <w:t xml:space="preserve">Maraîcher à la </w:t>
      </w:r>
      <w:proofErr w:type="spellStart"/>
      <w:r w:rsidRPr="00590294">
        <w:rPr>
          <w:rFonts w:ascii="Calibri" w:eastAsia="Times New Roman" w:hAnsi="Calibri" w:cs="Calibri"/>
          <w:lang w:eastAsia="fr-FR"/>
        </w:rPr>
        <w:t>Cadière</w:t>
      </w:r>
      <w:proofErr w:type="spellEnd"/>
      <w:r w:rsidRPr="00590294">
        <w:rPr>
          <w:rFonts w:ascii="Calibri" w:eastAsia="Times New Roman" w:hAnsi="Calibri" w:cs="Calibri"/>
          <w:lang w:eastAsia="fr-FR"/>
        </w:rPr>
        <w:t xml:space="preserve"> d’Azur</w:t>
      </w:r>
    </w:p>
    <w:p w14:paraId="7CF16358" w14:textId="195F6D08" w:rsidR="00597DC3" w:rsidRPr="00590294" w:rsidRDefault="00590294" w:rsidP="00597DC3">
      <w:pPr>
        <w:spacing w:before="100" w:beforeAutospacing="1" w:after="100" w:afterAutospacing="1" w:line="240" w:lineRule="auto"/>
        <w:outlineLvl w:val="5"/>
        <w:rPr>
          <w:rFonts w:ascii="Calibri" w:eastAsia="Times New Roman" w:hAnsi="Calibri" w:cs="Calibri"/>
          <w:lang w:eastAsia="fr-FR"/>
        </w:rPr>
      </w:pPr>
      <w:r w:rsidRPr="00590294">
        <w:rPr>
          <w:rFonts w:ascii="Calibri" w:eastAsia="Times New Roman" w:hAnsi="Calibri" w:cs="Calibri"/>
          <w:lang w:eastAsia="fr-FR"/>
        </w:rPr>
        <w:t>Adhérent</w:t>
      </w:r>
      <w:r w:rsidR="00597DC3" w:rsidRPr="00590294">
        <w:rPr>
          <w:rFonts w:ascii="Calibri" w:eastAsia="Times New Roman" w:hAnsi="Calibri" w:cs="Calibri"/>
          <w:lang w:eastAsia="fr-FR"/>
        </w:rPr>
        <w:t xml:space="preserve"> de « Les AMAP de PROVENCE », réseau régional du MIRAMAP » </w:t>
      </w:r>
    </w:p>
    <w:p w14:paraId="037FB2DF" w14:textId="77777777" w:rsidR="00597DC3" w:rsidRDefault="00597DC3" w:rsidP="00597DC3">
      <w:pPr>
        <w:spacing w:before="100" w:beforeAutospacing="1" w:after="100" w:afterAutospacing="1" w:line="240" w:lineRule="auto"/>
        <w:outlineLvl w:val="5"/>
        <w:rPr>
          <w:rFonts w:ascii="Calibri" w:eastAsia="Times New Roman" w:hAnsi="Calibri" w:cs="Calibri"/>
          <w:b/>
          <w:bCs/>
          <w:lang w:eastAsia="fr-FR"/>
        </w:rPr>
      </w:pPr>
    </w:p>
    <w:p w14:paraId="75B318AE" w14:textId="215B1DE5" w:rsidR="00597DC3" w:rsidRPr="00597DC3" w:rsidRDefault="00597DC3" w:rsidP="00C0067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597DC3">
        <w:rPr>
          <w:rFonts w:ascii="Times New Roman" w:eastAsia="Times New Roman" w:hAnsi="Times New Roman" w:cs="Times New Roman"/>
          <w:lang w:eastAsia="fr-FR"/>
        </w:rPr>
        <w:t xml:space="preserve">A La </w:t>
      </w:r>
      <w:proofErr w:type="spellStart"/>
      <w:r w:rsidRPr="00597DC3">
        <w:rPr>
          <w:rFonts w:ascii="Times New Roman" w:eastAsia="Times New Roman" w:hAnsi="Times New Roman" w:cs="Times New Roman"/>
          <w:lang w:eastAsia="fr-FR"/>
        </w:rPr>
        <w:t>Cadière</w:t>
      </w:r>
      <w:proofErr w:type="spellEnd"/>
      <w:r w:rsidRPr="00597DC3">
        <w:rPr>
          <w:rFonts w:ascii="Times New Roman" w:eastAsia="Times New Roman" w:hAnsi="Times New Roman" w:cs="Times New Roman"/>
          <w:lang w:eastAsia="fr-FR"/>
        </w:rPr>
        <w:t xml:space="preserve"> d’Azur où il est un des derniers maraîchers bio, il lui faut pugnacité et passion pour persévérer entre les aléas de la météo, les prédateurs </w:t>
      </w:r>
      <w:r w:rsidR="00590294">
        <w:rPr>
          <w:rFonts w:ascii="Times New Roman" w:eastAsia="Times New Roman" w:hAnsi="Times New Roman" w:cs="Times New Roman"/>
          <w:lang w:eastAsia="fr-FR"/>
        </w:rPr>
        <w:t xml:space="preserve">ailés ou </w:t>
      </w:r>
      <w:r w:rsidRPr="00597DC3">
        <w:rPr>
          <w:rFonts w:ascii="Times New Roman" w:eastAsia="Times New Roman" w:hAnsi="Times New Roman" w:cs="Times New Roman"/>
          <w:lang w:eastAsia="fr-FR"/>
        </w:rPr>
        <w:t>à grandes oreilles, la convoitise immobilière et l’expansionnisme viticole.</w:t>
      </w:r>
    </w:p>
    <w:p w14:paraId="063CB90D" w14:textId="6293E4F0" w:rsidR="00166068" w:rsidRDefault="00590294" w:rsidP="00C0067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Thierry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Vallarino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exploite </w:t>
      </w:r>
      <w:r w:rsidR="00166068">
        <w:rPr>
          <w:rFonts w:ascii="Times New Roman" w:eastAsia="Times New Roman" w:hAnsi="Times New Roman" w:cs="Times New Roman"/>
          <w:lang w:eastAsia="fr-FR"/>
        </w:rPr>
        <w:t>depuis trois</w:t>
      </w:r>
      <w:r>
        <w:rPr>
          <w:rFonts w:ascii="Times New Roman" w:eastAsia="Times New Roman" w:hAnsi="Times New Roman" w:cs="Times New Roman"/>
          <w:lang w:eastAsia="fr-FR"/>
        </w:rPr>
        <w:t xml:space="preserve"> </w:t>
      </w:r>
      <w:r w:rsidR="00166068">
        <w:rPr>
          <w:rFonts w:ascii="Times New Roman" w:eastAsia="Times New Roman" w:hAnsi="Times New Roman" w:cs="Times New Roman"/>
          <w:lang w:eastAsia="fr-FR"/>
        </w:rPr>
        <w:t>décennies</w:t>
      </w:r>
      <w:r>
        <w:rPr>
          <w:rFonts w:ascii="Times New Roman" w:eastAsia="Times New Roman" w:hAnsi="Times New Roman" w:cs="Times New Roman"/>
          <w:lang w:eastAsia="fr-FR"/>
        </w:rPr>
        <w:t xml:space="preserve"> </w:t>
      </w:r>
      <w:r w:rsidR="00166068">
        <w:rPr>
          <w:rFonts w:ascii="Times New Roman" w:eastAsia="Times New Roman" w:hAnsi="Times New Roman" w:cs="Times New Roman"/>
          <w:lang w:eastAsia="fr-FR"/>
        </w:rPr>
        <w:t>deux hectares au cœur de l’AOP Bandol</w:t>
      </w:r>
      <w:r>
        <w:rPr>
          <w:rFonts w:ascii="Times New Roman" w:eastAsia="Times New Roman" w:hAnsi="Times New Roman" w:cs="Times New Roman"/>
          <w:lang w:eastAsia="fr-FR"/>
        </w:rPr>
        <w:t xml:space="preserve">. Soucieux de la terre, de la </w:t>
      </w:r>
      <w:r w:rsidR="00166068">
        <w:rPr>
          <w:rFonts w:ascii="Times New Roman" w:eastAsia="Times New Roman" w:hAnsi="Times New Roman" w:cs="Times New Roman"/>
          <w:lang w:eastAsia="fr-FR"/>
        </w:rPr>
        <w:t>qualité de</w:t>
      </w:r>
      <w:r>
        <w:rPr>
          <w:rFonts w:ascii="Times New Roman" w:eastAsia="Times New Roman" w:hAnsi="Times New Roman" w:cs="Times New Roman"/>
          <w:lang w:eastAsia="fr-FR"/>
        </w:rPr>
        <w:t xml:space="preserve"> ses produits il n’a de cesse de chercher à faire évoluer ses pratiques</w:t>
      </w:r>
      <w:r w:rsidR="00166068">
        <w:rPr>
          <w:rFonts w:ascii="Times New Roman" w:eastAsia="Times New Roman" w:hAnsi="Times New Roman" w:cs="Times New Roman"/>
          <w:lang w:eastAsia="fr-FR"/>
        </w:rPr>
        <w:t xml:space="preserve"> entre demande des </w:t>
      </w:r>
      <w:proofErr w:type="spellStart"/>
      <w:r w:rsidR="00166068">
        <w:rPr>
          <w:rFonts w:ascii="Times New Roman" w:eastAsia="Times New Roman" w:hAnsi="Times New Roman" w:cs="Times New Roman"/>
          <w:lang w:eastAsia="fr-FR"/>
        </w:rPr>
        <w:t>amapiens</w:t>
      </w:r>
      <w:proofErr w:type="spellEnd"/>
      <w:r w:rsidR="00166068">
        <w:rPr>
          <w:rFonts w:ascii="Times New Roman" w:eastAsia="Times New Roman" w:hAnsi="Times New Roman" w:cs="Times New Roman"/>
          <w:lang w:eastAsia="fr-FR"/>
        </w:rPr>
        <w:t xml:space="preserve"> et pragmatisme de leur mise en culture (rotation des cultures, jachères pour le repos des sols, culture sous serre ou de plein champs, temps d’occupation du sol par production…).</w:t>
      </w:r>
    </w:p>
    <w:p w14:paraId="51DB8532" w14:textId="552FB769" w:rsidR="00C0067F" w:rsidRDefault="00166068" w:rsidP="00C0067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En toute saison il fournit des légumes</w:t>
      </w:r>
      <w:r w:rsidR="00C0067F">
        <w:rPr>
          <w:rFonts w:ascii="Times New Roman" w:eastAsia="Times New Roman" w:hAnsi="Times New Roman" w:cs="Times New Roman"/>
          <w:lang w:eastAsia="fr-FR"/>
        </w:rPr>
        <w:t xml:space="preserve"> dont la qualité gustative et la fraicheur ravissent nos papilles. Quelques fraises peuvent venir compléter le panier à la belle saison.</w:t>
      </w:r>
    </w:p>
    <w:p w14:paraId="5EC2B463" w14:textId="750D1E5E" w:rsidR="00166068" w:rsidRDefault="00C0067F" w:rsidP="00597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br/>
        <w:t>Composition type de paniers :</w:t>
      </w:r>
    </w:p>
    <w:p w14:paraId="44C2FBD7" w14:textId="1FD442E7" w:rsidR="00C0067F" w:rsidRDefault="00C0067F" w:rsidP="00597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Contrat été (de mai à octobre)</w:t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  <w:t>Contrat hiver (novembre à Avril)</w:t>
      </w:r>
    </w:p>
    <w:p w14:paraId="4D00C55A" w14:textId="78446361" w:rsidR="00C0067F" w:rsidRDefault="00C0067F" w:rsidP="00597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Tomates longues, rondes, jaunes rouges…</w:t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  <w:t>Carottes fanes</w:t>
      </w:r>
    </w:p>
    <w:p w14:paraId="7171C20D" w14:textId="1E05A259" w:rsidR="00C0067F" w:rsidRDefault="00C0067F" w:rsidP="00597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Courgettes longues, rondes, jaune ou vertes</w:t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  <w:t>pomme de terre</w:t>
      </w:r>
    </w:p>
    <w:p w14:paraId="6C9B63E2" w14:textId="2053B7DC" w:rsidR="00C0067F" w:rsidRDefault="00C0067F" w:rsidP="00597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Aubergines (blanches ou violettes)</w:t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  <w:t>poireaux</w:t>
      </w:r>
    </w:p>
    <w:p w14:paraId="5769EF0C" w14:textId="25AB4E1A" w:rsidR="00C0067F" w:rsidRDefault="00C0067F" w:rsidP="00597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Poivrons</w:t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  <w:t>brocolis</w:t>
      </w:r>
    </w:p>
    <w:p w14:paraId="59B4A557" w14:textId="32BBD28A" w:rsidR="00C0067F" w:rsidRDefault="00C0067F" w:rsidP="00597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proofErr w:type="gramStart"/>
      <w:r>
        <w:rPr>
          <w:rFonts w:ascii="Times New Roman" w:eastAsia="Times New Roman" w:hAnsi="Times New Roman" w:cs="Times New Roman"/>
          <w:lang w:eastAsia="fr-FR"/>
        </w:rPr>
        <w:t>melons</w:t>
      </w:r>
      <w:proofErr w:type="gramEnd"/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  <w:t xml:space="preserve">                       navet</w:t>
      </w:r>
    </w:p>
    <w:p w14:paraId="1D765C85" w14:textId="37DFF25E" w:rsidR="00C0067F" w:rsidRDefault="00C0067F" w:rsidP="00597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Pomme de terre</w:t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  <w:t xml:space="preserve">choux variés </w:t>
      </w:r>
    </w:p>
    <w:p w14:paraId="5FA31084" w14:textId="0558BDA2" w:rsidR="00C0067F" w:rsidRDefault="00C0067F" w:rsidP="00597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lang w:eastAsia="fr-FR"/>
        </w:rPr>
        <w:t>Celeri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rave</w:t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  <w:t>courge</w:t>
      </w:r>
    </w:p>
    <w:p w14:paraId="2B60A1B8" w14:textId="029DA3BD" w:rsidR="00C0067F" w:rsidRDefault="00C0067F" w:rsidP="00597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Salade</w:t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  <w:t>épinard ou blette</w:t>
      </w:r>
    </w:p>
    <w:p w14:paraId="11F5D081" w14:textId="74348578" w:rsidR="00C0067F" w:rsidRDefault="00C0067F" w:rsidP="00597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Basilic</w:t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  <w:t>salade</w:t>
      </w:r>
    </w:p>
    <w:p w14:paraId="7E5A1E5A" w14:textId="1E186F7D" w:rsidR="004E56CB" w:rsidRPr="00C0067F" w:rsidRDefault="00C0067F" w:rsidP="00C00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r>
        <w:rPr>
          <w:rFonts w:ascii="Times New Roman" w:eastAsia="Times New Roman" w:hAnsi="Times New Roman" w:cs="Times New Roman"/>
          <w:lang w:eastAsia="fr-FR"/>
        </w:rPr>
        <w:tab/>
      </w:r>
      <w:proofErr w:type="gramStart"/>
      <w:r>
        <w:rPr>
          <w:rFonts w:ascii="Times New Roman" w:eastAsia="Times New Roman" w:hAnsi="Times New Roman" w:cs="Times New Roman"/>
          <w:lang w:eastAsia="fr-FR"/>
        </w:rPr>
        <w:t>persil</w:t>
      </w:r>
      <w:proofErr w:type="gramEnd"/>
    </w:p>
    <w:sectPr w:rsidR="004E56CB" w:rsidRPr="00C0067F" w:rsidSect="0031588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C3"/>
    <w:rsid w:val="00166068"/>
    <w:rsid w:val="00315880"/>
    <w:rsid w:val="004E56CB"/>
    <w:rsid w:val="00590294"/>
    <w:rsid w:val="00597DC3"/>
    <w:rsid w:val="00C0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F90782"/>
  <w15:chartTrackingRefBased/>
  <w15:docId w15:val="{55D93AF6-4FDA-CB46-9A05-66BE8C4B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6">
    <w:name w:val="heading 6"/>
    <w:basedOn w:val="Normal"/>
    <w:link w:val="Titre6Car"/>
    <w:uiPriority w:val="9"/>
    <w:qFormat/>
    <w:rsid w:val="00597DC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6Car">
    <w:name w:val="Titre 6 Car"/>
    <w:basedOn w:val="Policepardfaut"/>
    <w:link w:val="Titre6"/>
    <w:uiPriority w:val="9"/>
    <w:rsid w:val="00597DC3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97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597D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2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AMAP la Seyne-sur-Mer</dc:creator>
  <cp:keywords/>
  <dc:description/>
  <cp:lastModifiedBy>AMAP la Seyne-sur-Mer</cp:lastModifiedBy>
  <cp:revision>2</cp:revision>
  <dcterms:created xsi:type="dcterms:W3CDTF">2021-05-28T20:29:00Z</dcterms:created>
  <dcterms:modified xsi:type="dcterms:W3CDTF">2021-07-12T21:06:00Z</dcterms:modified>
</cp:coreProperties>
</file>