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72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center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sz w:val="36"/>
          <w:szCs w:val="36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6"/>
          <w:szCs w:val="36"/>
          <w:lang w:eastAsia="zh-CN"/>
        </w:rPr>
        <w:t>百人组手：氮组！</w:t>
      </w:r>
    </w:p>
    <w:p w14:paraId="5333B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right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8"/>
          <w:szCs w:val="28"/>
          <w:lang w:eastAsia="zh-CN"/>
        </w:rPr>
        <w:t>作者：浙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28"/>
          <w:szCs w:val="28"/>
          <w:lang w:val="en-US" w:eastAsia="zh-CN"/>
        </w:rPr>
        <w:t>27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28"/>
          <w:szCs w:val="28"/>
          <w:lang w:val="en-US" w:eastAsia="zh-CN"/>
        </w:rPr>
        <w:t xml:space="preserve"> 比·格·古·斯</w:t>
      </w:r>
    </w:p>
    <w:p w14:paraId="272D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both"/>
        <w:textAlignment w:val="auto"/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温馨提示：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) 本卷所有形如“含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X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 xml:space="preserve"> 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xx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.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xx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%”表示在该化合物中元素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X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的</w:t>
      </w:r>
      <w:r>
        <w:rPr>
          <w:rFonts w:hint="eastAsia" w:asciiTheme="majorEastAsia" w:hAnsiTheme="majorEastAsia" w:eastAsiaTheme="majorEastAsia" w:cstheme="majorEastAsia"/>
          <w:b/>
          <w:bCs/>
          <w:i/>
          <w:iCs/>
          <w:color w:val="auto"/>
          <w:sz w:val="18"/>
          <w:szCs w:val="18"/>
          <w:u w:val="single"/>
          <w:lang w:val="en-US" w:eastAsia="zh-CN"/>
        </w:rPr>
        <w:t>质量分数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为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xx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.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xx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%</w:t>
      </w:r>
    </w:p>
    <w:p w14:paraId="649254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903" w:leftChars="0" w:firstLine="0" w:firstLineChars="0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凡书写方程式都请将系数化为最简整数比</w:t>
      </w:r>
    </w:p>
    <w:p w14:paraId="51C3FD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903" w:leftChars="0" w:firstLine="0" w:firstLineChars="0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若无特殊说明，酸性条件下溶液中的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As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(</w:t>
      </w:r>
      <w:r>
        <w:rPr>
          <w:rFonts w:hint="eastAsia" w:ascii="宋体" w:hAnsi="宋体" w:eastAsia="宋体" w:cs="宋体"/>
          <w:b/>
          <w:bCs/>
          <w:color w:val="auto"/>
          <w:sz w:val="18"/>
          <w:szCs w:val="18"/>
          <w:lang w:val="en-US" w:eastAsia="zh-CN"/>
        </w:rPr>
        <w:t>Ⅲ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)写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As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vertAlign w:val="subscript"/>
          <w:lang w:val="en-US" w:eastAsia="zh-CN"/>
        </w:rPr>
        <w:t>2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O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vertAlign w:val="subscript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或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H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vertAlign w:val="subscript"/>
          <w:lang w:val="en-US" w:eastAsia="zh-CN"/>
        </w:rPr>
        <w:t>3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lang w:val="en-US" w:eastAsia="zh-CN"/>
        </w:rPr>
        <w:t>AsO</w:t>
      </w:r>
      <w:r>
        <w:rPr>
          <w:rFonts w:hint="eastAsia" w:ascii="Times New Roman" w:hAnsi="Times New Roman" w:eastAsiaTheme="majorEastAsia" w:cstheme="majorEastAsia"/>
          <w:b/>
          <w:bCs/>
          <w:color w:val="auto"/>
          <w:sz w:val="18"/>
          <w:szCs w:val="18"/>
          <w:vertAlign w:val="subscript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  <w:t>均可</w:t>
      </w:r>
    </w:p>
    <w:p w14:paraId="3900F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both"/>
        <w:textAlignment w:val="auto"/>
        <w:rPr>
          <w:rFonts w:hint="default" w:asciiTheme="majorEastAsia" w:hAnsiTheme="majorEastAsia" w:eastAsiaTheme="majorEastAsia" w:cstheme="majorEastAsia"/>
          <w:b/>
          <w:bCs/>
          <w:color w:val="auto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0500" cy="24511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582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小品打表（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组到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组难度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递增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） 标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*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的代表不常见 （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3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分，占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%）</w:t>
      </w:r>
    </w:p>
    <w:p w14:paraId="11F0C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  <w:b/>
          <w:bCs/>
          <w:i/>
          <w:i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auto"/>
          <w:sz w:val="21"/>
          <w:szCs w:val="21"/>
          <w:lang w:eastAsia="zh-CN"/>
        </w:rPr>
        <w:t>人是“天地万物一点灵气”，元素是自然创造的奇迹！</w:t>
      </w:r>
    </w:p>
    <w:p w14:paraId="6156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组：</w:t>
      </w:r>
    </w:p>
    <w:p w14:paraId="5B38540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387CEBA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02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586D833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Bi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1C84DB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1B12C4F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42C2F5E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07125DB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0D398FC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72846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color w:val="auto"/>
          <w:sz w:val="21"/>
          <w:szCs w:val="21"/>
        </w:rPr>
        <w:t>B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组：</w:t>
      </w:r>
    </w:p>
    <w:p w14:paraId="3869873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50924C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3761DD4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102227C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00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520959A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3D8FA29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*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4B76A23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*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4449FB9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7ACCFC8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270A6B4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6C27D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b/>
          <w:color w:val="auto"/>
          <w:sz w:val="21"/>
          <w:szCs w:val="21"/>
        </w:rPr>
        <w:t>组：</w:t>
      </w:r>
    </w:p>
    <w:p w14:paraId="54F2643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*二元，其一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33D9358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*氧化物，其一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06F9D54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常见矿物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281CD59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*三元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矿物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29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%</w:t>
      </w:r>
    </w:p>
    <w:p w14:paraId="0A78454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*二元，其一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08BABB9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*四元，其三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03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3222EA7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四元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其二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558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1FB21F0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*氢化物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193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1A8C0D4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*二元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其一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79B680A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*二元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其一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0CF4E92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钾盐，含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809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K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3D88767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823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0238FA7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经典单核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Pt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中性配合物，有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种配体，一种为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PPh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₃，配体中含有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种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VA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族元素，分别占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944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594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7ACE66E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钾盐，含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K8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076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6C413B3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somewhat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抽象玩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意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somewhat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猎奇东西，含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个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五价磷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个结晶水，出现在未成热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骨骼中，含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716B183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*磷氧化物，含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6533A16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三元，含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7E34848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*二元，含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Bi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</w:p>
    <w:p w14:paraId="5659BA64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7A06E82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方程式赛车 （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3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分，占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20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%）</w:t>
      </w:r>
    </w:p>
    <w:p w14:paraId="1031BD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1"/>
          <w:szCs w:val="21"/>
        </w:rPr>
        <w:t>万物相化，有规可循，察反应之理，书变化之式，以明造化之妙。</w:t>
      </w: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eastAsia="zh-CN"/>
        </w:rPr>
        <w:t>“宇强，把路展开吧！”</w:t>
      </w:r>
    </w:p>
    <w:p w14:paraId="5562D60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M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baseline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加热化合</w:t>
      </w:r>
    </w:p>
    <w:p w14:paraId="6F06CBC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Cr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加热分解</w:t>
      </w:r>
    </w:p>
    <w:p w14:paraId="7705718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溶于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得到蓝色溶液，并缓慢放出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得白色固体</w:t>
      </w:r>
    </w:p>
    <w:p w14:paraId="3D87A2F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HgC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的氨解</w:t>
      </w:r>
    </w:p>
    <w:p w14:paraId="1A0A5C6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175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℃下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反应制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₃</w:t>
      </w:r>
    </w:p>
    <w:p w14:paraId="3300589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190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℃下与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反应制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₃</w:t>
      </w:r>
    </w:p>
    <w:p w14:paraId="1859153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250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℃左右小心分解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5B29BE6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Pb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加热分解</w:t>
      </w:r>
    </w:p>
    <w:p w14:paraId="372F750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</w:p>
    <w:p w14:paraId="626B9F1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热解</w:t>
      </w:r>
    </w:p>
    <w:p w14:paraId="73071C46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酸性介质中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I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-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作用</w:t>
      </w:r>
    </w:p>
    <w:p w14:paraId="4CAA2BA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在接近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℃时逐渐分解，产生蓝色气体</w:t>
      </w:r>
    </w:p>
    <w:p w14:paraId="21EE988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在室温下分解</w:t>
      </w:r>
    </w:p>
    <w:p w14:paraId="0B9D120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在酸化的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KNO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溶液中加入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(Ⅱ)盐</w:t>
      </w:r>
    </w:p>
    <w:p w14:paraId="7723142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工业制硝酸（三步）</w:t>
      </w:r>
    </w:p>
    <w:p w14:paraId="1608FD5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实验室制少量硝酸</w:t>
      </w:r>
    </w:p>
    <w:p w14:paraId="03316F8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硝酸的分解（浓）</w:t>
      </w:r>
    </w:p>
    <w:p w14:paraId="3D208F3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极稀的硝酸与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Zn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作用，产物含有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种盐</w:t>
      </w:r>
    </w:p>
    <w:p w14:paraId="65D7667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浓硝酸与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单质反应生成淡黄色固体，产生一种无色气体和一种红棕棕色气体，二者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（无色：红棕）</w:t>
      </w:r>
    </w:p>
    <w:p w14:paraId="234704F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王水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溶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金</w:t>
      </w:r>
    </w:p>
    <w:p w14:paraId="63CEB8E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NCl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缓慢水解</w:t>
      </w:r>
    </w:p>
    <w:p w14:paraId="6A6679B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棕色环实验：用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Fe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鉴定硝酸盐（写出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产生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即可）</w:t>
      </w:r>
    </w:p>
    <w:p w14:paraId="2176E5D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在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煤气灯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上加热含有结晶水的硝酸铜晶体（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Cu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·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）得到黑色固体和红棕色气体</w:t>
      </w:r>
    </w:p>
    <w:p w14:paraId="44A1957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u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的催化下，制备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0BE5176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)混合物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打上花火</w:t>
      </w:r>
    </w:p>
    <w:p w14:paraId="0F311B9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在热的强碱中歧化</w:t>
      </w:r>
    </w:p>
    <w:p w14:paraId="143E97D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工业制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磷酸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（用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和一种含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约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%的盐）</w:t>
      </w:r>
    </w:p>
    <w:p w14:paraId="13C02D9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与热水作用（两种含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产物）</w:t>
      </w:r>
    </w:p>
    <w:p w14:paraId="0B7622C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惰气下加热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</w:p>
    <w:p w14:paraId="2AE7D4A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工业上用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Ca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制白磷</w:t>
      </w:r>
    </w:p>
    <w:p w14:paraId="4D3A75F1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19FA705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湿神默眼涩（写出下列物质的颜色）（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30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分，占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5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%）</w:t>
      </w:r>
    </w:p>
    <w:p w14:paraId="745879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宋体" w:hAnsi="宋体" w:eastAsia="宋体" w:cs="宋体"/>
          <w:b/>
          <w:bCs/>
          <w:i/>
          <w:iCs/>
          <w:color w:val="auto"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i/>
          <w:iCs/>
          <w:sz w:val="21"/>
          <w:szCs w:val="21"/>
        </w:rPr>
        <w:t>氮族化物，各有其色，或艳或淡，或明或黯，辨色识物，乃辨质之巧也。</w:t>
      </w: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eastAsia="zh-CN"/>
        </w:rPr>
        <w:t>就是，这个颜色……</w:t>
      </w:r>
    </w:p>
    <w:p w14:paraId="4B711AA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₂</w:t>
      </w:r>
    </w:p>
    <w:p w14:paraId="1986A47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e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-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ₙ⁺</w:t>
      </w:r>
    </w:p>
    <w:p w14:paraId="0700B83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(发烟)</w:t>
      </w:r>
    </w:p>
    <w:p w14:paraId="561DFFD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王水</w:t>
      </w:r>
    </w:p>
    <w:p w14:paraId="6092ACC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</w:p>
    <w:p w14:paraId="319A6C0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</w:p>
    <w:p w14:paraId="4ECB037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63A524F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0173EE4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</w:p>
    <w:p w14:paraId="3A02B9B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7A74E0D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</w:p>
    <w:p w14:paraId="77D80CEE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10</w:t>
      </w:r>
    </w:p>
    <w:p w14:paraId="7A58B81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76A49B0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</w:p>
    <w:p w14:paraId="3C16BD7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</w:p>
    <w:p w14:paraId="22FC614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10</w:t>
      </w:r>
    </w:p>
    <w:p w14:paraId="670796F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</w:p>
    <w:p w14:paraId="0B13A15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4263CD2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</w:p>
    <w:p w14:paraId="69B10DF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711FA31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43F7E6F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i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6DDFB9E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1E06666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4256AF2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</w:p>
    <w:p w14:paraId="4709E53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7</w:t>
      </w:r>
    </w:p>
    <w:p w14:paraId="33270EB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ₙ</w:t>
      </w:r>
    </w:p>
    <w:p w14:paraId="2BD87001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NCl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45A0841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·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71B2015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·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</w:p>
    <w:p w14:paraId="53FE84DB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539E56D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挺有“个性”（共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题，共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106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分，占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  <w:lang w:val="en-US" w:eastAsia="zh-CN"/>
        </w:rPr>
        <w:t>65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%）</w:t>
      </w:r>
    </w:p>
    <w:p w14:paraId="372FE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>去寻找自己心跳的潮汐，用引力描摹无声的呼吸</w:t>
      </w:r>
    </w:p>
    <w:p w14:paraId="6AAC0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第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题 艺术就是爆炸（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29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分）</w:t>
      </w:r>
    </w:p>
    <w:p w14:paraId="2033B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i/>
          <w:iCs w:val="0"/>
          <w:color w:val="auto"/>
          <w:sz w:val="21"/>
          <w:szCs w:val="21"/>
        </w:rPr>
      </w:pP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C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  <w:vertAlign w:val="subscript"/>
        </w:rPr>
        <w:t>3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H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  <w:vertAlign w:val="subscript"/>
        </w:rPr>
        <w:t>5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N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  <w:vertAlign w:val="subscript"/>
        </w:rPr>
        <w:t>3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O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  <w:vertAlign w:val="subscript"/>
        </w:rPr>
        <w:t>9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,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the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highly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explosive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force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used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to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create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dynamite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>.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>——</w:t>
      </w:r>
      <w:r>
        <w:rPr>
          <w:rFonts w:ascii="Times New Roman" w:hAnsi="Times New Roman" w:eastAsia="宋体" w:cs="宋体"/>
          <w:b/>
          <w:bCs/>
          <w:i/>
          <w:iCs w:val="0"/>
          <w:sz w:val="21"/>
          <w:szCs w:val="21"/>
        </w:rPr>
        <w:t>Bill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 xml:space="preserve"> </w:t>
      </w:r>
      <w:r>
        <w:rPr>
          <w:rFonts w:ascii="Times New Roman" w:hAnsi="Times New Roman" w:eastAsia="宋体" w:cs="宋体"/>
          <w:b/>
          <w:bCs/>
          <w:i/>
          <w:iCs w:val="0"/>
          <w:sz w:val="21"/>
          <w:szCs w:val="21"/>
        </w:rPr>
        <w:t>Nye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>《</w:t>
      </w:r>
      <w:r>
        <w:rPr>
          <w:rFonts w:ascii="Times New Roman" w:hAnsi="Times New Roman" w:eastAsia="宋体" w:cs="宋体"/>
          <w:b/>
          <w:bCs/>
          <w:i/>
          <w:iCs w:val="0"/>
          <w:sz w:val="21"/>
          <w:szCs w:val="21"/>
        </w:rPr>
        <w:t>The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 xml:space="preserve"> </w:t>
      </w:r>
      <w:r>
        <w:rPr>
          <w:rFonts w:ascii="Times New Roman" w:hAnsi="Times New Roman" w:eastAsia="宋体" w:cs="宋体"/>
          <w:b/>
          <w:bCs/>
          <w:i/>
          <w:iCs w:val="0"/>
          <w:sz w:val="21"/>
          <w:szCs w:val="21"/>
        </w:rPr>
        <w:t>Science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 xml:space="preserve"> </w:t>
      </w:r>
      <w:r>
        <w:rPr>
          <w:rFonts w:ascii="Times New Roman" w:hAnsi="Times New Roman" w:eastAsia="宋体" w:cs="宋体"/>
          <w:b/>
          <w:bCs/>
          <w:i/>
          <w:iCs w:val="0"/>
          <w:sz w:val="21"/>
          <w:szCs w:val="21"/>
        </w:rPr>
        <w:t>Guy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>》</w:t>
      </w:r>
    </w:p>
    <w:p w14:paraId="61D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多氮化合物常作为高能密度材料。</w:t>
      </w:r>
    </w:p>
    <w:p w14:paraId="28762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 xml:space="preserve">1.1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肼是一种常见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氢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化物，其烷基衍生物曾被用作火箭燃料，例如在阿波罗任务中与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结合使用。其亦可用于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农业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和塑料工业，并用于除去工业锅炉中的氧气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应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。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商业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上从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Raschig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工艺中获得的为水合肼，其脱水困难。而硫酸盐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与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氨按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的反应可以直接生产无水肼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。</w:t>
      </w:r>
    </w:p>
    <w:p w14:paraId="407AE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1.1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是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型盐，含硫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%，阴离子不具有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轴。写出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的化学式</w:t>
      </w:r>
    </w:p>
    <w:p w14:paraId="66A74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1.1.2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写出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的方程式</w:t>
      </w:r>
    </w:p>
    <w:p w14:paraId="2BB6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1.1.3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肼的滴定</w:t>
      </w:r>
    </w:p>
    <w:p w14:paraId="4ACF7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可用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酸化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KIO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溶液滴定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用盐酸酸化的肼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，并且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肼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KIO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反应。滴定时，有水相和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相两相。</w:t>
      </w:r>
    </w:p>
    <w:p w14:paraId="12D0A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1.1.3.1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写出滴定反应方程式</w:t>
      </w:r>
    </w:p>
    <w:p w14:paraId="22E4A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1.1.3.2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写出滴定时有机相的现象（颜色变化状况）</w:t>
      </w:r>
    </w:p>
    <w:p w14:paraId="3051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1.1.3.3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而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HCl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若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太浓，体系中会产生一种离子，写出它的化学式以及其中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I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的杂化方式和构型（该离子由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KIO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的还原产物转化而来）</w:t>
      </w:r>
    </w:p>
    <w:p w14:paraId="08427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1.2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195K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的液态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HF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中，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HN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与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]反应生成[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]，它是第一个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盐，但它很不稳定，易爆炸。相比之下，[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]在室温稳定，且耐冲击能力强。</w:t>
      </w:r>
    </w:p>
    <w:p w14:paraId="1BE27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 xml:space="preserve">1.2.1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画出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的所有满足八隅律的共振式</w:t>
      </w:r>
    </w:p>
    <w:p w14:paraId="60C6C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1.2.2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写出[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反应的方程式</w:t>
      </w:r>
    </w:p>
    <w:p w14:paraId="52314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是美国制得的，而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-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则在中国诞生，具有如下路线，补全它。</w:t>
      </w:r>
    </w:p>
    <w:p w14:paraId="0CA65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drawing>
          <wp:inline distT="0" distB="0" distL="114300" distR="114300">
            <wp:extent cx="5268595" cy="1086485"/>
            <wp:effectExtent l="0" t="0" r="825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4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有机多氮物</w:t>
      </w:r>
    </w:p>
    <w:p w14:paraId="160AA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1.4.1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画出硝化甘油和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TNT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的结构</w:t>
      </w:r>
    </w:p>
    <w:p w14:paraId="0CDA11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1.4.2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CL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20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为一种著名高能炸药，具有如图的笼状骨架，它的分子式为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，保留高能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键以及向笼外的硝基基团。画出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CL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20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的结构。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drawing>
          <wp:inline distT="0" distB="0" distL="114300" distR="114300">
            <wp:extent cx="967105" cy="455930"/>
            <wp:effectExtent l="0" t="0" r="4445" b="1270"/>
            <wp:docPr id="3" name="图片 3" descr="CL-20骨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L-20骨架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4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第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题 磷的执行人（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43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分）</w:t>
      </w:r>
    </w:p>
    <w:p w14:paraId="13FB9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i/>
          <w:iCs/>
          <w:color w:val="000000"/>
          <w:sz w:val="21"/>
          <w:szCs w:val="21"/>
        </w:rPr>
        <w:t>“不管发生什么事，只要你还站在原地，没有一个问题是能解决的。”</w:t>
      </w:r>
      <w:r>
        <w:rPr>
          <w:rFonts w:ascii="宋体" w:hAnsi="宋体" w:eastAsia="宋体" w:cs="宋体"/>
          <w:b/>
          <w:bCs/>
          <w:i/>
          <w:iCs/>
          <w:sz w:val="21"/>
          <w:szCs w:val="21"/>
        </w:rPr>
        <w:t>——《名侦探柯南：零的执行人》</w:t>
      </w:r>
    </w:p>
    <w:p w14:paraId="25AE2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卤化物与卤氧化物</w:t>
      </w:r>
    </w:p>
    <w:p w14:paraId="0F44B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2.1.1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指出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PF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的实际存在形式</w:t>
      </w:r>
    </w:p>
    <w:p w14:paraId="2A374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 xml:space="preserve">2.1.2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有较好导电性。用方程式解释原因</w:t>
      </w:r>
    </w:p>
    <w:p w14:paraId="5A520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2.1.3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在回流条件下用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Mg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Et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中的反应可制得一种神奇含磷化合物，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其中磷的质量分数为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%，写出方程式</w:t>
      </w:r>
    </w:p>
    <w:p w14:paraId="22252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含氧酸</w:t>
      </w:r>
    </w:p>
    <w:p w14:paraId="0E322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2.2.1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对于+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价及以上的金属，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一般而言，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将其磷酸二氢盐、磷酸一氢盐、磷酸盐溶解度从大到小排序</w:t>
      </w:r>
    </w:p>
    <w:p w14:paraId="1A282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2.2.2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吸水主要生成哪两种磷的含氧酸？</w:t>
      </w:r>
    </w:p>
    <w:p w14:paraId="75AD0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2.2.3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分别是几元酸？</w:t>
      </w:r>
    </w:p>
    <w:p w14:paraId="33FC0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2.2.4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神奇的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I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</w:p>
    <w:p w14:paraId="4C5F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碱性条件下，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次磷酸盐可应用于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化学镀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镍（反应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，反应物用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i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per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表示即可。而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反应性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也很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神奇，其与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u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溶液反应得到一种含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Cu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&gt;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%的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纤锌矿结构沉淀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）。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也可以与乙酰氯按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: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反应，磷元素歧化为一种含氧酸（其中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氧化态比反应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产物中的酸低）和一种奇妙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含磷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的化合物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</w:t>
      </w:r>
    </w:p>
    <w:p w14:paraId="2DCDF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写出反应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的方程式</w:t>
      </w:r>
    </w:p>
    <w:p w14:paraId="643DE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氧化物、硫化物、磷氮化合物的结构“画”学</w:t>
      </w:r>
    </w:p>
    <w:p w14:paraId="3A4E3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画出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的结构，它们都由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结构衍生而来</w:t>
      </w:r>
    </w:p>
    <w:p w14:paraId="2D712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当量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Me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·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BH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反应，后在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244K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的甲苯溶液中缓慢结晶，可得到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8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BH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分子，其为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群，可看作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个[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]桥环通过二个氧连接而成，分子中含有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交替的十六元环，且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接受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中间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的核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氧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所连的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的配位</w:t>
      </w:r>
    </w:p>
    <w:p w14:paraId="47776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画出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8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12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BH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结构</w:t>
      </w:r>
    </w:p>
    <w:p w14:paraId="2AA16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2.3.3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轴，画出结构</w:t>
      </w:r>
    </w:p>
    <w:p w14:paraId="3612B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α-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轴，而β-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无，二者的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均只有二配位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这一种配位数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，画出结构</w:t>
      </w:r>
    </w:p>
    <w:p w14:paraId="2BBF1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2v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群，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3v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群，画出结构</w:t>
      </w:r>
    </w:p>
    <w:p w14:paraId="254AE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baseline"/>
          <w:lang w:val="en-US" w:eastAsia="zh-CN"/>
        </w:rPr>
        <w:t>Cl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反应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可生成[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PNC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的氯代磷腈物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种</w:t>
      </w:r>
    </w:p>
    <w:p w14:paraId="19192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2.3.6.1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画出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=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时的结构</w:t>
      </w:r>
    </w:p>
    <w:p w14:paraId="5FEC7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2.3.6.2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将[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PNC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于密闭容器中加热到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250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℃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350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℃得到“无机橡胶”[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PNC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]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，指出其明显缺点</w:t>
      </w:r>
    </w:p>
    <w:p w14:paraId="2264A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第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题 危砷！（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分）</w:t>
      </w:r>
    </w:p>
    <w:p w14:paraId="69F04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i/>
          <w:iCs w:val="0"/>
          <w:color w:val="auto"/>
          <w:sz w:val="21"/>
          <w:szCs w:val="21"/>
        </w:rPr>
      </w:pP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All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things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are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poison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,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and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nothing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is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without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poison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;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the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dosage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alone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makes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it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so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a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thing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is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not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a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 xml:space="preserve"> </w:t>
      </w:r>
      <w:r>
        <w:rPr>
          <w:rStyle w:val="7"/>
          <w:rFonts w:ascii="Times New Roman" w:hAnsi="Times New Roman" w:eastAsia="宋体" w:cs="宋体"/>
          <w:b/>
          <w:bCs/>
          <w:i/>
          <w:iCs w:val="0"/>
          <w:color w:val="000000"/>
          <w:sz w:val="21"/>
          <w:szCs w:val="21"/>
        </w:rPr>
        <w:t>poison</w:t>
      </w:r>
      <w:r>
        <w:rPr>
          <w:rStyle w:val="7"/>
          <w:rFonts w:ascii="宋体" w:hAnsi="宋体" w:eastAsia="宋体" w:cs="宋体"/>
          <w:b/>
          <w:bCs/>
          <w:i/>
          <w:iCs w:val="0"/>
          <w:color w:val="000000"/>
          <w:sz w:val="21"/>
          <w:szCs w:val="21"/>
        </w:rPr>
        <w:t>.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 xml:space="preserve">—— </w:t>
      </w:r>
      <w:r>
        <w:rPr>
          <w:rFonts w:ascii="Times New Roman" w:hAnsi="Times New Roman" w:eastAsia="宋体" w:cs="宋体"/>
          <w:b/>
          <w:bCs/>
          <w:i/>
          <w:iCs/>
          <w:sz w:val="21"/>
          <w:szCs w:val="21"/>
        </w:rPr>
        <w:t>Paracelsus</w:t>
      </w: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eastAsia="zh-CN"/>
        </w:rPr>
        <w:t>（</w:t>
      </w:r>
      <w:r>
        <w:rPr>
          <w:rFonts w:ascii="宋体" w:hAnsi="宋体" w:eastAsia="宋体" w:cs="宋体"/>
          <w:b/>
          <w:bCs/>
          <w:i/>
          <w:iCs w:val="0"/>
          <w:sz w:val="21"/>
          <w:szCs w:val="21"/>
        </w:rPr>
        <w:t>帕拉塞尔苏斯（现代毒物学之父）</w:t>
      </w: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eastAsia="zh-CN"/>
        </w:rPr>
        <w:t>）哦，危砷危砷！</w:t>
      </w:r>
    </w:p>
    <w:p w14:paraId="3FD26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When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it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comes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to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,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people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may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think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of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毒。而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is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truly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dangerous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element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。它的同族元素磷的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organic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化合物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are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剧毒的。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By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contrast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,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则是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inorganic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剧毒。</w:t>
      </w:r>
    </w:p>
    <w:p w14:paraId="2BB01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请将下列含砷物质的毒性从大到小排序</w:t>
      </w:r>
    </w:p>
    <w:p w14:paraId="7E03F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d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e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)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4</w:t>
      </w:r>
    </w:p>
    <w:p w14:paraId="2D821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3.2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矿物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俗称毒砂，为一种锡白色固体，敲击它则闻到蒜臭味（或加热），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这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来源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于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两种气体，一种由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潮湿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环境中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的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水解产生（反应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），另一种由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受热产生（反应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），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  <w:lang w:val="en-US" w:eastAsia="zh-CN"/>
        </w:rPr>
        <w:t>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46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01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写出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H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的化学式以及反应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方程式</w:t>
      </w:r>
    </w:p>
    <w:p w14:paraId="70B86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充满智慧的人们发明了许多试砷法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in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history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长河中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。</w:t>
      </w:r>
    </w:p>
    <w:p w14:paraId="7E93A3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Among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all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the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试砷法们，最经典的应属马氏试砷法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宋体"/>
          <w:b/>
          <w:bCs/>
          <w:sz w:val="21"/>
          <w:szCs w:val="21"/>
        </w:rPr>
        <w:t>James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宋体" w:cs="宋体"/>
          <w:b/>
          <w:bCs/>
          <w:sz w:val="21"/>
          <w:szCs w:val="21"/>
        </w:rPr>
        <w:t>Marsh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和古氏试砷法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宋体"/>
          <w:b/>
          <w:bCs/>
          <w:sz w:val="21"/>
          <w:szCs w:val="21"/>
        </w:rPr>
        <w:t>Gustav</w:t>
      </w:r>
      <w:r>
        <w:rPr>
          <w:rFonts w:ascii="宋体" w:hAnsi="宋体" w:eastAsia="宋体" w:cs="宋体"/>
          <w:b/>
          <w:bCs/>
          <w:sz w:val="21"/>
          <w:szCs w:val="21"/>
        </w:rPr>
        <w:t xml:space="preserve"> </w:t>
      </w:r>
      <w:r>
        <w:rPr>
          <w:rFonts w:ascii="Times New Roman" w:hAnsi="Times New Roman" w:eastAsia="宋体" w:cs="宋体"/>
          <w:b/>
          <w:bCs/>
          <w:sz w:val="21"/>
          <w:szCs w:val="21"/>
        </w:rPr>
        <w:t>Gutzeit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其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均经历了将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Zn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、盐酸与试样混合，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生成了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一种气体（反应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），不同之处在于，马氏将气体导入热玻璃管，气体分解，产生砷镜（反应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），而古氏则更灵敏，是将气体导入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试纸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产生沉淀。当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较稀时产生银黑色浑浊（反应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），当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AgNO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浓时先产生亮黄色沉淀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X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6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水中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放置一段时间后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X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又溶解，重新产生银黑色浑浊。另外，在古氏试砷法中，可用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区分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Sb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baseline"/>
          <w:lang w:val="en-US" w:eastAsia="zh-CN"/>
        </w:rPr>
        <w:t>(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)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，即在某一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步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时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加入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NaCl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可以区分它们。</w:t>
      </w:r>
    </w:p>
    <w:p w14:paraId="69475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3.3.1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X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中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有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4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种元素，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的质量分数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%，写出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X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的化学式</w:t>
      </w:r>
    </w:p>
    <w:p w14:paraId="15268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3.3.2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我们验的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在试样中以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存在。写出反应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的方程式</w:t>
      </w:r>
    </w:p>
    <w:p w14:paraId="428C4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3.4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古蔡氏试砷法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（实则与古氏验砷法为同一人，但进行了改进）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非常美妙，其原理为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HgBr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试纸作用生成黄棕黑三色，对应于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三种有色物质。其中，黑色物质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、黄色物质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、棕色物质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分别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为二元、三元、四元化合物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，且均含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在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中的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Hg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只有一种氧化态，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也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只有一种氧化态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。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中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的质量分数为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.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175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%。您需要书写三个方程式（反应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</w:t>
      </w:r>
    </w:p>
    <w:p w14:paraId="1E121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：由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HgBr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反应生成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和强酸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Y</w:t>
      </w:r>
    </w:p>
    <w:p w14:paraId="0C01C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9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：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化合为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B</w:t>
      </w:r>
    </w:p>
    <w:p w14:paraId="50E52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10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：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反应生成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和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</w:rPr>
        <w:t>Y</w:t>
      </w:r>
    </w:p>
    <w:p w14:paraId="1A17E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宋体" w:cs="宋体"/>
          <w:b/>
          <w:bCs/>
          <w:color w:val="auto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的化学式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中均仅含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个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，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中有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个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写出反应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8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10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方程式</w:t>
      </w:r>
    </w:p>
    <w:p w14:paraId="31118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3.5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DDC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法也利用了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的还原性。其原理为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与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Ag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CNEt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)反应（反应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），生成胶态物质，可在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510nm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处用分光光度法检测，同时生成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Ⅲ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)配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物（其中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为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六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配位）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写出反应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11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方程式</w:t>
      </w:r>
    </w:p>
    <w:p w14:paraId="402CE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3.6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齐列氏法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宋体"/>
          <w:b/>
          <w:bCs/>
          <w:sz w:val="21"/>
          <w:szCs w:val="21"/>
        </w:rPr>
        <w:t>Zehntner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利用酸性溶液中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Ⅲ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)被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H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PO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还原为沉淀来验砷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），白田道夫法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（</w:t>
      </w:r>
      <w:r>
        <w:rPr>
          <w:rFonts w:ascii="Times New Roman" w:hAnsi="Times New Roman" w:eastAsia="宋体" w:cs="宋体"/>
          <w:b/>
          <w:bCs/>
          <w:sz w:val="21"/>
          <w:szCs w:val="21"/>
        </w:rPr>
        <w:t>Bettendorff</w:t>
      </w:r>
      <w:r>
        <w:rPr>
          <w:rFonts w:hint="eastAsia" w:ascii="宋体" w:hAnsi="宋体" w:eastAsia="宋体" w:cs="宋体"/>
          <w:color w:val="auto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则利用更强的酸性溶液中（此时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Ⅲ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)为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存在）用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SnC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lang w:val="en-US" w:eastAsia="zh-CN"/>
        </w:rPr>
        <w:t>l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还原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为沉淀来验砷（反应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）</w:t>
      </w:r>
    </w:p>
    <w:p w14:paraId="5A67C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写出反应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12</w:t>
      </w:r>
      <w:r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  <w:t>-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13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方程式</w:t>
      </w:r>
    </w:p>
    <w:p w14:paraId="2F732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哎呀呀，如果谁忘了验砷并且发现自己中毒了，那么还应学会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Ⅲ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)的解毒方法来自救。除重启时间线外，古人今人均开发了解毒方法。</w:t>
      </w:r>
    </w:p>
    <w:p w14:paraId="78DF4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3.7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老方法中有用过量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Fe</w:t>
      </w:r>
      <w:r>
        <w:rPr>
          <w:rFonts w:hint="eastAsia" w:ascii="Times New Roman" w:hAnsi="Times New Roman" w:eastAsia="宋体" w:cs="宋体"/>
          <w:color w:val="auto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  <w:vertAlign w:val="superscript"/>
          <w:lang w:val="en-US" w:eastAsia="zh-CN"/>
        </w:rPr>
        <w:t>+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氧化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Ⅲ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)的，也有用酒石酸锑钾来螯合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Ⅲ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)的。</w:t>
      </w:r>
    </w:p>
    <w:p w14:paraId="75E76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3.7.1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Ⅲ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)被氧化后不还是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As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吗？这是怎么做到解毒的？</w:t>
      </w:r>
    </w:p>
    <w:p w14:paraId="27FE1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3.7.2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写出酒石酸锑钾中锑的作用（注：实际上酒石酸锑钾解毒作用差，不可乱用）</w:t>
      </w:r>
    </w:p>
    <w:p w14:paraId="63567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</w:rPr>
        <w:t>3.8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现在的方法则是用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2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,</w:t>
      </w:r>
      <w:r>
        <w:rPr>
          <w:rFonts w:hint="eastAsia" w:ascii="Times New Roman" w:hAnsi="Times New Roman" w:eastAsia="宋体" w:cs="宋体"/>
          <w:color w:val="auto"/>
          <w:sz w:val="21"/>
          <w:szCs w:val="21"/>
        </w:rPr>
        <w:t>3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-二巯基丙磺酸解毒，生成负三价阴离子，请画出它的结构。</w:t>
      </w:r>
    </w:p>
    <w:p w14:paraId="62B12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五、千万次想象（本大题为加试题，看到这句话的你已经进入深水区了）</w:t>
      </w:r>
    </w:p>
    <w:p w14:paraId="015A7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default" w:ascii="宋体" w:hAnsi="宋体" w:eastAsia="宋体" w:cs="宋体"/>
          <w:b/>
          <w:bCs/>
          <w:i/>
          <w:i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color w:val="auto"/>
          <w:sz w:val="21"/>
          <w:szCs w:val="21"/>
          <w:lang w:val="en-US" w:eastAsia="zh-CN"/>
        </w:rPr>
        <w:t>这才对味嘛，我说，这才对味嘛！</w:t>
      </w:r>
    </w:p>
    <w:p w14:paraId="393B1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第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lang w:val="en-US" w:eastAsia="zh-CN"/>
        </w:rPr>
        <w:t>题 奇妙的热重（慎入）（7分，折合加5分）</w:t>
      </w:r>
    </w:p>
    <w:p w14:paraId="50FF7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注：尽管本题困难，但本题涉及的所有物质均不是有机物且均不含结晶水。</w:t>
      </w:r>
    </w:p>
    <w:p w14:paraId="5B3EF9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4.1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 xml:space="preserve"> 2:1型盐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的热重分析如下：在50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时失重58.04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%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剩下固体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，在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125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lang w:val="en-US" w:eastAsia="zh-CN"/>
        </w:rPr>
        <w:t>℃又失重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8.517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%剩下固体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C。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固体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分别含氮26.51%、21.06%、19.82%。写出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的化学式。</w:t>
      </w:r>
    </w:p>
    <w:p w14:paraId="3D690F8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4.2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 xml:space="preserve"> 盐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加热分解，放出气体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，失重7.608%，剩下固体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的4:1混合物。盐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含氮22.82%。写出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的化学式。</w:t>
      </w:r>
    </w:p>
    <w:p w14:paraId="4AF2A24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第5题 小题（6分，折合加3分）</w:t>
      </w:r>
    </w:p>
    <w:p w14:paraId="50AF1D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 xml:space="preserve">5.1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在氮族元素中，哪个（或哪些）单质是热缩冷胀的？</w:t>
      </w:r>
    </w:p>
    <w:p w14:paraId="13602F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5.2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 xml:space="preserve"> 在氮族重元素矿物中，什么组合是常共生的？什么组合是可共生（不包括常共生）的？</w:t>
      </w:r>
    </w:p>
    <w:p w14:paraId="47B30E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什么组合极少共生或显著不共生？（提示：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如果你在野外或镜下同时看到了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毒砂和辉铋矿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，几乎可以断定这是一个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中高温热液或矽卡岩型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矿床；而如果看到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辉锑矿和辉铋矿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，则更可能指示成矿流体经历了从高温到中低温的演化，或者存在后期热液的叠加改造。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0"/>
        <w:gridCol w:w="2131"/>
      </w:tblGrid>
      <w:tr w14:paraId="2596E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tcBorders>
              <w:tl2br w:val="nil"/>
              <w:tr2bl w:val="nil"/>
            </w:tcBorders>
          </w:tcPr>
          <w:p w14:paraId="5454CA2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(a)As-Sb</w:t>
            </w:r>
          </w:p>
        </w:tc>
        <w:tc>
          <w:tcPr>
            <w:tcW w:w="2130" w:type="dxa"/>
            <w:tcBorders>
              <w:tl2br w:val="nil"/>
              <w:tr2bl w:val="nil"/>
            </w:tcBorders>
          </w:tcPr>
          <w:p w14:paraId="58D1F32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(b)As-Bi</w:t>
            </w:r>
          </w:p>
        </w:tc>
        <w:tc>
          <w:tcPr>
            <w:tcW w:w="2130" w:type="dxa"/>
            <w:tcBorders>
              <w:tl2br w:val="nil"/>
              <w:tr2bl w:val="nil"/>
            </w:tcBorders>
          </w:tcPr>
          <w:p w14:paraId="00B3A96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(c)Sb-Bi</w:t>
            </w:r>
          </w:p>
        </w:tc>
        <w:tc>
          <w:tcPr>
            <w:tcW w:w="2131" w:type="dxa"/>
            <w:tcBorders>
              <w:tl2br w:val="nil"/>
              <w:tr2bl w:val="nil"/>
            </w:tcBorders>
          </w:tcPr>
          <w:p w14:paraId="5018E91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(d)As-Sb-Bi</w:t>
            </w:r>
          </w:p>
        </w:tc>
      </w:tr>
    </w:tbl>
    <w:p w14:paraId="00F4407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第6题 “硝”和它的朋友们（9分，折合加5分）</w:t>
      </w:r>
    </w:p>
    <w:p w14:paraId="192057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6.1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 xml:space="preserve"> 写出智利硝石的化学式，并指出其中含量最高的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杂质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元素。</w:t>
      </w:r>
    </w:p>
    <w:p w14:paraId="02BDD5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 xml:space="preserve">6.2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盐酸羟胺和超氧根离子反应可以生成一种C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2v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对称性的阴离子，写出它的化学式。</w:t>
      </w:r>
    </w:p>
    <w:p w14:paraId="34C5B9C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6.3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 xml:space="preserve"> 乙醇钠存在下羟胺和硝酸乙酯反应生成钠盐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（反应1），与亚硝酸乙酯反应则生成另一种钠盐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（反应2）。写出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、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名称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以及反应1-2的方程式。</w:t>
      </w:r>
    </w:p>
    <w:p w14:paraId="09F90EA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第7题 磷的日常（17分，折合加8分）</w:t>
      </w:r>
    </w:p>
    <w:p w14:paraId="38960D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 xml:space="preserve">7.1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NH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Cl与PCl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共热可生成化学式为N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的具有三次轴的物质。画出其结构。</w:t>
      </w:r>
    </w:p>
    <w:p w14:paraId="0BB2D2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 xml:space="preserve">7.2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用[NO][Al(OC(CF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)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]氧化白磷得到阳离子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，其具有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2v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对称性，后在过量白磷存在下用宽频波段UV-VIS照射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则得到阳离子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，其具有D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subscript"/>
          <w:lang w:val="en-US" w:eastAsia="zh-CN"/>
        </w:rPr>
        <w:t>2d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对称性。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均为一价阳离子。画出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和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的结构。</w:t>
      </w:r>
    </w:p>
    <w:p w14:paraId="7553DAB4">
      <w:pPr>
        <w:keepNext w:val="0"/>
        <w:keepLines w:val="0"/>
        <w:pageBreakBefore w:val="0"/>
        <w:widowControl w:val="0"/>
        <w:numPr>
          <w:numId w:val="0"/>
        </w:numPr>
        <w:tabs>
          <w:tab w:val="left" w:pos="24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7.3画出[P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perscript"/>
          <w:lang w:val="en-US" w:eastAsia="zh-CN"/>
        </w:rPr>
        <w:t>3-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、[P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bscript"/>
          <w:lang w:val="en-US" w:eastAsia="zh-CN"/>
        </w:rPr>
        <w:t>11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perscript"/>
          <w:lang w:val="en-US" w:eastAsia="zh-CN"/>
        </w:rPr>
        <w:t>3-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、[P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bscript"/>
          <w:lang w:val="en-US" w:eastAsia="zh-CN"/>
        </w:rPr>
        <w:t>16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perscript"/>
          <w:lang w:val="en-US" w:eastAsia="zh-CN"/>
        </w:rPr>
        <w:t>2-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、[P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bscript"/>
          <w:lang w:val="en-US" w:eastAsia="zh-CN"/>
        </w:rPr>
        <w:t>21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perscript"/>
          <w:lang w:val="en-US" w:eastAsia="zh-CN"/>
        </w:rPr>
        <w:t>2-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的结构。</w:t>
      </w:r>
    </w:p>
    <w:p w14:paraId="0E28F6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第8题 思辨，在这里成长（6分，折合加7分）</w:t>
      </w:r>
    </w:p>
    <w:p w14:paraId="23B00D2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i/>
          <w:iCs/>
          <w:color w:val="auto"/>
          <w:sz w:val="21"/>
          <w:szCs w:val="21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/>
          <w:iCs/>
          <w:color w:val="auto"/>
          <w:sz w:val="21"/>
          <w:szCs w:val="21"/>
          <w:vertAlign w:val="baseline"/>
          <w:lang w:val="en-US" w:eastAsia="zh-CN"/>
        </w:rPr>
        <w:t>不可尽信书呀孩子们</w:t>
      </w:r>
      <w:r>
        <w:rPr>
          <w:rFonts w:ascii="宋体" w:hAnsi="宋体" w:eastAsia="宋体" w:cs="宋体"/>
          <w:b/>
          <w:bCs/>
          <w:i/>
          <w:iCs/>
          <w:sz w:val="21"/>
          <w:szCs w:val="21"/>
        </w:rPr>
        <w:t>——</w:t>
      </w:r>
      <w:r>
        <w:rPr>
          <w:rFonts w:hint="eastAsia" w:ascii="宋体" w:hAnsi="宋体" w:eastAsia="宋体" w:cs="宋体"/>
          <w:b/>
          <w:bCs/>
          <w:i/>
          <w:iCs/>
          <w:sz w:val="21"/>
          <w:szCs w:val="21"/>
          <w:lang w:val="en-US" w:eastAsia="zh-CN"/>
        </w:rPr>
        <w:t>孙兴文教授</w:t>
      </w:r>
    </w:p>
    <w:p w14:paraId="046351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棕色环实验是无机化学中的著名实验，其成功得益于[Fe(NO)(H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bscript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O)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bscript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]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superscript"/>
          <w:lang w:val="en-US" w:eastAsia="zh-CN"/>
        </w:rPr>
        <w:t>2+</w:t>
      </w: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vertAlign w:val="baseline"/>
          <w:lang w:val="en-US" w:eastAsia="zh-CN"/>
        </w:rPr>
        <w:t>的显色。然而自古以来NO配合物中NO的存在形式是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无机化学中一个经典的、教科书级别的争议点。</w:t>
      </w:r>
    </w:p>
    <w:p w14:paraId="795C2FE1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在大多数竞赛生的无机启蒙书《无机化学（下册）》（宋天佑版）中提到该离子的磁矩为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3.8μ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.B.若认为该离子中铁为正八面体构型，请写出磁矩表明的铁的氧化态，画出其d轨道分裂图并填入电子。</w:t>
      </w:r>
    </w:p>
    <w:p w14:paraId="4B2A5D86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在《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Housecroft无机化学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》上则给出了其中氮氧的红外伸缩振动频率为1810cm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>。已知NO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+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>的振动波数范围为2150-2370cm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>NO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>的振动波数范围为1800-1920cm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perscript"/>
          <w:lang w:val="en-US" w:eastAsia="zh-CN"/>
        </w:rPr>
        <w:t>-1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baseline"/>
          <w:lang w:val="en-US" w:eastAsia="zh-CN"/>
        </w:rPr>
        <w:t>。此信息又表明铁的氧化态是多少？</w:t>
      </w:r>
    </w:p>
    <w:p w14:paraId="6328A087">
      <w:pPr>
        <w:keepNext w:val="0"/>
        <w:keepLines w:val="0"/>
        <w:pageBreakBefore w:val="0"/>
        <w:widowControl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因此两书的信息所</w:t>
      </w: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直接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得出的观点是否矛盾？若矛盾，请给出一种解释来阐释实验结果（实际上二者是“初若矛楯相向，后类江海同归”的）；若不矛盾，请写一首诗歌来歌颂化学理论的美妙，标题自拟，字数不限。</w:t>
      </w:r>
    </w:p>
    <w:p w14:paraId="6134F0D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第9题 探索神秘结构（1分，折合加2分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）</w:t>
      </w:r>
    </w:p>
    <w:p w14:paraId="30BB3E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神秘化合物有着Bi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Cl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vertAlign w:val="subscript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的最简化学式，其由三种含铋离子构成，个数比例为2:4:1，分别为五价、二价和二价离子，含有的Bi的个数各不相同，其中仅一种具有对称中心。</w:t>
      </w:r>
    </w:p>
    <w:p w14:paraId="79C0D5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据此，写出能体现实际组成的化学式。</w:t>
      </w:r>
    </w:p>
    <w:sectPr>
      <w:footerReference r:id="rId3" w:type="default"/>
      <w:pgSz w:w="11905" w:h="1684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47457">
    <w:r>
      <w:rPr>
        <w:sz w:val="21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BD7C478">
                <w:pPr>
                  <w:pStyle w:val="2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第 </w:t>
                </w:r>
                <w:r>
                  <w:rPr>
                    <w:b/>
                    <w:bCs/>
                  </w:rPr>
                  <w:fldChar w:fldCharType="begin"/>
                </w:r>
                <w:r>
                  <w:rPr>
                    <w:b/>
                    <w:bCs/>
                  </w:rPr>
                  <w:instrText xml:space="preserve"> PAGE  \* MERGEFORMAT </w:instrText>
                </w:r>
                <w:r>
                  <w:rPr>
                    <w:b/>
                    <w:bCs/>
                  </w:rPr>
                  <w:fldChar w:fldCharType="separate"/>
                </w:r>
                <w:r>
                  <w:rPr>
                    <w:b/>
                    <w:bCs/>
                  </w:rPr>
                  <w:t>1</w:t>
                </w:r>
                <w:r>
                  <w:rPr>
                    <w:b/>
                    <w:bCs/>
                  </w:rPr>
                  <w:fldChar w:fldCharType="end"/>
                </w:r>
                <w:r>
                  <w:rPr>
                    <w:b/>
                    <w:bCs/>
                  </w:rPr>
                  <w:t xml:space="preserve"> 页 共 </w:t>
                </w:r>
                <w:r>
                  <w:rPr>
                    <w:b/>
                    <w:bCs/>
                  </w:rPr>
                  <w:fldChar w:fldCharType="begin"/>
                </w:r>
                <w:r>
                  <w:rPr>
                    <w:b/>
                    <w:bCs/>
                  </w:rPr>
                  <w:instrText xml:space="preserve"> NUMPAGES  \* MERGEFORMAT </w:instrText>
                </w:r>
                <w:r>
                  <w:rPr>
                    <w:b/>
                    <w:bCs/>
                  </w:rPr>
                  <w:fldChar w:fldCharType="separate"/>
                </w:r>
                <w:r>
                  <w:rPr>
                    <w:b/>
                    <w:bCs/>
                  </w:rPr>
                  <w:t>8</w:t>
                </w:r>
                <w:r>
                  <w:rPr>
                    <w:b/>
                    <w:bCs/>
                  </w:rPr>
                  <w:fldChar w:fldCharType="end"/>
                </w:r>
                <w:r>
                  <w:rPr>
                    <w:b/>
                    <w:bCs/>
                  </w:rPr>
                  <w:t xml:space="preserve"> 页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1FAC51"/>
    <w:multiLevelType w:val="singleLevel"/>
    <w:tmpl w:val="F61FAC5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9F03CF3"/>
    <w:multiLevelType w:val="singleLevel"/>
    <w:tmpl w:val="29F03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bCs/>
      </w:rPr>
    </w:lvl>
  </w:abstractNum>
  <w:abstractNum w:abstractNumId="2">
    <w:nsid w:val="2F28249E"/>
    <w:multiLevelType w:val="multilevel"/>
    <w:tmpl w:val="2F28249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bCs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b/>
        <w:bCs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31CAF4CE"/>
    <w:multiLevelType w:val="singleLevel"/>
    <w:tmpl w:val="31CAF4CE"/>
    <w:lvl w:ilvl="0" w:tentative="0">
      <w:start w:val="2"/>
      <w:numFmt w:val="chineseCounting"/>
      <w:suff w:val="nothing"/>
      <w:lvlText w:val="%1、"/>
      <w:lvlJc w:val="left"/>
      <w:rPr>
        <w:rFonts w:hint="eastAsia"/>
        <w:b/>
        <w:bCs/>
      </w:rPr>
    </w:lvl>
  </w:abstractNum>
  <w:abstractNum w:abstractNumId="4">
    <w:nsid w:val="35E41176"/>
    <w:multiLevelType w:val="singleLevel"/>
    <w:tmpl w:val="35E41176"/>
    <w:lvl w:ilvl="0" w:tentative="0">
      <w:start w:val="2"/>
      <w:numFmt w:val="decimal"/>
      <w:suff w:val="space"/>
      <w:lvlText w:val="%1)"/>
      <w:lvlJc w:val="left"/>
      <w:pPr>
        <w:ind w:left="903" w:leftChars="0" w:firstLine="0" w:firstLineChars="0"/>
      </w:pPr>
      <w:rPr>
        <w:rFonts w:hint="default"/>
        <w:sz w:val="18"/>
        <w:szCs w:val="18"/>
      </w:rPr>
    </w:lvl>
  </w:abstractNum>
  <w:abstractNum w:abstractNumId="5">
    <w:nsid w:val="45BD915E"/>
    <w:multiLevelType w:val="singleLevel"/>
    <w:tmpl w:val="45BD91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bCs/>
      </w:rPr>
    </w:lvl>
  </w:abstractNum>
  <w:abstractNum w:abstractNumId="6">
    <w:nsid w:val="4DB34ECB"/>
    <w:multiLevelType w:val="singleLevel"/>
    <w:tmpl w:val="4DB34E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bCs/>
      </w:rPr>
    </w:lvl>
  </w:abstractNum>
  <w:abstractNum w:abstractNumId="7">
    <w:nsid w:val="51DE170A"/>
    <w:multiLevelType w:val="singleLevel"/>
    <w:tmpl w:val="51DE17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b/>
        <w:bCs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MDgzYmNlMmRiYjllMDQ0YTgwNjdlODkxMjkyNTcyNDUifQ=="/>
  </w:docVars>
  <w:rsids>
    <w:rsidRoot w:val="00000000"/>
    <w:rsid w:val="16F7109B"/>
    <w:rsid w:val="2129725B"/>
    <w:rsid w:val="269E2C5D"/>
    <w:rsid w:val="280D2355"/>
    <w:rsid w:val="2D034FF0"/>
    <w:rsid w:val="3BD0240B"/>
    <w:rsid w:val="3F8E3FFE"/>
    <w:rsid w:val="55BA25F0"/>
    <w:rsid w:val="57882182"/>
    <w:rsid w:val="70A7248B"/>
    <w:rsid w:val="754C3027"/>
    <w:rsid w:val="7C922737"/>
    <w:rsid w:val="7D1E6205"/>
    <w:rsid w:val="7FBA6A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3428</Words>
  <Characters>4927</Characters>
  <TotalTime>106</TotalTime>
  <ScaleCrop>false</ScaleCrop>
  <LinksUpToDate>false</LinksUpToDate>
  <CharactersWithSpaces>5095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2026-03-21T12:50:00Z</dcterms:created>
  <dc:creator>Apache POI</dc:creator>
  <cp:lastModifiedBy>波波</cp:lastModifiedBy>
  <dcterms:modified xsi:type="dcterms:W3CDTF">2026-03-27T07:08:26Z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4A28C692CFF044729A79212515496365_12</vt:lpwstr>
  </property>
  <property fmtid="{D5CDD505-2E9C-101B-9397-08002B2CF9AE}" pid="4" name="KSOTemplateDocerSaveRecord">
    <vt:lpwstr>eyJoZGlkIjoiNThmODE1MmMwOGY4YTYwYzI2ODM2OTZmMjQzZDgyMjQiLCJ1c2VySWQiOiIzNjY5OTQ1MDUifQ==</vt:lpwstr>
  </property>
</Properties>
</file>