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7"/>
          <w:rFonts w:hint="eastAsia" w:ascii="黑体" w:hAnsi="黑体" w:eastAsia="黑体"/>
          <w:sz w:val="32"/>
          <w:szCs w:val="32"/>
        </w:rPr>
      </w:pPr>
      <w:r>
        <w:rPr>
          <w:rStyle w:val="7"/>
          <w:rFonts w:hint="eastAsia" w:ascii="黑体" w:hAnsi="黑体" w:eastAsia="黑体"/>
          <w:sz w:val="32"/>
          <w:szCs w:val="32"/>
        </w:rPr>
        <w:t>林觉民与黄花岗起义</w:t>
      </w:r>
    </w:p>
    <w:p>
      <w:pPr>
        <w:pStyle w:val="4"/>
        <w:rPr>
          <w:sz w:val="28"/>
          <w:szCs w:val="28"/>
        </w:rPr>
      </w:pPr>
      <w:r>
        <w:rPr>
          <w:rStyle w:val="7"/>
          <w:sz w:val="28"/>
          <w:szCs w:val="28"/>
        </w:rPr>
        <w:t>第一幕 离开日本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bgm:先慢后快，先舒缓后激昂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PPT：日式宿舍室内夜景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道具：一摞书、盆、纸张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日本东京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林时塽、林觉民。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▲一座日式宿舍，窗纸上有火光闪动。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▲林觉民正在火炉前焚烧许多文稿，许多器具书籍都已包扎起来。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▲林时塽望着。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▲火焰照得林觉民满面通红。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林时塽：不打算回来念了。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林觉民：（望望他）当年秋瑾走了之后，就没回来。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林时塽：觉民，打仗我有经验，只要你胆大心细，眼明手快，不一定就让枪子儿要了你的命。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觉民：我倒不怕死，只是怕死得拖拖拉拉，你要我去广州，我明天就走，可是你要我回家，我的脚板底儿好沉，老实说，我怕看见意映和孩子，眼不见，心不烦，看见了，哪有不拖拖拉拉的，到底是个“人”嘛——（眼中浮出泪光）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林时塽：尤其是写了“原爱”这篇文章的人？（把文稿拿起）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林时塽：（随口念起来）人不独老吾老以及人之老，幼吾幼以及人之幼，尤以助天下之人爱其所爱，为充类至极也——</w:t>
      </w:r>
      <w:bookmarkStart w:id="0" w:name="_GoBack"/>
      <w:bookmarkEnd w:id="0"/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▲林觉民由时塽手中取过文稿撕碎扔于火盆中。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林觉民：咱们几时在广州见？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林时塽：我会叫人去福州给你送讯，大概晚不过三月。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>林觉民：好！（勇敢地伸手与时塽紧握）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rStyle w:val="7"/>
          <w:sz w:val="28"/>
          <w:szCs w:val="28"/>
        </w:rPr>
        <w:t>第二幕 家人团聚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bgm:悠扬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PPT：民国建筑室内，夜景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道具：两个瓷杯、水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福建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林觉民、意映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▲窗纸上的月光梅影。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▲觉民与意映并坐窗前饮酒私语。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觉民：你没想到我会回来吧！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意映：是啊？你来也想不到，你走也想不到，你是匆匆来，又匆匆走，难怪你取个号叫抖飞，这么一抖抖地就飞了，飞来飞去，无声无响！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觉民：哈哈——（喝了一杯酒）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意映：说也奇怪，寒假刚回来过，没两个月，怎么又回来了？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觉民：想你么——愈来愈想得紧。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意映：你说实话——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觉民；日本同学组织了旅行团到上海北京来看光景，我就跟着回来了。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意映：也不怕大风大浪的费事。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觉民：你忘了我是只鸟，大鹏鸟！（做双翼抖飞状）抖飞啊！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▲意映笑着打他。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觉民：罚酒！罚酒！（自饮一杯）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意映：我不喜欢你这个字，抖飞，好调皮，好霸气。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觉民：这是我十四岁的时候，自己取着玩的，你不喜欢，那么我就改一个字叫……叫……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▲觉民望着意映。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▲意映笑着。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觉民：你叫意映，我就叫意洞吧。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意映：那有两个人都用“意”字的？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觉民：那有什么不能用的？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“在天愿为鸟比翼，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在地愿为枝连理，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一半是我一半你，”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下一句应该接什么？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意映：接……我不会。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觉民：该接一句，“我意正与你意同”啊！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意映：好，好，好。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觉民：罚酒。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意映：罚！罚！（举杯饮尽不禁呛咳起来）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>▲觉民望着她，笑容闪失，眼神浮出一股凄凉。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rStyle w:val="7"/>
          <w:sz w:val="28"/>
          <w:szCs w:val="28"/>
        </w:rPr>
        <w:t>第三幕 与妻书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bgm:悲伤、低回婉转的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PPT：客栈内景、夜景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道具：纸笔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香港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香港客栈。晚。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林觉民。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——楼上小屋——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▲林觉民回想往事不禁笑了起来。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▲在箫声幽悠中他似有所感，提笔写下去••••••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觉民：吾至爱汝，即此爱汝一念，使吾勇于就死也。吾自遇汝以来，常愿天下有情人都成眷属;然遍地腥云，满街狼犬，称心快意，几家能彀?司马青衫，吾不能学太上之忘情也。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——院子——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>觉民：吾诚愿与汝相守以死，第以今日事势观之，天灾可以死，盗贼可以死，瓜分之日可以死，奸官污吏虐民可以死，吾辈处今日之中国，国中无地无时不可以死。今日吾与汝幸双健。天下人不当死而死与不愿离而离者，不可数计，钟情如我辈者，能忍之乎?此吾所以敢率性就死不顾汝也。吾今死无余憾，国事成不成自有同志者在……</w:t>
      </w:r>
    </w:p>
    <w:p>
      <w:pPr>
        <w:pStyle w:val="4"/>
        <w:rPr>
          <w:sz w:val="28"/>
          <w:szCs w:val="28"/>
        </w:rPr>
      </w:pPr>
      <w:r>
        <w:rPr>
          <w:rStyle w:val="7"/>
          <w:sz w:val="28"/>
          <w:szCs w:val="28"/>
        </w:rPr>
        <w:t>第四幕 起义前夕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bgm:从黄兴开始加bgm，慷慨激昂的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PPT：一个简陋的小房间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道具：白布，枪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广州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甲：觉民觉民，怎么样了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觉民：继续等待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乙（拍桌）：还等什么，一鼓作气，再而衰，三而竭！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甲（焦急）：兄弟们连绝命书都签了，别等了。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丙：是啊，此去总督府不过百米，出其不意方能制胜啊。觉民，该打了。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觉民：总指挥自有他的安排，大家稍安勿躁。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甲乙丙：唉，这……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▲林觉民一人徘徊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觉民：唉，何时才能起义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▲林觉民前往黄兴处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丁：总指挥，难道又要延期了吗？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（边走边说，慷慨激昂）：此举若败，死者必多，定能感动同胞。吾辈死，而同胞尚不醒者，吾绝不信也。使吾同胞，一旦尽奋而起，克复神州，重兴祖国，则吾辈虽死之日犹生之年也。宁有憾哉！宁有憾哉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黄兴：发枪！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▲黄兴给兄弟们发枪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黄兴：我黄兴戎马一生，大字不识几个，爱国二字却还认得。我知道，我们这一去，可能就再也回不来了，可是，那有算得了什么，我们就是要用我们的鲜血，去浇灌自由之花，去创造属于我们的新世界！愿大家戮力杀敌，恢复中华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齐：恢复中华！恢复中华！恢复中华！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战争过程视频展示</w:t>
      </w:r>
    </w:p>
    <w:p>
      <w:pPr>
        <w:pStyle w:val="4"/>
        <w:rPr>
          <w:rFonts w:hint="eastAsia"/>
          <w:color w:val="FFFFFF"/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rStyle w:val="7"/>
          <w:sz w:val="28"/>
          <w:szCs w:val="28"/>
        </w:rPr>
        <w:t>第五幕 就义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bgm:慷慨的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PPT：公堂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李准：就凭你们区区几个乱党，妄想颠覆朝廷。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觉民：庚子之乱之时，朝廷已被列强颠覆，早已亡了，何谈颠覆。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李准：虚妄！大逆不道，以身犯死，连累妻儿老小身陷囹圄，牵扯族人亲友招人唾弃，都是谬种！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张鸣歧：一介书生，师从圣贤，怎能口口声声亡国之词。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何为亡国？异姓改号而已。朝廷寡仁寡义、不仁不义，人民相食，官逼民反。今日朝廷，除了残害苍生，割地赔款，还有何作为？欲洗国耻，唯有革命！顺之者昌，逆之者亡，今日朝廷，非我等亡之，是天要亡之啊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李准：一派胡言！来人啊，上刑！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张鸣歧：慢。林觉民，本官敬你是个人才，只要你肯诚心悔改，饶你不死。、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觉民：死有何惧？我等莽撞书生奋起一击，两广必为之一振，天下必为之一振！虽头断血流，曝尸街头，但华夏大地少了一干英杰，黄泉路上多了一群鬼雄！我等一死，死得其所，血洒神州，快哉快哉！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李准：总督大人，你看咋们该如何处置啊？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张鸣歧：唉，此等人才，若是留给革命党，岂不如虎添翼？那还了得，你我早晚死无葬身之地。杀！杀无赦！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>（两个人把觉民押下去）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rStyle w:val="7"/>
          <w:sz w:val="28"/>
          <w:szCs w:val="28"/>
        </w:rPr>
        <w:t>第六幕 妻子收信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bgm:悲伤的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PPT：同第二幕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道具：信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林父、意映、仆人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仆人：老爷，昨儿晚上有人替觉民送信来！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林父：在哪儿？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▲大家扶着林父直入二厅。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▲桌上放着一封信，镜推特写，“呈父亲太人，儿觉民叩禀”。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▲林父急上前去拆信。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林父：(老眼含泪断续念出)不孝儿觉民叩禀父亲大人……儿死矣……惟累大人吃苦，弟妹缺衣食耳。然大有补于全国同胞也……大罪乞恕之……(放声大哭)觉民——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0"/>
          <w:szCs w:val="20"/>
          <w:lang w:eastAsia="zh-CN"/>
        </w:rPr>
        <w:t>仆人</w:t>
      </w:r>
      <w:r>
        <w:rPr>
          <w:sz w:val="20"/>
          <w:szCs w:val="20"/>
        </w:rPr>
        <w:t>：(取第二封)这是给意映的——您看交是不交？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林父：当然交！当然交给她！我去交给她！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▲父取过信，踉踉跄跄奔向后院，边喊边哭……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林父：意映：觉民给你的信啊！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▲林父等奔至佛堂，意映正跪地诵经面色苍白憔悴。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▲意映：昨晚上，我已经接到他的信了！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林父：(奇怪地)这话怎么说！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意映：昨晚他来梦中看我，身上是血，头上是光……(悲怆痛哭)</w:t>
      </w:r>
    </w:p>
    <w:p>
      <w:pPr>
        <w:pStyle w:val="4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（背景音乐达到高潮1）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▲意映拆信，哽咽不能言语</w:t>
      </w:r>
    </w:p>
    <w:p>
      <w:pPr>
        <w:pStyle w:val="4"/>
        <w:rPr>
          <w:sz w:val="28"/>
          <w:szCs w:val="28"/>
        </w:rPr>
      </w:pPr>
      <w:r>
        <w:rPr>
          <w:sz w:val="20"/>
          <w:szCs w:val="20"/>
        </w:rPr>
        <w:t>旁白用林觉民声音诵读</w:t>
      </w:r>
    </w:p>
    <w:p>
      <w:pPr>
        <w:pStyle w:val="4"/>
        <w:ind w:firstLine="336"/>
        <w:rPr>
          <w:sz w:val="28"/>
          <w:szCs w:val="28"/>
        </w:rPr>
      </w:pPr>
      <w:r>
        <w:rPr>
          <w:sz w:val="20"/>
          <w:szCs w:val="20"/>
        </w:rPr>
        <w:t>意映卿卿如晤:吾今以此书与汝永别矣!吾作此书时，尚是世中一人;汝看此书时，吾已成为阴间一鬼。吾作此书，泪珠和笔墨齐下，不能竟书而欲搁笔，又恐汝不察吾衷，谓吾忍舍汝而死，谓吾不知汝之不欲吾死也，故遂忍悲为汝言之。</w:t>
      </w:r>
    </w:p>
    <w:p>
      <w:pPr>
        <w:pStyle w:val="4"/>
        <w:ind w:firstLine="336"/>
        <w:rPr>
          <w:sz w:val="28"/>
          <w:szCs w:val="28"/>
        </w:rPr>
      </w:pPr>
      <w:r>
        <w:rPr>
          <w:sz w:val="20"/>
          <w:szCs w:val="20"/>
        </w:rPr>
        <w:t>吾平生未尝以吾所志语汝，是吾不是处;然语之，又恐汝日日为吾担忧。吾牺牲百死而不辞，而使汝担忧，的的非吾所忍。吾爱汝至，所以为汝谋者惟恐未尽。汝幸而偶我，又何不幸而生今日中国!吾幸而得汝，又何不幸而生今日之中国!卒不忍独善其身。嗟夫!巾短情长，所未尽者，尚有万千，汝可以模拟得之。吾今不能见汝矣!汝不能舍吾，其时时于梦中得我乎——</w:t>
      </w:r>
    </w:p>
    <w:p>
      <w:pPr>
        <w:pStyle w:val="4"/>
        <w:ind w:firstLine="336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magenta"/>
        </w:rPr>
        <w:t>（调子拉长，情感和bgm同时到达高潮2，结束）</w:t>
      </w:r>
    </w:p>
    <w:p>
      <w:pPr>
        <w:rPr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7C72AC0"/>
    <w:rsid w:val="5B04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2814</Words>
  <Characters>2897</Characters>
  <Paragraphs>137</Paragraphs>
  <TotalTime>3</TotalTime>
  <ScaleCrop>false</ScaleCrop>
  <LinksUpToDate>false</LinksUpToDate>
  <CharactersWithSpaces>2905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2022-05-01T15:44:00Z</dcterms:created>
  <dc:creator>1490255720@qq.com</dc:creator>
  <cp:lastModifiedBy>罹魂梦蝶</cp:lastModifiedBy>
  <dcterms:modified xsi:type="dcterms:W3CDTF">2022-05-10T13:10:29Z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c56e55b22330440ab80265719110bb1d</vt:lpwstr>
  </property>
  <property fmtid="{D5CDD505-2E9C-101B-9397-08002B2CF9AE}" pid="3" name="KSOProductBuildVer">
    <vt:lpwstr>2052-11.1.0.11372</vt:lpwstr>
  </property>
</Properties>
</file>