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6B37F" w14:textId="441BDBD7" w:rsidR="004D3885" w:rsidRDefault="004D3885">
      <w:r>
        <w:rPr>
          <w:rFonts w:hint="eastAsia"/>
        </w:rPr>
        <w:t>设计对象的需求</w:t>
      </w:r>
      <w:r w:rsidR="00242B40">
        <w:rPr>
          <w:rFonts w:hint="eastAsia"/>
        </w:rPr>
        <w:t>：</w:t>
      </w:r>
    </w:p>
    <w:p w14:paraId="2B1B731F" w14:textId="1BF56DB3" w:rsidR="00992BC1" w:rsidRDefault="00992BC1">
      <w:r>
        <w:rPr>
          <w:rFonts w:hint="eastAsia"/>
        </w:rPr>
        <w:t>V</w:t>
      </w:r>
      <w:r>
        <w:t>R</w:t>
      </w:r>
      <w:r>
        <w:rPr>
          <w:rFonts w:hint="eastAsia"/>
        </w:rPr>
        <w:t>眼镜让人们体会到的是虚拟的世界，而A</w:t>
      </w:r>
      <w:r>
        <w:t>R</w:t>
      </w:r>
      <w:r>
        <w:rPr>
          <w:rFonts w:hint="eastAsia"/>
        </w:rPr>
        <w:t>眼镜是和现实生活紧密联系在一起的。人们都愿意去尝试能让生活更美好的东西。</w:t>
      </w:r>
    </w:p>
    <w:p w14:paraId="317E30AA" w14:textId="16B5F06B" w:rsidR="00992BC1" w:rsidRDefault="00992BC1">
      <w:pPr>
        <w:rPr>
          <w:rFonts w:hint="eastAsia"/>
        </w:rPr>
      </w:pPr>
      <w:r>
        <w:rPr>
          <w:rFonts w:hint="eastAsia"/>
        </w:rPr>
        <w:t>而一旦大部分人都能用上A</w:t>
      </w:r>
      <w:r>
        <w:t>R</w:t>
      </w:r>
      <w:r>
        <w:rPr>
          <w:rFonts w:hint="eastAsia"/>
        </w:rPr>
        <w:t>眼镜，那么A</w:t>
      </w:r>
      <w:r>
        <w:t>R</w:t>
      </w:r>
      <w:r>
        <w:rPr>
          <w:rFonts w:hint="eastAsia"/>
        </w:rPr>
        <w:t>世界便可以构建一套新的社会</w:t>
      </w:r>
      <w:r w:rsidR="00D82BBF">
        <w:rPr>
          <w:rFonts w:hint="eastAsia"/>
        </w:rPr>
        <w:t>生活方式。</w:t>
      </w:r>
    </w:p>
    <w:p w14:paraId="2A712CBE" w14:textId="64151148" w:rsidR="004D3885" w:rsidRDefault="004D3885">
      <w:r>
        <w:rPr>
          <w:rFonts w:hint="eastAsia"/>
        </w:rPr>
        <w:t>设计对象的说明：</w:t>
      </w:r>
    </w:p>
    <w:p w14:paraId="7A70252F" w14:textId="77777777" w:rsidR="00AB397E" w:rsidRPr="00AB397E" w:rsidRDefault="00AB397E" w:rsidP="00AB397E">
      <w:r w:rsidRPr="00AB397E">
        <w:t>AR眼镜是</w:t>
      </w:r>
      <w:hyperlink r:id="rId5" w:tgtFrame="_blank" w:history="1">
        <w:r w:rsidRPr="00AB397E">
          <w:t>谷歌</w:t>
        </w:r>
      </w:hyperlink>
      <w:r w:rsidRPr="00AB397E">
        <w:t>率先打造的一款带有科幻色彩的产品，也是一项拥有前卫技术的产品，带上它可以体验到在科幻电影里帅气的男、女主角所使用的未来功能。</w:t>
      </w:r>
    </w:p>
    <w:p w14:paraId="1744D738" w14:textId="20F69B0F" w:rsidR="00AB397E" w:rsidRPr="00AB397E" w:rsidRDefault="00AB397E">
      <w:pPr>
        <w:rPr>
          <w:rFonts w:hint="eastAsia"/>
        </w:rPr>
      </w:pPr>
      <w:r w:rsidRPr="00AB397E">
        <w:t>AR眼镜可以实现诸多功能，可以看作是一台微型的手机</w:t>
      </w:r>
      <w:r>
        <w:rPr>
          <w:rFonts w:hint="eastAsia"/>
        </w:rPr>
        <w:t>。</w:t>
      </w:r>
      <w:r w:rsidR="0099121A">
        <w:rPr>
          <w:rFonts w:ascii="Helvetica" w:hAnsi="Helvetica" w:cs="Helvetica"/>
          <w:color w:val="333333"/>
          <w:szCs w:val="21"/>
          <w:shd w:val="clear" w:color="auto" w:fill="FFFFFF"/>
        </w:rPr>
        <w:t>通过跟踪眼球视线轨迹判断用户处于的状态，并且可以开启相应功能</w:t>
      </w:r>
      <w:r w:rsidR="0099121A">
        <w:rPr>
          <w:rFonts w:ascii="Helvetica" w:hAnsi="Helvetica" w:cs="Helvetica" w:hint="eastAsia"/>
          <w:color w:val="333333"/>
          <w:szCs w:val="21"/>
          <w:shd w:val="clear" w:color="auto" w:fill="FFFFFF"/>
        </w:rPr>
        <w:t>。</w:t>
      </w:r>
    </w:p>
    <w:p w14:paraId="70BAF5A5" w14:textId="35005BB1" w:rsidR="00D82BBF" w:rsidRDefault="00CD4353">
      <w:r>
        <w:rPr>
          <w:rFonts w:hint="eastAsia"/>
        </w:rPr>
        <w:t>相比于传统的A</w:t>
      </w:r>
      <w:r>
        <w:t>R</w:t>
      </w:r>
      <w:r>
        <w:rPr>
          <w:rFonts w:hint="eastAsia"/>
        </w:rPr>
        <w:t>眼镜，</w:t>
      </w:r>
      <w:r w:rsidR="0003549A">
        <w:rPr>
          <w:rFonts w:hint="eastAsia"/>
        </w:rPr>
        <w:t>我们不仅局限于二维和三维的投影显示，而是基于A</w:t>
      </w:r>
      <w:r w:rsidR="0003549A">
        <w:t>R</w:t>
      </w:r>
      <w:r w:rsidR="0003549A">
        <w:rPr>
          <w:rFonts w:hint="eastAsia"/>
        </w:rPr>
        <w:t>技术衍生出了一系列新功能。</w:t>
      </w:r>
    </w:p>
    <w:p w14:paraId="65E0EF52" w14:textId="296BB58A" w:rsidR="002C3D56" w:rsidRDefault="0003549A" w:rsidP="002C3D56">
      <w:pPr>
        <w:pStyle w:val="a3"/>
        <w:numPr>
          <w:ilvl w:val="0"/>
          <w:numId w:val="3"/>
        </w:numPr>
        <w:ind w:firstLineChars="0"/>
        <w:rPr>
          <w:rFonts w:hint="eastAsia"/>
        </w:rPr>
      </w:pPr>
      <w:r>
        <w:rPr>
          <w:rFonts w:hint="eastAsia"/>
        </w:rPr>
        <w:t>A</w:t>
      </w:r>
      <w:r>
        <w:t>R</w:t>
      </w:r>
      <w:r>
        <w:rPr>
          <w:rFonts w:hint="eastAsia"/>
        </w:rPr>
        <w:t>社交：未来虚拟社交必将占据市场的</w:t>
      </w:r>
      <w:r w:rsidR="002C3D56">
        <w:rPr>
          <w:rFonts w:hint="eastAsia"/>
        </w:rPr>
        <w:t>一大部分，我们通过A</w:t>
      </w:r>
      <w:r w:rsidR="002C3D56">
        <w:t>R</w:t>
      </w:r>
      <w:r w:rsidR="002C3D56">
        <w:rPr>
          <w:rFonts w:hint="eastAsia"/>
        </w:rPr>
        <w:t>眼镜扫描面部特征，实现实时扫描、实时投影，让每一个人不管身处何处，都能和和通话对象“面对面”。</w:t>
      </w:r>
    </w:p>
    <w:p w14:paraId="085C6EC2" w14:textId="59C8D2B9" w:rsidR="00B00AEB" w:rsidRDefault="00B00AEB" w:rsidP="0003549A">
      <w:pPr>
        <w:pStyle w:val="a3"/>
        <w:numPr>
          <w:ilvl w:val="0"/>
          <w:numId w:val="3"/>
        </w:numPr>
        <w:ind w:firstLineChars="0"/>
      </w:pPr>
      <w:r>
        <w:rPr>
          <w:rFonts w:hint="eastAsia"/>
        </w:rPr>
        <w:t>隐私保护：自定义</w:t>
      </w:r>
      <w:r w:rsidR="00EE5F6E">
        <w:rPr>
          <w:rFonts w:hint="eastAsia"/>
        </w:rPr>
        <w:t>全新</w:t>
      </w:r>
      <w:r>
        <w:rPr>
          <w:rFonts w:hint="eastAsia"/>
        </w:rPr>
        <w:t>交互模式，让别人不会偷窥到你的操作</w:t>
      </w:r>
      <w:r w:rsidR="00067B53">
        <w:rPr>
          <w:rFonts w:hint="eastAsia"/>
        </w:rPr>
        <w:t>，制定禁止摄像等区域。</w:t>
      </w:r>
    </w:p>
    <w:p w14:paraId="3336A71C" w14:textId="50D72A34" w:rsidR="00876F6D" w:rsidRDefault="00876F6D" w:rsidP="0003549A">
      <w:pPr>
        <w:pStyle w:val="a3"/>
        <w:numPr>
          <w:ilvl w:val="0"/>
          <w:numId w:val="3"/>
        </w:numPr>
        <w:ind w:firstLineChars="0"/>
      </w:pPr>
      <w:r>
        <w:rPr>
          <w:rFonts w:hint="eastAsia"/>
        </w:rPr>
        <w:t>构建虚拟形象：</w:t>
      </w:r>
      <w:r w:rsidRPr="00876F6D">
        <w:rPr>
          <w:rFonts w:hint="eastAsia"/>
        </w:rPr>
        <w:t>用户随意搭配外貌、发型、服饰，甚至物种</w:t>
      </w:r>
      <w:r>
        <w:rPr>
          <w:rFonts w:hint="eastAsia"/>
        </w:rPr>
        <w:t>。</w:t>
      </w:r>
    </w:p>
    <w:p w14:paraId="697AF8DC" w14:textId="01C8A2CA" w:rsidR="00CC7E12" w:rsidRDefault="00CC7E12" w:rsidP="0003549A">
      <w:pPr>
        <w:pStyle w:val="a3"/>
        <w:numPr>
          <w:ilvl w:val="0"/>
          <w:numId w:val="3"/>
        </w:numPr>
        <w:ind w:firstLineChars="0"/>
      </w:pPr>
      <w:r>
        <w:rPr>
          <w:rFonts w:hint="eastAsia"/>
        </w:rPr>
        <w:t>社交隐身：对特定目标上街隐身。</w:t>
      </w:r>
    </w:p>
    <w:p w14:paraId="0919CF91" w14:textId="653977FD" w:rsidR="003E73DD" w:rsidRDefault="003E73DD" w:rsidP="003E73DD">
      <w:pPr>
        <w:pStyle w:val="a3"/>
        <w:numPr>
          <w:ilvl w:val="0"/>
          <w:numId w:val="3"/>
        </w:numPr>
        <w:ind w:firstLineChars="0"/>
        <w:rPr>
          <w:rFonts w:hint="eastAsia"/>
        </w:rPr>
      </w:pPr>
      <w:r>
        <w:rPr>
          <w:rFonts w:hint="eastAsia"/>
        </w:rPr>
        <w:t>新型导航：用A</w:t>
      </w:r>
      <w:r>
        <w:t>R</w:t>
      </w:r>
      <w:r>
        <w:rPr>
          <w:rFonts w:hint="eastAsia"/>
        </w:rPr>
        <w:t>眼镜直接投影在街上，有一个现实版小助手带你去目的地，再也不用担心迷路了。</w:t>
      </w:r>
    </w:p>
    <w:p w14:paraId="53486451" w14:textId="36BB092D" w:rsidR="004D3885" w:rsidRDefault="004D3885">
      <w:r>
        <w:rPr>
          <w:rFonts w:hint="eastAsia"/>
        </w:rPr>
        <w:t>设计的约束条件：</w:t>
      </w:r>
    </w:p>
    <w:p w14:paraId="405BD6BF" w14:textId="4E092294" w:rsidR="002E01EB" w:rsidRDefault="001B1BE0" w:rsidP="001B1BE0">
      <w:pPr>
        <w:pStyle w:val="a3"/>
        <w:numPr>
          <w:ilvl w:val="0"/>
          <w:numId w:val="4"/>
        </w:numPr>
        <w:ind w:firstLineChars="0"/>
      </w:pPr>
      <w:r>
        <w:rPr>
          <w:rFonts w:hint="eastAsia"/>
        </w:rPr>
        <w:t>电池</w:t>
      </w:r>
    </w:p>
    <w:p w14:paraId="4F80722A" w14:textId="1C3960AE" w:rsidR="001B1BE0" w:rsidRDefault="001B1BE0" w:rsidP="00DB6EEF">
      <w:pPr>
        <w:ind w:firstLine="360"/>
        <w:rPr>
          <w:rFonts w:hint="eastAsia"/>
        </w:rPr>
      </w:pPr>
      <w:r>
        <w:rPr>
          <w:rFonts w:ascii="Arial" w:hAnsi="Arial" w:cs="Arial"/>
          <w:color w:val="191919"/>
          <w:shd w:val="clear" w:color="auto" w:fill="FFFFFF"/>
        </w:rPr>
        <w:t>不管是</w:t>
      </w:r>
      <w:r>
        <w:rPr>
          <w:rFonts w:ascii="Arial" w:hAnsi="Arial" w:cs="Arial"/>
          <w:color w:val="191919"/>
          <w:shd w:val="clear" w:color="auto" w:fill="FFFFFF"/>
        </w:rPr>
        <w:t>VR</w:t>
      </w:r>
      <w:r>
        <w:rPr>
          <w:rFonts w:ascii="Arial" w:hAnsi="Arial" w:cs="Arial"/>
          <w:color w:val="191919"/>
          <w:shd w:val="clear" w:color="auto" w:fill="FFFFFF"/>
        </w:rPr>
        <w:t>还是</w:t>
      </w:r>
      <w:r>
        <w:rPr>
          <w:rFonts w:ascii="Arial" w:hAnsi="Arial" w:cs="Arial"/>
          <w:color w:val="191919"/>
          <w:shd w:val="clear" w:color="auto" w:fill="FFFFFF"/>
        </w:rPr>
        <w:t>AR</w:t>
      </w:r>
      <w:r>
        <w:rPr>
          <w:rFonts w:ascii="Arial" w:hAnsi="Arial" w:cs="Arial"/>
          <w:color w:val="191919"/>
          <w:shd w:val="clear" w:color="auto" w:fill="FFFFFF"/>
        </w:rPr>
        <w:t>，移动才是趋势，因此必须开始就考虑电池。以目前最成熟的</w:t>
      </w:r>
      <w:r>
        <w:rPr>
          <w:rFonts w:ascii="Arial" w:hAnsi="Arial" w:cs="Arial"/>
          <w:color w:val="191919"/>
          <w:shd w:val="clear" w:color="auto" w:fill="FFFFFF"/>
        </w:rPr>
        <w:t>MR</w:t>
      </w:r>
      <w:r>
        <w:rPr>
          <w:rFonts w:ascii="Arial" w:hAnsi="Arial" w:cs="Arial"/>
          <w:color w:val="191919"/>
          <w:shd w:val="clear" w:color="auto" w:fill="FFFFFF"/>
        </w:rPr>
        <w:t>（这叫混合现实，而不是什么为了跟手机区别开。</w:t>
      </w:r>
      <w:r>
        <w:rPr>
          <w:rFonts w:ascii="Arial" w:hAnsi="Arial" w:cs="Arial"/>
          <w:color w:val="191919"/>
          <w:shd w:val="clear" w:color="auto" w:fill="FFFFFF"/>
        </w:rPr>
        <w:t>MR</w:t>
      </w:r>
      <w:r>
        <w:rPr>
          <w:rFonts w:ascii="Arial" w:hAnsi="Arial" w:cs="Arial"/>
          <w:color w:val="191919"/>
          <w:shd w:val="clear" w:color="auto" w:fill="FFFFFF"/>
        </w:rPr>
        <w:t>的意思是</w:t>
      </w:r>
      <w:r>
        <w:rPr>
          <w:rFonts w:ascii="Arial" w:hAnsi="Arial" w:cs="Arial"/>
          <w:color w:val="191919"/>
          <w:shd w:val="clear" w:color="auto" w:fill="FFFFFF"/>
        </w:rPr>
        <w:t>AR+VR</w:t>
      </w:r>
      <w:r>
        <w:rPr>
          <w:rFonts w:ascii="Arial" w:hAnsi="Arial" w:cs="Arial"/>
          <w:color w:val="191919"/>
          <w:shd w:val="clear" w:color="auto" w:fill="FFFFFF"/>
        </w:rPr>
        <w:t>）设备</w:t>
      </w:r>
      <w:r>
        <w:rPr>
          <w:rFonts w:ascii="Arial" w:hAnsi="Arial" w:cs="Arial"/>
          <w:color w:val="191919"/>
          <w:shd w:val="clear" w:color="auto" w:fill="FFFFFF"/>
        </w:rPr>
        <w:t>HoloLens</w:t>
      </w:r>
      <w:r>
        <w:rPr>
          <w:rFonts w:ascii="Arial" w:hAnsi="Arial" w:cs="Arial"/>
          <w:color w:val="191919"/>
          <w:shd w:val="clear" w:color="auto" w:fill="FFFFFF"/>
        </w:rPr>
        <w:t>来说，正常使用只有</w:t>
      </w:r>
      <w:r>
        <w:rPr>
          <w:rFonts w:ascii="Arial" w:hAnsi="Arial" w:cs="Arial"/>
          <w:color w:val="191919"/>
          <w:shd w:val="clear" w:color="auto" w:fill="FFFFFF"/>
        </w:rPr>
        <w:t>2-3</w:t>
      </w:r>
      <w:r>
        <w:rPr>
          <w:rFonts w:ascii="Arial" w:hAnsi="Arial" w:cs="Arial"/>
          <w:color w:val="191919"/>
          <w:shd w:val="clear" w:color="auto" w:fill="FFFFFF"/>
        </w:rPr>
        <w:t>个小时的续航，连半天都盯不住。</w:t>
      </w:r>
    </w:p>
    <w:p w14:paraId="1F6A59F1" w14:textId="485CCFA0" w:rsidR="001B1BE0" w:rsidRDefault="001B1BE0" w:rsidP="001B1BE0">
      <w:pPr>
        <w:pStyle w:val="a3"/>
        <w:numPr>
          <w:ilvl w:val="0"/>
          <w:numId w:val="4"/>
        </w:numPr>
        <w:ind w:firstLineChars="0"/>
      </w:pPr>
      <w:r>
        <w:rPr>
          <w:rFonts w:hint="eastAsia"/>
        </w:rPr>
        <w:t>应用场景</w:t>
      </w:r>
    </w:p>
    <w:p w14:paraId="1EA9FD56" w14:textId="77777777" w:rsidR="00DB6EEF" w:rsidRDefault="00DB6EEF" w:rsidP="00DB6EEF">
      <w:pPr>
        <w:ind w:firstLine="360"/>
      </w:pPr>
      <w:r>
        <w:rPr>
          <w:rFonts w:hint="eastAsia"/>
        </w:rPr>
        <w:t>就现有的技术能力而言，</w:t>
      </w:r>
      <w:r>
        <w:t>AR眼镜的高频应用场景非常有限，尤其是强技术的AR眼镜，更是用武之地非常小。</w:t>
      </w:r>
    </w:p>
    <w:p w14:paraId="2B9609BD" w14:textId="7A6880D4" w:rsidR="00DB6EEF" w:rsidRPr="00DB6EEF" w:rsidRDefault="00DB6EEF" w:rsidP="00DB6EEF">
      <w:pPr>
        <w:ind w:firstLine="360"/>
        <w:rPr>
          <w:rFonts w:hint="eastAsia"/>
        </w:rPr>
      </w:pPr>
      <w:r>
        <w:t>AR眼镜的大部分的功能手表和手机也能完成的不错，所以AR眼镜的提升是非常有限的。使用场景的局限实际上是限制AR发展的最核心因素，因为如果一个产品找不到核心的场景，也就不可能有核心卖点。</w:t>
      </w:r>
    </w:p>
    <w:p w14:paraId="2050893D" w14:textId="2C60B89B" w:rsidR="001B1BE0" w:rsidRDefault="001B1BE0" w:rsidP="001B1BE0">
      <w:pPr>
        <w:pStyle w:val="a3"/>
        <w:numPr>
          <w:ilvl w:val="0"/>
          <w:numId w:val="4"/>
        </w:numPr>
        <w:ind w:firstLineChars="0"/>
      </w:pPr>
      <w:r>
        <w:rPr>
          <w:rFonts w:hint="eastAsia"/>
        </w:rPr>
        <w:t>尺寸</w:t>
      </w:r>
    </w:p>
    <w:p w14:paraId="1596DF90" w14:textId="0ECE9493" w:rsidR="0080382C" w:rsidRDefault="0080382C" w:rsidP="0080382C">
      <w:pPr>
        <w:ind w:firstLine="360"/>
        <w:rPr>
          <w:rFonts w:hint="eastAsia"/>
        </w:rPr>
      </w:pPr>
      <w:r>
        <w:rPr>
          <w:rFonts w:ascii="Arial" w:hAnsi="Arial" w:cs="Arial"/>
          <w:color w:val="191919"/>
          <w:shd w:val="clear" w:color="auto" w:fill="FFFFFF"/>
        </w:rPr>
        <w:t>不管是电脑还是手机，计算设备的小型化都很重要。如果是最开始的计算机，一台要一个房间大小，你根本没法用。而手机最开始跟板砖一样大，根本不方便。因此，目前的</w:t>
      </w:r>
      <w:r>
        <w:rPr>
          <w:rFonts w:ascii="Arial" w:hAnsi="Arial" w:cs="Arial"/>
          <w:color w:val="191919"/>
          <w:shd w:val="clear" w:color="auto" w:fill="FFFFFF"/>
        </w:rPr>
        <w:t>VR</w:t>
      </w:r>
      <w:r>
        <w:rPr>
          <w:rFonts w:ascii="Arial" w:hAnsi="Arial" w:cs="Arial"/>
          <w:color w:val="191919"/>
          <w:shd w:val="clear" w:color="auto" w:fill="FFFFFF"/>
        </w:rPr>
        <w:t>和</w:t>
      </w:r>
      <w:r>
        <w:rPr>
          <w:rFonts w:ascii="Arial" w:hAnsi="Arial" w:cs="Arial"/>
          <w:color w:val="191919"/>
          <w:shd w:val="clear" w:color="auto" w:fill="FFFFFF"/>
        </w:rPr>
        <w:t>AR</w:t>
      </w:r>
      <w:r>
        <w:rPr>
          <w:rFonts w:ascii="Arial" w:hAnsi="Arial" w:cs="Arial"/>
          <w:color w:val="191919"/>
          <w:shd w:val="clear" w:color="auto" w:fill="FFFFFF"/>
        </w:rPr>
        <w:t>设备还不够便携。</w:t>
      </w:r>
    </w:p>
    <w:p w14:paraId="41342B4A" w14:textId="262675E3" w:rsidR="001B1BE0" w:rsidRDefault="001B1BE0" w:rsidP="001B1BE0">
      <w:pPr>
        <w:pStyle w:val="a3"/>
        <w:numPr>
          <w:ilvl w:val="0"/>
          <w:numId w:val="4"/>
        </w:numPr>
        <w:ind w:firstLineChars="0"/>
      </w:pPr>
      <w:r>
        <w:rPr>
          <w:rFonts w:hint="eastAsia"/>
        </w:rPr>
        <w:t>视场角（Fo</w:t>
      </w:r>
      <w:r>
        <w:t>v</w:t>
      </w:r>
      <w:r>
        <w:rPr>
          <w:rFonts w:hint="eastAsia"/>
        </w:rPr>
        <w:t>）问题</w:t>
      </w:r>
    </w:p>
    <w:p w14:paraId="2C855EEE" w14:textId="354625CF" w:rsidR="0080382C" w:rsidRDefault="0080382C" w:rsidP="0080382C">
      <w:pPr>
        <w:ind w:firstLine="360"/>
        <w:rPr>
          <w:rFonts w:hint="eastAsia"/>
        </w:rPr>
      </w:pPr>
      <w:r>
        <w:rPr>
          <w:rFonts w:ascii="Arial" w:hAnsi="Arial" w:cs="Arial"/>
          <w:color w:val="191919"/>
          <w:shd w:val="clear" w:color="auto" w:fill="FFFFFF"/>
        </w:rPr>
        <w:t>目前的</w:t>
      </w:r>
      <w:r>
        <w:rPr>
          <w:rFonts w:ascii="Arial" w:hAnsi="Arial" w:cs="Arial"/>
          <w:color w:val="191919"/>
          <w:shd w:val="clear" w:color="auto" w:fill="FFFFFF"/>
        </w:rPr>
        <w:t>AR</w:t>
      </w:r>
      <w:r>
        <w:rPr>
          <w:rFonts w:ascii="Arial" w:hAnsi="Arial" w:cs="Arial"/>
          <w:color w:val="191919"/>
          <w:shd w:val="clear" w:color="auto" w:fill="FFFFFF"/>
        </w:rPr>
        <w:t>眼镜是不可能完全解决视场角（</w:t>
      </w:r>
      <w:r>
        <w:rPr>
          <w:rFonts w:ascii="Arial" w:hAnsi="Arial" w:cs="Arial"/>
          <w:color w:val="191919"/>
          <w:shd w:val="clear" w:color="auto" w:fill="FFFFFF"/>
        </w:rPr>
        <w:t>FoV</w:t>
      </w:r>
      <w:r>
        <w:rPr>
          <w:rFonts w:ascii="Arial" w:hAnsi="Arial" w:cs="Arial"/>
          <w:color w:val="191919"/>
          <w:shd w:val="clear" w:color="auto" w:fill="FFFFFF"/>
        </w:rPr>
        <w:t>）的问题的（由于目前主流光波导镜片的局限），也就是说你看到的不是完全沉浸式的大屏，而是一个被四周切掉的矩形。这样的一个矩形很难给人多少沉浸感，所以和大屏手机没太多体验上的提升。</w:t>
      </w:r>
    </w:p>
    <w:p w14:paraId="798DA97A" w14:textId="78255FD5" w:rsidR="004D3885" w:rsidRDefault="004D3885">
      <w:r>
        <w:rPr>
          <w:rFonts w:hint="eastAsia"/>
        </w:rPr>
        <w:t>采取的对策：</w:t>
      </w:r>
    </w:p>
    <w:p w14:paraId="4CDA6BF5" w14:textId="36E738C4" w:rsidR="00546063" w:rsidRDefault="00546063" w:rsidP="00546063">
      <w:pPr>
        <w:pStyle w:val="a3"/>
        <w:numPr>
          <w:ilvl w:val="0"/>
          <w:numId w:val="5"/>
        </w:numPr>
        <w:ind w:firstLineChars="0"/>
        <w:rPr>
          <w:rFonts w:ascii="Arial" w:hAnsi="Arial" w:cs="Arial"/>
          <w:color w:val="191919"/>
          <w:shd w:val="clear" w:color="auto" w:fill="FFFFFF"/>
        </w:rPr>
      </w:pPr>
      <w:r w:rsidRPr="00546063">
        <w:rPr>
          <w:rFonts w:ascii="Arial" w:hAnsi="Arial" w:cs="Arial"/>
          <w:color w:val="191919"/>
          <w:shd w:val="clear" w:color="auto" w:fill="FFFFFF"/>
        </w:rPr>
        <w:t>押注元宇宙，占位未来。元宇宙可谓是</w:t>
      </w:r>
      <w:r w:rsidRPr="00546063">
        <w:rPr>
          <w:rFonts w:ascii="Arial" w:hAnsi="Arial" w:cs="Arial"/>
          <w:color w:val="191919"/>
          <w:shd w:val="clear" w:color="auto" w:fill="FFFFFF"/>
        </w:rPr>
        <w:t>AR/VR</w:t>
      </w:r>
      <w:r w:rsidRPr="00546063">
        <w:rPr>
          <w:rFonts w:ascii="Arial" w:hAnsi="Arial" w:cs="Arial"/>
          <w:color w:val="191919"/>
          <w:shd w:val="clear" w:color="auto" w:fill="FFFFFF"/>
        </w:rPr>
        <w:t>能够火热起来的最根本原因。在这个面向未来的大势中，许多巨头都投注大量资源与心血。例如</w:t>
      </w:r>
      <w:r w:rsidRPr="00546063">
        <w:rPr>
          <w:rFonts w:ascii="Arial" w:hAnsi="Arial" w:cs="Arial"/>
          <w:color w:val="191919"/>
          <w:shd w:val="clear" w:color="auto" w:fill="FFFFFF"/>
        </w:rPr>
        <w:t>Facebook</w:t>
      </w:r>
      <w:r w:rsidRPr="00546063">
        <w:rPr>
          <w:rFonts w:ascii="Arial" w:hAnsi="Arial" w:cs="Arial"/>
          <w:color w:val="191919"/>
          <w:shd w:val="clear" w:color="auto" w:fill="FFFFFF"/>
        </w:rPr>
        <w:t>专门改名</w:t>
      </w:r>
      <w:r w:rsidRPr="00546063">
        <w:rPr>
          <w:rFonts w:ascii="Arial" w:hAnsi="Arial" w:cs="Arial"/>
          <w:color w:val="191919"/>
          <w:shd w:val="clear" w:color="auto" w:fill="FFFFFF"/>
        </w:rPr>
        <w:t>Meta</w:t>
      </w:r>
      <w:r w:rsidRPr="00546063">
        <w:rPr>
          <w:rFonts w:ascii="Arial" w:hAnsi="Arial" w:cs="Arial"/>
          <w:color w:val="191919"/>
          <w:shd w:val="clear" w:color="auto" w:fill="FFFFFF"/>
        </w:rPr>
        <w:t>，将大量的技术与人才投入到元宇宙的开发研究中。元宇宙被认为是未来最具有价值的数字空间，也是在互联网之后最有可能会带来产业变革的巨大机遇。把握元宇宙中的价值，就是为未来的商业价值占位。</w:t>
      </w:r>
      <w:r w:rsidRPr="00546063">
        <w:rPr>
          <w:rFonts w:ascii="Arial" w:hAnsi="Arial" w:cs="Arial"/>
          <w:color w:val="191919"/>
          <w:shd w:val="clear" w:color="auto" w:fill="FFFFFF"/>
        </w:rPr>
        <w:t>AR</w:t>
      </w:r>
      <w:r w:rsidRPr="00546063">
        <w:rPr>
          <w:rFonts w:ascii="Arial" w:hAnsi="Arial" w:cs="Arial"/>
          <w:color w:val="191919"/>
          <w:shd w:val="clear" w:color="auto" w:fill="FFFFFF"/>
        </w:rPr>
        <w:t>眼镜作为离元宇宙较近的领域，也会随着这个大势起舞。</w:t>
      </w:r>
    </w:p>
    <w:p w14:paraId="5F798427" w14:textId="3388D386" w:rsidR="00546063" w:rsidRDefault="00A30F35" w:rsidP="00546063">
      <w:pPr>
        <w:pStyle w:val="a3"/>
        <w:numPr>
          <w:ilvl w:val="0"/>
          <w:numId w:val="5"/>
        </w:numPr>
        <w:ind w:firstLineChars="0"/>
        <w:rPr>
          <w:rFonts w:ascii="Arial" w:hAnsi="Arial" w:cs="Arial"/>
          <w:color w:val="191919"/>
          <w:shd w:val="clear" w:color="auto" w:fill="FFFFFF"/>
        </w:rPr>
      </w:pPr>
      <w:r>
        <w:rPr>
          <w:rFonts w:ascii="Arial" w:hAnsi="Arial" w:cs="Arial" w:hint="eastAsia"/>
          <w:color w:val="191919"/>
          <w:shd w:val="clear" w:color="auto" w:fill="FFFFFF"/>
        </w:rPr>
        <w:lastRenderedPageBreak/>
        <w:t>抓住</w:t>
      </w:r>
      <w:r w:rsidRPr="00A30F35">
        <w:rPr>
          <w:rFonts w:ascii="Arial" w:hAnsi="Arial" w:cs="Arial"/>
          <w:color w:val="191919"/>
          <w:shd w:val="clear" w:color="auto" w:fill="FFFFFF"/>
        </w:rPr>
        <w:t>资本市场的回暖。对于产业的发展来说，资本的倾斜与投资是产业先行的重要</w:t>
      </w:r>
      <w:r w:rsidRPr="00A30F35">
        <w:rPr>
          <w:rFonts w:ascii="Arial" w:hAnsi="Arial" w:cs="Arial"/>
          <w:color w:val="191919"/>
          <w:shd w:val="clear" w:color="auto" w:fill="FFFFFF"/>
        </w:rPr>
        <w:t>“</w:t>
      </w:r>
      <w:r w:rsidRPr="00A30F35">
        <w:rPr>
          <w:rFonts w:ascii="Arial" w:hAnsi="Arial" w:cs="Arial"/>
          <w:color w:val="191919"/>
          <w:shd w:val="clear" w:color="auto" w:fill="FFFFFF"/>
        </w:rPr>
        <w:t>粮草</w:t>
      </w:r>
      <w:r w:rsidRPr="00A30F35">
        <w:rPr>
          <w:rFonts w:ascii="Arial" w:hAnsi="Arial" w:cs="Arial"/>
          <w:color w:val="191919"/>
          <w:shd w:val="clear" w:color="auto" w:fill="FFFFFF"/>
        </w:rPr>
        <w:t>”</w:t>
      </w:r>
      <w:r w:rsidRPr="00A30F35">
        <w:rPr>
          <w:rFonts w:ascii="Arial" w:hAnsi="Arial" w:cs="Arial"/>
          <w:color w:val="191919"/>
          <w:shd w:val="clear" w:color="auto" w:fill="FFFFFF"/>
        </w:rPr>
        <w:t>。近两年</w:t>
      </w:r>
      <w:r w:rsidRPr="00A30F35">
        <w:rPr>
          <w:rFonts w:ascii="Arial" w:hAnsi="Arial" w:cs="Arial"/>
          <w:color w:val="191919"/>
          <w:shd w:val="clear" w:color="auto" w:fill="FFFFFF"/>
        </w:rPr>
        <w:t>AR</w:t>
      </w:r>
      <w:r w:rsidRPr="00A30F35">
        <w:rPr>
          <w:rFonts w:ascii="Arial" w:hAnsi="Arial" w:cs="Arial"/>
          <w:color w:val="191919"/>
          <w:shd w:val="clear" w:color="auto" w:fill="FFFFFF"/>
        </w:rPr>
        <w:t>眼镜在资本市场格外受到关注。例如创企亮亮视野在</w:t>
      </w:r>
      <w:r w:rsidRPr="00A30F35">
        <w:rPr>
          <w:rFonts w:ascii="Arial" w:hAnsi="Arial" w:cs="Arial"/>
          <w:color w:val="191919"/>
          <w:shd w:val="clear" w:color="auto" w:fill="FFFFFF"/>
        </w:rPr>
        <w:t>2021</w:t>
      </w:r>
      <w:r w:rsidRPr="00A30F35">
        <w:rPr>
          <w:rFonts w:ascii="Arial" w:hAnsi="Arial" w:cs="Arial"/>
          <w:color w:val="191919"/>
          <w:shd w:val="clear" w:color="auto" w:fill="FFFFFF"/>
        </w:rPr>
        <w:t>年初获得</w:t>
      </w:r>
      <w:r w:rsidRPr="00A30F35">
        <w:rPr>
          <w:rFonts w:ascii="Arial" w:hAnsi="Arial" w:cs="Arial"/>
          <w:color w:val="191919"/>
          <w:shd w:val="clear" w:color="auto" w:fill="FFFFFF"/>
        </w:rPr>
        <w:t>1</w:t>
      </w:r>
      <w:r w:rsidRPr="00A30F35">
        <w:rPr>
          <w:rFonts w:ascii="Arial" w:hAnsi="Arial" w:cs="Arial"/>
          <w:color w:val="191919"/>
          <w:shd w:val="clear" w:color="auto" w:fill="FFFFFF"/>
        </w:rPr>
        <w:t>亿元的融资；</w:t>
      </w:r>
      <w:r w:rsidRPr="00A30F35">
        <w:rPr>
          <w:rFonts w:ascii="Arial" w:hAnsi="Arial" w:cs="Arial"/>
          <w:color w:val="191919"/>
          <w:shd w:val="clear" w:color="auto" w:fill="FFFFFF"/>
        </w:rPr>
        <w:t>rokid</w:t>
      </w:r>
      <w:r w:rsidRPr="00A30F35">
        <w:rPr>
          <w:rFonts w:ascii="Arial" w:hAnsi="Arial" w:cs="Arial"/>
          <w:color w:val="191919"/>
          <w:shd w:val="clear" w:color="auto" w:fill="FFFFFF"/>
        </w:rPr>
        <w:t>获得</w:t>
      </w:r>
      <w:r w:rsidRPr="00A30F35">
        <w:rPr>
          <w:rFonts w:ascii="Arial" w:hAnsi="Arial" w:cs="Arial"/>
          <w:color w:val="191919"/>
          <w:shd w:val="clear" w:color="auto" w:fill="FFFFFF"/>
        </w:rPr>
        <w:t>7</w:t>
      </w:r>
      <w:r w:rsidRPr="00A30F35">
        <w:rPr>
          <w:rFonts w:ascii="Arial" w:hAnsi="Arial" w:cs="Arial"/>
          <w:color w:val="191919"/>
          <w:shd w:val="clear" w:color="auto" w:fill="FFFFFF"/>
        </w:rPr>
        <w:t>亿元的融资，影目科技、</w:t>
      </w:r>
      <w:r w:rsidRPr="00A30F35">
        <w:rPr>
          <w:rFonts w:ascii="Arial" w:hAnsi="Arial" w:cs="Arial"/>
          <w:color w:val="191919"/>
          <w:shd w:val="clear" w:color="auto" w:fill="FFFFFF"/>
        </w:rPr>
        <w:t>Nreal</w:t>
      </w:r>
      <w:r w:rsidRPr="00A30F35">
        <w:rPr>
          <w:rFonts w:ascii="Arial" w:hAnsi="Arial" w:cs="Arial"/>
          <w:color w:val="191919"/>
          <w:shd w:val="clear" w:color="auto" w:fill="FFFFFF"/>
        </w:rPr>
        <w:t>分别在</w:t>
      </w:r>
      <w:r w:rsidRPr="00A30F35">
        <w:rPr>
          <w:rFonts w:ascii="Arial" w:hAnsi="Arial" w:cs="Arial"/>
          <w:color w:val="191919"/>
          <w:shd w:val="clear" w:color="auto" w:fill="FFFFFF"/>
        </w:rPr>
        <w:t>2022</w:t>
      </w:r>
      <w:r w:rsidRPr="00A30F35">
        <w:rPr>
          <w:rFonts w:ascii="Arial" w:hAnsi="Arial" w:cs="Arial"/>
          <w:color w:val="191919"/>
          <w:shd w:val="clear" w:color="auto" w:fill="FFFFFF"/>
        </w:rPr>
        <w:t>年获得数千万美元的投资。</w:t>
      </w:r>
      <w:r w:rsidRPr="00A30F35">
        <w:rPr>
          <w:rFonts w:ascii="Arial" w:hAnsi="Arial" w:cs="Arial"/>
          <w:color w:val="191919"/>
          <w:shd w:val="clear" w:color="auto" w:fill="FFFFFF"/>
        </w:rPr>
        <w:t>AR</w:t>
      </w:r>
      <w:r w:rsidRPr="00A30F35">
        <w:rPr>
          <w:rFonts w:ascii="Arial" w:hAnsi="Arial" w:cs="Arial"/>
          <w:color w:val="191919"/>
          <w:shd w:val="clear" w:color="auto" w:fill="FFFFFF"/>
        </w:rPr>
        <w:t>眼镜厂商深受资本的青睐。在重金的投入下，各类消费级</w:t>
      </w:r>
      <w:r w:rsidRPr="00A30F35">
        <w:rPr>
          <w:rFonts w:ascii="Arial" w:hAnsi="Arial" w:cs="Arial"/>
          <w:color w:val="191919"/>
          <w:shd w:val="clear" w:color="auto" w:fill="FFFFFF"/>
        </w:rPr>
        <w:t>AR</w:t>
      </w:r>
      <w:r w:rsidRPr="00A30F35">
        <w:rPr>
          <w:rFonts w:ascii="Arial" w:hAnsi="Arial" w:cs="Arial"/>
          <w:color w:val="191919"/>
          <w:shd w:val="clear" w:color="auto" w:fill="FFFFFF"/>
        </w:rPr>
        <w:t>眼镜也</w:t>
      </w:r>
      <w:r w:rsidR="00CF70CE">
        <w:rPr>
          <w:rFonts w:ascii="Arial" w:hAnsi="Arial" w:cs="Arial" w:hint="eastAsia"/>
          <w:color w:val="191919"/>
          <w:shd w:val="clear" w:color="auto" w:fill="FFFFFF"/>
        </w:rPr>
        <w:t>会</w:t>
      </w:r>
      <w:r w:rsidRPr="00A30F35">
        <w:rPr>
          <w:rFonts w:ascii="Arial" w:hAnsi="Arial" w:cs="Arial"/>
          <w:color w:val="191919"/>
          <w:shd w:val="clear" w:color="auto" w:fill="FFFFFF"/>
        </w:rPr>
        <w:t>纷纷上市。</w:t>
      </w:r>
    </w:p>
    <w:p w14:paraId="232795AC" w14:textId="070D94D6" w:rsidR="003F642F" w:rsidRDefault="003F642F" w:rsidP="00546063">
      <w:pPr>
        <w:pStyle w:val="a3"/>
        <w:numPr>
          <w:ilvl w:val="0"/>
          <w:numId w:val="5"/>
        </w:numPr>
        <w:ind w:firstLineChars="0"/>
        <w:rPr>
          <w:rFonts w:ascii="Arial" w:hAnsi="Arial" w:cs="Arial"/>
          <w:color w:val="191919"/>
          <w:shd w:val="clear" w:color="auto" w:fill="FFFFFF"/>
        </w:rPr>
      </w:pPr>
      <w:r>
        <w:rPr>
          <w:rFonts w:ascii="Arial" w:hAnsi="Arial" w:cs="Arial" w:hint="eastAsia"/>
          <w:color w:val="191919"/>
          <w:shd w:val="clear" w:color="auto" w:fill="FFFFFF"/>
        </w:rPr>
        <w:t>向大众普及。</w:t>
      </w:r>
      <w:r w:rsidRPr="003F642F">
        <w:rPr>
          <w:rFonts w:ascii="Arial" w:hAnsi="Arial" w:cs="Arial"/>
          <w:color w:val="191919"/>
          <w:shd w:val="clear" w:color="auto" w:fill="FFFFFF"/>
        </w:rPr>
        <w:t>在</w:t>
      </w:r>
      <w:r w:rsidRPr="003F642F">
        <w:rPr>
          <w:rFonts w:ascii="Arial" w:hAnsi="Arial" w:cs="Arial"/>
          <w:color w:val="191919"/>
          <w:shd w:val="clear" w:color="auto" w:fill="FFFFFF"/>
        </w:rPr>
        <w:t>VR</w:t>
      </w:r>
      <w:r w:rsidRPr="003F642F">
        <w:rPr>
          <w:rFonts w:ascii="Arial" w:hAnsi="Arial" w:cs="Arial"/>
          <w:color w:val="191919"/>
          <w:shd w:val="clear" w:color="auto" w:fill="FFFFFF"/>
        </w:rPr>
        <w:t>眼镜、影视节目、手机</w:t>
      </w:r>
      <w:r w:rsidRPr="003F642F">
        <w:rPr>
          <w:rFonts w:ascii="Arial" w:hAnsi="Arial" w:cs="Arial"/>
          <w:color w:val="191919"/>
          <w:shd w:val="clear" w:color="auto" w:fill="FFFFFF"/>
        </w:rPr>
        <w:t>AR</w:t>
      </w:r>
      <w:r w:rsidRPr="003F642F">
        <w:rPr>
          <w:rFonts w:ascii="Arial" w:hAnsi="Arial" w:cs="Arial"/>
          <w:color w:val="191919"/>
          <w:shd w:val="clear" w:color="auto" w:fill="FFFFFF"/>
        </w:rPr>
        <w:t>游戏的大肆宣扬下，增强现实的玩法渗入到越来越多的人中。在市场教育普及的后时代，</w:t>
      </w:r>
      <w:r w:rsidRPr="003F642F">
        <w:rPr>
          <w:rFonts w:ascii="Arial" w:hAnsi="Arial" w:cs="Arial"/>
          <w:color w:val="191919"/>
          <w:shd w:val="clear" w:color="auto" w:fill="FFFFFF"/>
        </w:rPr>
        <w:t>AR</w:t>
      </w:r>
      <w:r w:rsidRPr="003F642F">
        <w:rPr>
          <w:rFonts w:ascii="Arial" w:hAnsi="Arial" w:cs="Arial"/>
          <w:color w:val="191919"/>
          <w:shd w:val="clear" w:color="auto" w:fill="FFFFFF"/>
        </w:rPr>
        <w:t>眼镜触达用户的需求链路变得更短，消费者接受程度和意愿都有了明显的提升。为了拉近与消费者的距离，</w:t>
      </w:r>
      <w:r w:rsidRPr="003F642F">
        <w:rPr>
          <w:rFonts w:ascii="Arial" w:hAnsi="Arial" w:cs="Arial"/>
          <w:color w:val="191919"/>
          <w:shd w:val="clear" w:color="auto" w:fill="FFFFFF"/>
        </w:rPr>
        <w:t>AR</w:t>
      </w:r>
      <w:r w:rsidRPr="003F642F">
        <w:rPr>
          <w:rFonts w:ascii="Arial" w:hAnsi="Arial" w:cs="Arial"/>
          <w:color w:val="191919"/>
          <w:shd w:val="clear" w:color="auto" w:fill="FFFFFF"/>
        </w:rPr>
        <w:t>眼镜厂商在眼镜的外形结构和应用场景方面都进行了较为明显的改变。</w:t>
      </w:r>
    </w:p>
    <w:p w14:paraId="71019305" w14:textId="2F19CFD3" w:rsidR="003F642F" w:rsidRDefault="001422F3" w:rsidP="00546063">
      <w:pPr>
        <w:pStyle w:val="a3"/>
        <w:numPr>
          <w:ilvl w:val="0"/>
          <w:numId w:val="5"/>
        </w:numPr>
        <w:ind w:firstLineChars="0"/>
        <w:rPr>
          <w:rFonts w:ascii="Arial" w:hAnsi="Arial" w:cs="Arial"/>
          <w:color w:val="191919"/>
          <w:shd w:val="clear" w:color="auto" w:fill="FFFFFF"/>
        </w:rPr>
      </w:pPr>
      <w:r>
        <w:rPr>
          <w:rFonts w:ascii="Arial" w:hAnsi="Arial" w:cs="Arial" w:hint="eastAsia"/>
          <w:color w:val="191919"/>
          <w:shd w:val="clear" w:color="auto" w:fill="FFFFFF"/>
        </w:rPr>
        <w:t>技术提升。这是最关键的一步，我们需要在各个技术领域做出突破，例如语音识别系统、续航能力提升、投影清晰度等等，还需要各种厂商为</w:t>
      </w:r>
      <w:r>
        <w:rPr>
          <w:rFonts w:ascii="Arial" w:hAnsi="Arial" w:cs="Arial" w:hint="eastAsia"/>
          <w:color w:val="191919"/>
          <w:shd w:val="clear" w:color="auto" w:fill="FFFFFF"/>
        </w:rPr>
        <w:t>A</w:t>
      </w:r>
      <w:r>
        <w:rPr>
          <w:rFonts w:ascii="Arial" w:hAnsi="Arial" w:cs="Arial"/>
          <w:color w:val="191919"/>
          <w:shd w:val="clear" w:color="auto" w:fill="FFFFFF"/>
        </w:rPr>
        <w:t>R</w:t>
      </w:r>
      <w:r>
        <w:rPr>
          <w:rFonts w:ascii="Arial" w:hAnsi="Arial" w:cs="Arial" w:hint="eastAsia"/>
          <w:color w:val="191919"/>
          <w:shd w:val="clear" w:color="auto" w:fill="FFFFFF"/>
        </w:rPr>
        <w:t>眼镜研发第三方应用程序。一个好的操作系统没有应用程序也无法很好地普及。</w:t>
      </w:r>
    </w:p>
    <w:p w14:paraId="0C468E1F" w14:textId="4ED2B455" w:rsidR="00F867DF" w:rsidRDefault="00F867DF" w:rsidP="00F867DF">
      <w:pPr>
        <w:rPr>
          <w:rFonts w:ascii="Arial" w:hAnsi="Arial" w:cs="Arial"/>
          <w:color w:val="191919"/>
          <w:shd w:val="clear" w:color="auto" w:fill="FFFFFF"/>
        </w:rPr>
      </w:pPr>
      <w:r>
        <w:rPr>
          <w:noProof/>
        </w:rPr>
        <w:drawing>
          <wp:anchor distT="0" distB="0" distL="114300" distR="114300" simplePos="0" relativeHeight="251658240" behindDoc="0" locked="0" layoutInCell="1" allowOverlap="1" wp14:anchorId="73F6D5E6" wp14:editId="737C3FAC">
            <wp:simplePos x="1143000" y="3343275"/>
            <wp:positionH relativeFrom="column">
              <wp:align>left</wp:align>
            </wp:positionH>
            <wp:positionV relativeFrom="paragraph">
              <wp:align>top</wp:align>
            </wp:positionV>
            <wp:extent cx="4762535" cy="2476518"/>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62535" cy="2476518"/>
                    </a:xfrm>
                    <a:prstGeom prst="rect">
                      <a:avLst/>
                    </a:prstGeom>
                  </pic:spPr>
                </pic:pic>
              </a:graphicData>
            </a:graphic>
          </wp:anchor>
        </w:drawing>
      </w:r>
      <w:r w:rsidR="00777A2E">
        <w:rPr>
          <w:rFonts w:ascii="Arial" w:hAnsi="Arial" w:cs="Arial"/>
          <w:color w:val="191919"/>
          <w:shd w:val="clear" w:color="auto" w:fill="FFFFFF"/>
        </w:rPr>
        <w:br w:type="textWrapping" w:clear="all"/>
      </w:r>
      <w:r w:rsidR="00777A2E">
        <w:rPr>
          <w:noProof/>
        </w:rPr>
        <w:drawing>
          <wp:inline distT="0" distB="0" distL="0" distR="0" wp14:anchorId="2F6B3CDA" wp14:editId="3DCBCF0B">
            <wp:extent cx="5274310" cy="27819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81935"/>
                    </a:xfrm>
                    <a:prstGeom prst="rect">
                      <a:avLst/>
                    </a:prstGeom>
                  </pic:spPr>
                </pic:pic>
              </a:graphicData>
            </a:graphic>
          </wp:inline>
        </w:drawing>
      </w:r>
    </w:p>
    <w:p w14:paraId="045D0AD5" w14:textId="52E9B343" w:rsidR="00777A2E" w:rsidRPr="00F867DF" w:rsidRDefault="00330715" w:rsidP="00F867DF">
      <w:pPr>
        <w:rPr>
          <w:rFonts w:ascii="Arial" w:hAnsi="Arial" w:cs="Arial" w:hint="eastAsia"/>
          <w:color w:val="191919"/>
          <w:shd w:val="clear" w:color="auto" w:fill="FFFFFF"/>
        </w:rPr>
      </w:pPr>
      <w:r>
        <w:rPr>
          <w:noProof/>
        </w:rPr>
        <w:lastRenderedPageBreak/>
        <w:drawing>
          <wp:inline distT="0" distB="0" distL="0" distR="0" wp14:anchorId="6A8EF644" wp14:editId="098A823F">
            <wp:extent cx="4919698" cy="38195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9698" cy="3819553"/>
                    </a:xfrm>
                    <a:prstGeom prst="rect">
                      <a:avLst/>
                    </a:prstGeom>
                  </pic:spPr>
                </pic:pic>
              </a:graphicData>
            </a:graphic>
          </wp:inline>
        </w:drawing>
      </w:r>
    </w:p>
    <w:sectPr w:rsidR="00777A2E" w:rsidRPr="00F867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6864"/>
    <w:multiLevelType w:val="hybridMultilevel"/>
    <w:tmpl w:val="3BFA724E"/>
    <w:lvl w:ilvl="0" w:tplc="70F2578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F5348C3"/>
    <w:multiLevelType w:val="hybridMultilevel"/>
    <w:tmpl w:val="F6747800"/>
    <w:lvl w:ilvl="0" w:tplc="BCCA017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FD729B"/>
    <w:multiLevelType w:val="hybridMultilevel"/>
    <w:tmpl w:val="C86C6F6C"/>
    <w:lvl w:ilvl="0" w:tplc="35463D6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1A0092C"/>
    <w:multiLevelType w:val="hybridMultilevel"/>
    <w:tmpl w:val="68FE37E0"/>
    <w:lvl w:ilvl="0" w:tplc="ABFA4A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76008A7"/>
    <w:multiLevelType w:val="hybridMultilevel"/>
    <w:tmpl w:val="DD42AE7E"/>
    <w:lvl w:ilvl="0" w:tplc="AADC327A">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885"/>
    <w:rsid w:val="0003549A"/>
    <w:rsid w:val="00067B53"/>
    <w:rsid w:val="001422F3"/>
    <w:rsid w:val="001B1BE0"/>
    <w:rsid w:val="00242B40"/>
    <w:rsid w:val="002C3D56"/>
    <w:rsid w:val="002E01EB"/>
    <w:rsid w:val="00330715"/>
    <w:rsid w:val="003E73DD"/>
    <w:rsid w:val="003F642F"/>
    <w:rsid w:val="004D3885"/>
    <w:rsid w:val="00546063"/>
    <w:rsid w:val="00777A2E"/>
    <w:rsid w:val="0080382C"/>
    <w:rsid w:val="00876F6D"/>
    <w:rsid w:val="0099121A"/>
    <w:rsid w:val="00992BC1"/>
    <w:rsid w:val="00A30F35"/>
    <w:rsid w:val="00AB397E"/>
    <w:rsid w:val="00B00AEB"/>
    <w:rsid w:val="00CC7E12"/>
    <w:rsid w:val="00CD4353"/>
    <w:rsid w:val="00CF70CE"/>
    <w:rsid w:val="00D82BBF"/>
    <w:rsid w:val="00DB6EEF"/>
    <w:rsid w:val="00EE5F6E"/>
    <w:rsid w:val="00F867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F2F3"/>
  <w15:chartTrackingRefBased/>
  <w15:docId w15:val="{BF85599C-C14C-40DA-8D02-21D7A7631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549A"/>
    <w:pPr>
      <w:ind w:firstLineChars="200" w:firstLine="420"/>
    </w:pPr>
  </w:style>
  <w:style w:type="character" w:styleId="a4">
    <w:name w:val="Hyperlink"/>
    <w:basedOn w:val="a0"/>
    <w:uiPriority w:val="99"/>
    <w:semiHidden/>
    <w:unhideWhenUsed/>
    <w:rsid w:val="00AB39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659381">
      <w:bodyDiv w:val="1"/>
      <w:marLeft w:val="0"/>
      <w:marRight w:val="0"/>
      <w:marTop w:val="0"/>
      <w:marBottom w:val="0"/>
      <w:divBdr>
        <w:top w:val="none" w:sz="0" w:space="0" w:color="auto"/>
        <w:left w:val="none" w:sz="0" w:space="0" w:color="auto"/>
        <w:bottom w:val="none" w:sz="0" w:space="0" w:color="auto"/>
        <w:right w:val="none" w:sz="0" w:space="0" w:color="auto"/>
      </w:divBdr>
      <w:divsChild>
        <w:div w:id="1438022943">
          <w:marLeft w:val="0"/>
          <w:marRight w:val="0"/>
          <w:marTop w:val="0"/>
          <w:marBottom w:val="225"/>
          <w:divBdr>
            <w:top w:val="none" w:sz="0" w:space="0" w:color="auto"/>
            <w:left w:val="none" w:sz="0" w:space="0" w:color="auto"/>
            <w:bottom w:val="none" w:sz="0" w:space="0" w:color="auto"/>
            <w:right w:val="none" w:sz="0" w:space="0" w:color="auto"/>
          </w:divBdr>
        </w:div>
        <w:div w:id="923077520">
          <w:marLeft w:val="0"/>
          <w:marRight w:val="0"/>
          <w:marTop w:val="0"/>
          <w:marBottom w:val="225"/>
          <w:divBdr>
            <w:top w:val="none" w:sz="0" w:space="0" w:color="auto"/>
            <w:left w:val="none" w:sz="0" w:space="0" w:color="auto"/>
            <w:bottom w:val="none" w:sz="0" w:space="0" w:color="auto"/>
            <w:right w:val="none" w:sz="0" w:space="0" w:color="auto"/>
          </w:divBdr>
        </w:div>
      </w:divsChild>
    </w:div>
    <w:div w:id="1200700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baike.baidu.com/item/%E8%B0%B7%E6%AD%8C/117920?fromModule=lemma_inlink"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Pages>
  <Words>255</Words>
  <Characters>1455</Characters>
  <Application>Microsoft Office Word</Application>
  <DocSecurity>0</DocSecurity>
  <Lines>12</Lines>
  <Paragraphs>3</Paragraphs>
  <ScaleCrop>false</ScaleCrop>
  <Company/>
  <LinksUpToDate>false</LinksUpToDate>
  <CharactersWithSpaces>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伟杰</dc:creator>
  <cp:keywords/>
  <dc:description/>
  <cp:lastModifiedBy>王 伟杰</cp:lastModifiedBy>
  <cp:revision>26</cp:revision>
  <dcterms:created xsi:type="dcterms:W3CDTF">2022-11-15T00:08:00Z</dcterms:created>
  <dcterms:modified xsi:type="dcterms:W3CDTF">2022-11-15T00:45:00Z</dcterms:modified>
</cp:coreProperties>
</file>