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FB7D46" w:rsidP="00FB7D46">
      <w:pPr>
        <w:pStyle w:val="Geenafstan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Calling things from blueprint</w:t>
      </w:r>
    </w:p>
    <w:p w:rsidR="00FB7D46" w:rsidRDefault="00FB7D46" w:rsidP="00FB7D4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your C++ component</w:t>
      </w:r>
    </w:p>
    <w:p w:rsidR="00FB7D46" w:rsidRDefault="00FB7D46" w:rsidP="00FB7D4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object you want to call</w:t>
      </w:r>
    </w:p>
    <w:p w:rsidR="00FB7D46" w:rsidRDefault="00FB7D46" w:rsidP="00FB7D46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37067A39" wp14:editId="19170752">
            <wp:extent cx="2828925" cy="3905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46" w:rsidRDefault="00FB7D46" w:rsidP="00FB7D46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(The barrel is a static mesh component)</w:t>
      </w:r>
    </w:p>
    <w:p w:rsidR="00FB7D46" w:rsidRDefault="00FB7D46" w:rsidP="00FB7D4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a function that sets the object you want to call</w:t>
      </w:r>
    </w:p>
    <w:p w:rsidR="00FB7D46" w:rsidRDefault="00FB7D46" w:rsidP="00FB7D46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77D2FC19" wp14:editId="4EE4CCEB">
            <wp:extent cx="4133850" cy="2190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46" w:rsidRDefault="00FB7D46" w:rsidP="00FB7D46">
      <w:pPr>
        <w:pStyle w:val="Geenafstand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BarrelToSet</w:t>
      </w:r>
      <w:proofErr w:type="spellEnd"/>
      <w:r>
        <w:rPr>
          <w:rFonts w:ascii="Arial" w:hAnsi="Arial" w:cs="Arial"/>
          <w:sz w:val="28"/>
          <w:szCs w:val="28"/>
        </w:rPr>
        <w:t xml:space="preserve"> = Barrel)</w:t>
      </w:r>
    </w:p>
    <w:p w:rsidR="00FB7D46" w:rsidRDefault="00FB7D46" w:rsidP="00FB7D4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function</w:t>
      </w:r>
    </w:p>
    <w:p w:rsidR="00FB7D46" w:rsidRDefault="00FB7D46" w:rsidP="00FB7D46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48E82111" wp14:editId="23D97CBE">
            <wp:extent cx="5486400" cy="7334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>5. Go to another C++ file that isn’t a component</w:t>
      </w:r>
    </w:p>
    <w:p w:rsidR="0092533D" w:rsidRDefault="0092533D" w:rsidP="0092533D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Do step 3 with the exact same function name and parameter</w:t>
      </w:r>
    </w:p>
    <w:p w:rsidR="0092533D" w:rsidRDefault="0092533D" w:rsidP="0092533D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Set above step 6 the following</w:t>
      </w:r>
    </w:p>
    <w:p w:rsidR="0092533D" w:rsidRDefault="0092533D" w:rsidP="0092533D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55629FCF" wp14:editId="5B370115">
            <wp:extent cx="4105275" cy="4286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3D" w:rsidRDefault="0092533D" w:rsidP="0092533D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(This will make you using the function in blueprint)</w:t>
      </w:r>
    </w:p>
    <w:p w:rsidR="0092533D" w:rsidRDefault="0092533D" w:rsidP="0092533D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</w:t>
      </w:r>
      <w:r w:rsidR="00304808">
        <w:rPr>
          <w:rFonts w:ascii="Arial" w:hAnsi="Arial" w:cs="Arial"/>
          <w:sz w:val="28"/>
          <w:szCs w:val="28"/>
        </w:rPr>
        <w:t xml:space="preserve"> Make the following function</w:t>
      </w:r>
    </w:p>
    <w:p w:rsidR="00304808" w:rsidRDefault="00304808" w:rsidP="0092533D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6C8F01B6" wp14:editId="3A15B9B7">
            <wp:extent cx="4514850" cy="7334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08" w:rsidRDefault="00304808" w:rsidP="0092533D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Go to your blueprint and now you can use this function and select your object</w:t>
      </w:r>
      <w:bookmarkStart w:id="0" w:name="_GoBack"/>
      <w:bookmarkEnd w:id="0"/>
    </w:p>
    <w:p w:rsidR="00304808" w:rsidRPr="00FB7D46" w:rsidRDefault="00304808" w:rsidP="0092533D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5CA12B53" wp14:editId="70885CF9">
            <wp:extent cx="4162425" cy="16383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808" w:rsidRPr="00FB7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516D"/>
    <w:multiLevelType w:val="hybridMultilevel"/>
    <w:tmpl w:val="87A41E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EE"/>
    <w:rsid w:val="00304808"/>
    <w:rsid w:val="003342EE"/>
    <w:rsid w:val="00754E6E"/>
    <w:rsid w:val="0092533D"/>
    <w:rsid w:val="00FB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709E"/>
  <w15:chartTrackingRefBased/>
  <w15:docId w15:val="{848A4BD0-9AB4-401A-9AA0-0E9A7FB1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B7D4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2017-01-19T17:50:00Z</dcterms:created>
  <dcterms:modified xsi:type="dcterms:W3CDTF">2017-01-19T20:16:00Z</dcterms:modified>
</cp:coreProperties>
</file>