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5ED5E4" w14:textId="2D6BB640" w:rsidR="00612BE8" w:rsidRPr="006D26ED" w:rsidRDefault="006D26ED">
      <w:pPr>
        <w:jc w:val="center"/>
        <w:rPr>
          <w:rFonts w:asciiTheme="minorEastAsia" w:hAnsiTheme="minorEastAsia"/>
          <w:b/>
          <w:sz w:val="28"/>
          <w:szCs w:val="28"/>
        </w:rPr>
      </w:pPr>
      <w:r w:rsidRPr="006D26ED">
        <w:rPr>
          <w:rFonts w:asciiTheme="minorEastAsia" w:hAnsiTheme="minorEastAsia" w:cs="Arial Unicode MS"/>
          <w:b/>
          <w:sz w:val="28"/>
          <w:szCs w:val="28"/>
        </w:rPr>
        <w:t>プライバシーポリシー</w:t>
      </w:r>
    </w:p>
    <w:p w14:paraId="7F402EAB" w14:textId="77777777" w:rsidR="00612BE8" w:rsidRPr="006D26ED" w:rsidRDefault="00612BE8">
      <w:pPr>
        <w:rPr>
          <w:rFonts w:asciiTheme="minorEastAsia" w:hAnsiTheme="minorEastAsia"/>
        </w:rPr>
      </w:pPr>
    </w:p>
    <w:p w14:paraId="5C4B41B7" w14:textId="3CE04D36" w:rsidR="00612BE8" w:rsidRPr="006D26ED" w:rsidRDefault="000D433B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aemulaterが、</w:t>
      </w:r>
      <w:r w:rsidR="006D26ED" w:rsidRPr="006D26ED">
        <w:rPr>
          <w:rFonts w:asciiTheme="minorEastAsia" w:hAnsiTheme="minorEastAsia" w:cs="Arial Unicode MS"/>
        </w:rPr>
        <w:t>提供する</w:t>
      </w:r>
      <w:r w:rsidRPr="000D433B">
        <w:rPr>
          <w:rFonts w:asciiTheme="minorEastAsia" w:hAnsiTheme="minorEastAsia" w:cs="Arial Unicode MS" w:hint="eastAsia"/>
          <w:color w:val="000000" w:themeColor="text1"/>
        </w:rPr>
        <w:t>アプリケーション</w:t>
      </w:r>
      <w:r w:rsidR="006D26ED" w:rsidRPr="006D26ED">
        <w:rPr>
          <w:rFonts w:asciiTheme="minorEastAsia" w:hAnsiTheme="minorEastAsia" w:cs="Arial Unicode MS"/>
        </w:rPr>
        <w:t>の利用者（以下「ユーザー」という）に関する個人情報を含んだ情報（以下「ユーザー情報」という）の取扱いについて、以下のとおりプライバシーポリシー（以下「本ポリシー」という）を定めます。</w:t>
      </w:r>
    </w:p>
    <w:p w14:paraId="4E250363" w14:textId="77777777" w:rsidR="00612BE8" w:rsidRPr="006D26ED" w:rsidRDefault="00612BE8">
      <w:pPr>
        <w:rPr>
          <w:rFonts w:asciiTheme="minorEastAsia" w:hAnsiTheme="minorEastAsia"/>
        </w:rPr>
      </w:pPr>
    </w:p>
    <w:p w14:paraId="7CFFDB1B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１．情報を取得するアプリ提供者</w:t>
      </w:r>
    </w:p>
    <w:p w14:paraId="7E859B75" w14:textId="06C291E5" w:rsidR="00612BE8" w:rsidRPr="006D26ED" w:rsidRDefault="000D433B">
      <w:pPr>
        <w:rPr>
          <w:rFonts w:asciiTheme="minorEastAsia" w:hAnsiTheme="minorEastAsia" w:hint="eastAsia"/>
        </w:rPr>
      </w:pPr>
      <w:r>
        <w:rPr>
          <w:rFonts w:asciiTheme="minorEastAsia" w:hAnsiTheme="minorEastAsia" w:cs="Arial Unicode MS" w:hint="eastAsia"/>
        </w:rPr>
        <w:t>aemulator</w:t>
      </w:r>
    </w:p>
    <w:p w14:paraId="66A9D30F" w14:textId="77777777" w:rsidR="00612BE8" w:rsidRPr="006D26ED" w:rsidRDefault="00612BE8">
      <w:pPr>
        <w:rPr>
          <w:rFonts w:asciiTheme="minorEastAsia" w:hAnsiTheme="minorEastAsia"/>
        </w:rPr>
      </w:pPr>
    </w:p>
    <w:p w14:paraId="1C12D485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２．取得するユーザー情報と目的</w:t>
      </w:r>
    </w:p>
    <w:p w14:paraId="196FC5A4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本アプリケーションで取得するユーザー情報と目的は以下のとおりです。</w:t>
      </w:r>
    </w:p>
    <w:tbl>
      <w:tblPr>
        <w:tblStyle w:val="a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4230"/>
        <w:gridCol w:w="3330"/>
      </w:tblGrid>
      <w:tr w:rsidR="007758F2" w:rsidRPr="007758F2" w14:paraId="32E436E4" w14:textId="77777777">
        <w:trPr>
          <w:trHeight w:val="420"/>
        </w:trPr>
        <w:tc>
          <w:tcPr>
            <w:tcW w:w="6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D774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取得するユーザー情報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63CA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利用目的</w:t>
            </w:r>
          </w:p>
        </w:tc>
      </w:tr>
      <w:tr w:rsidR="007758F2" w:rsidRPr="007758F2" w14:paraId="216A9032" w14:textId="77777777">
        <w:trPr>
          <w:trHeight w:val="42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AA211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端末に関する情報</w:t>
            </w:r>
          </w:p>
        </w:tc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84CD4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・デバイスの種類、モデル、メーカー</w:t>
            </w:r>
          </w:p>
          <w:p w14:paraId="0F38352A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・OS</w:t>
            </w:r>
          </w:p>
          <w:p w14:paraId="7A5C3F0E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・キャリア情報</w:t>
            </w:r>
          </w:p>
          <w:p w14:paraId="3FEC0222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・IPアドレス</w:t>
            </w:r>
          </w:p>
          <w:p w14:paraId="5C1AAA8A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・IDFA、AAID、GAID</w:t>
            </w:r>
          </w:p>
        </w:tc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D6852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・ユーザーに最適化された広告の提供</w:t>
            </w:r>
          </w:p>
          <w:p w14:paraId="4B67D2C0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・位置情報に基づく広告の提供</w:t>
            </w:r>
          </w:p>
          <w:p w14:paraId="690CFC18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・パフォーマンス分析</w:t>
            </w:r>
          </w:p>
          <w:p w14:paraId="32301796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・アプリケーションの改善</w:t>
            </w:r>
          </w:p>
          <w:p w14:paraId="7A059A6C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・ユーザーへのサポート</w:t>
            </w:r>
          </w:p>
          <w:p w14:paraId="440225A2" w14:textId="77777777" w:rsidR="00612BE8" w:rsidRPr="007758F2" w:rsidRDefault="00612BE8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758F2" w:rsidRPr="007758F2" w14:paraId="6B02A3D2" w14:textId="77777777">
        <w:trPr>
          <w:trHeight w:val="42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A8790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F5808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1800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758F2" w:rsidRPr="007758F2" w14:paraId="6F7036FF" w14:textId="77777777">
        <w:trPr>
          <w:trHeight w:val="42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397BD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位置情報</w:t>
            </w:r>
          </w:p>
        </w:tc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10F98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・GPSに基づいた緯度、経度</w:t>
            </w:r>
          </w:p>
          <w:p w14:paraId="4EEFFD34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・Wi-Fiアクセスポイントの緯度、経度</w:t>
            </w: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9C90" w14:textId="77777777" w:rsidR="00612BE8" w:rsidRPr="007758F2" w:rsidRDefault="00612BE8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758F2" w:rsidRPr="007758F2" w14:paraId="1BE9A87F" w14:textId="77777777">
        <w:trPr>
          <w:trHeight w:val="42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ACA0D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207A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4C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7758F2" w:rsidRPr="007758F2" w14:paraId="73019440" w14:textId="77777777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1BE5D" w14:textId="77777777" w:rsidR="00612BE8" w:rsidRPr="007758F2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広告に関する情報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F8C2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・表示場所</w:t>
            </w:r>
          </w:p>
          <w:p w14:paraId="01F417CD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・クリックの有無</w:t>
            </w:r>
          </w:p>
          <w:p w14:paraId="0C41C78D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・閲覧回数</w:t>
            </w:r>
          </w:p>
          <w:p w14:paraId="529128EB" w14:textId="77777777" w:rsidR="00612BE8" w:rsidRPr="007758F2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  <w:r w:rsidRPr="007758F2">
              <w:rPr>
                <w:rFonts w:asciiTheme="minorEastAsia" w:hAnsiTheme="minorEastAsia" w:cs="Arial Unicode MS"/>
                <w:color w:val="000000" w:themeColor="text1"/>
              </w:rPr>
              <w:t>・広告の製品またはサービスの利用状況</w:t>
            </w: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B8ECA" w14:textId="77777777" w:rsidR="00612BE8" w:rsidRPr="007758F2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1EA15649" w14:textId="77777777" w:rsidR="00612BE8" w:rsidRPr="006D26ED" w:rsidRDefault="00612BE8">
      <w:pPr>
        <w:rPr>
          <w:rFonts w:asciiTheme="minorEastAsia" w:hAnsiTheme="minorEastAsia"/>
        </w:rPr>
      </w:pPr>
    </w:p>
    <w:p w14:paraId="2E77EBE3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３．取得方法</w:t>
      </w:r>
    </w:p>
    <w:p w14:paraId="49A1343D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当社は、情報収集モジュールを内蔵した本アプリケーションにより、ユーザー情報を自動取得します。</w:t>
      </w:r>
    </w:p>
    <w:p w14:paraId="485DDAA8" w14:textId="77777777" w:rsidR="00612BE8" w:rsidRPr="006D26ED" w:rsidRDefault="00612BE8">
      <w:pPr>
        <w:rPr>
          <w:rFonts w:asciiTheme="minorEastAsia" w:hAnsiTheme="minorEastAsia"/>
        </w:rPr>
      </w:pPr>
    </w:p>
    <w:p w14:paraId="539A3858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４．通知・公表または同意取得の方法・利用者関与の方法</w:t>
      </w:r>
    </w:p>
    <w:p w14:paraId="5E707596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（１）通知・公表</w:t>
      </w:r>
    </w:p>
    <w:p w14:paraId="1B5BF1BB" w14:textId="0561371D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当社は、本ポリシーおよび</w:t>
      </w:r>
      <w:r w:rsidR="007758F2">
        <w:rPr>
          <w:rFonts w:asciiTheme="minorEastAsia" w:hAnsiTheme="minorEastAsia" w:cs="Arial Unicode MS" w:hint="eastAsia"/>
        </w:rPr>
        <w:t>aemuolator</w:t>
      </w:r>
      <w:r w:rsidRPr="006D26ED">
        <w:rPr>
          <w:rFonts w:asciiTheme="minorEastAsia" w:hAnsiTheme="minorEastAsia" w:cs="Arial Unicode MS"/>
        </w:rPr>
        <w:t>プライバシーポリシーに関する通知・公表は本アプリケーションまたは</w:t>
      </w:r>
      <w:r w:rsidR="007758F2">
        <w:rPr>
          <w:rFonts w:asciiTheme="minorEastAsia" w:hAnsiTheme="minorEastAsia" w:cs="Arial Unicode MS" w:hint="eastAsia"/>
        </w:rPr>
        <w:t>GitHub</w:t>
      </w:r>
      <w:r w:rsidRPr="006D26ED">
        <w:rPr>
          <w:rFonts w:asciiTheme="minorEastAsia" w:hAnsiTheme="minorEastAsia" w:cs="Arial Unicode MS"/>
        </w:rPr>
        <w:t>に掲載する方法で行います。</w:t>
      </w:r>
    </w:p>
    <w:p w14:paraId="31555E8A" w14:textId="77777777" w:rsidR="00612BE8" w:rsidRPr="006D26ED" w:rsidRDefault="00612BE8">
      <w:pPr>
        <w:rPr>
          <w:rFonts w:asciiTheme="minorEastAsia" w:hAnsiTheme="minorEastAsia"/>
        </w:rPr>
      </w:pPr>
    </w:p>
    <w:p w14:paraId="3318922D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（２）同意取得の方法</w:t>
      </w:r>
    </w:p>
    <w:p w14:paraId="50AC8B1C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同意の取得は、本アプリケーションの初回起動時に取得する方法で行います。</w:t>
      </w:r>
    </w:p>
    <w:p w14:paraId="066184F2" w14:textId="77777777" w:rsidR="00612BE8" w:rsidRPr="006D26ED" w:rsidRDefault="00612BE8">
      <w:pPr>
        <w:rPr>
          <w:rFonts w:asciiTheme="minorEastAsia" w:hAnsiTheme="minorEastAsia"/>
        </w:rPr>
      </w:pPr>
    </w:p>
    <w:p w14:paraId="6635EE3C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（３）利用者関与の方法</w:t>
      </w:r>
    </w:p>
    <w:p w14:paraId="3E016816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ユーザー情報の取得は、本アプリケーションをアンインストールすることで中止することができます。</w:t>
      </w:r>
    </w:p>
    <w:p w14:paraId="5702EA3C" w14:textId="77777777" w:rsidR="00612BE8" w:rsidRPr="006D26ED" w:rsidRDefault="00612BE8">
      <w:pPr>
        <w:rPr>
          <w:rFonts w:asciiTheme="minorEastAsia" w:hAnsiTheme="minorEastAsia"/>
        </w:rPr>
      </w:pPr>
    </w:p>
    <w:p w14:paraId="25E0DC43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５．外部送信・第三者提供・情報収集モジュール</w:t>
      </w:r>
    </w:p>
    <w:p w14:paraId="3E6EAF5C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（１）外部送信</w:t>
      </w:r>
    </w:p>
    <w:p w14:paraId="374A3F07" w14:textId="62BFEFCF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取得したユーザー情報については、</w:t>
      </w:r>
      <w:r w:rsidR="007758F2">
        <w:rPr>
          <w:rFonts w:asciiTheme="minorEastAsia" w:hAnsiTheme="minorEastAsia" w:cs="Arial Unicode MS" w:hint="eastAsia"/>
        </w:rPr>
        <w:t>amulator</w:t>
      </w:r>
      <w:r w:rsidRPr="006D26ED">
        <w:rPr>
          <w:rFonts w:asciiTheme="minorEastAsia" w:hAnsiTheme="minorEastAsia" w:cs="Arial Unicode MS"/>
        </w:rPr>
        <w:t>が管理を委託するホスティング会社のサーバーに送信されます。</w:t>
      </w:r>
    </w:p>
    <w:p w14:paraId="3660CAE2" w14:textId="77777777" w:rsidR="00612BE8" w:rsidRPr="006D26ED" w:rsidRDefault="00612BE8">
      <w:pPr>
        <w:rPr>
          <w:rFonts w:asciiTheme="minorEastAsia" w:hAnsiTheme="minorEastAsia"/>
        </w:rPr>
      </w:pPr>
    </w:p>
    <w:p w14:paraId="3A5403B0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（２）第三者提供</w:t>
      </w:r>
    </w:p>
    <w:p w14:paraId="441E4AA2" w14:textId="549162D2" w:rsidR="00612BE8" w:rsidRPr="006D26ED" w:rsidRDefault="007758F2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amulator</w:t>
      </w:r>
      <w:r w:rsidR="006D26ED" w:rsidRPr="006D26ED">
        <w:rPr>
          <w:rFonts w:asciiTheme="minorEastAsia" w:hAnsiTheme="minorEastAsia" w:cs="Arial Unicode MS"/>
        </w:rPr>
        <w:t>は、取得したユーザー情報について、以下の場合第三者に提供することがあります。</w:t>
      </w:r>
    </w:p>
    <w:p w14:paraId="5921FE91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・統計的なデータなどユーザーを識別することができない状態で提供する場合</w:t>
      </w:r>
    </w:p>
    <w:p w14:paraId="082FF917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・法令に基づき開示・提供を求められた場合</w:t>
      </w:r>
    </w:p>
    <w:p w14:paraId="337396DC" w14:textId="77777777" w:rsidR="00612BE8" w:rsidRPr="006D26ED" w:rsidRDefault="00612BE8">
      <w:pPr>
        <w:rPr>
          <w:rFonts w:asciiTheme="minorEastAsia" w:hAnsiTheme="minorEastAsia"/>
        </w:rPr>
      </w:pPr>
    </w:p>
    <w:p w14:paraId="746F55E7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（３）情報収集モジュール</w:t>
      </w:r>
    </w:p>
    <w:p w14:paraId="6E3F72E8" w14:textId="01D8A432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本アプリケーションに</w:t>
      </w:r>
      <w:r w:rsidR="007758F2">
        <w:rPr>
          <w:rFonts w:asciiTheme="minorEastAsia" w:hAnsiTheme="minorEastAsia" w:cs="Arial Unicode MS" w:hint="eastAsia"/>
        </w:rPr>
        <w:t>は</w:t>
      </w:r>
      <w:r w:rsidRPr="006D26ED">
        <w:rPr>
          <w:rFonts w:asciiTheme="minorEastAsia" w:hAnsiTheme="minorEastAsia" w:cs="Arial Unicode MS"/>
        </w:rPr>
        <w:t>情報収集モジュール</w:t>
      </w:r>
      <w:r w:rsidR="007758F2">
        <w:rPr>
          <w:rFonts w:asciiTheme="minorEastAsia" w:hAnsiTheme="minorEastAsia" w:cs="Arial Unicode MS" w:hint="eastAsia"/>
        </w:rPr>
        <w:t>はありません</w:t>
      </w:r>
      <w:r w:rsidRPr="006D26ED">
        <w:rPr>
          <w:rFonts w:asciiTheme="minorEastAsia" w:hAnsiTheme="minorEastAsia" w:cs="Arial Unicode MS"/>
        </w:rPr>
        <w:t>。</w:t>
      </w:r>
    </w:p>
    <w:p w14:paraId="13280F04" w14:textId="77777777" w:rsidR="00612BE8" w:rsidRPr="006D26ED" w:rsidRDefault="00612BE8">
      <w:pPr>
        <w:rPr>
          <w:rFonts w:asciiTheme="minorEastAsia" w:hAnsiTheme="minorEastAsia"/>
        </w:rPr>
      </w:pPr>
    </w:p>
    <w:p w14:paraId="39B3BE07" w14:textId="77777777" w:rsidR="00612BE8" w:rsidRPr="006D26ED" w:rsidRDefault="00612BE8">
      <w:pPr>
        <w:rPr>
          <w:rFonts w:asciiTheme="minorEastAsia" w:hAnsiTheme="minorEastAsia"/>
        </w:rPr>
      </w:pPr>
    </w:p>
    <w:p w14:paraId="3F8DD8C1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６．お問い合わせ</w:t>
      </w:r>
    </w:p>
    <w:p w14:paraId="3FC13629" w14:textId="570225FB" w:rsidR="00612BE8" w:rsidRPr="006D26ED" w:rsidRDefault="007758F2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aemulator</w:t>
      </w:r>
      <w:r w:rsidR="006D26ED" w:rsidRPr="006D26ED">
        <w:rPr>
          <w:rFonts w:asciiTheme="minorEastAsia" w:hAnsiTheme="minorEastAsia" w:cs="Arial Unicode MS"/>
        </w:rPr>
        <w:t>のプライバシーポリシーに関する、ご意見、ご質問、苦情の申出その他ユーザー情報の取扱いに関するお問い合わせは、以下の窓口にご連絡ください。</w:t>
      </w:r>
    </w:p>
    <w:p w14:paraId="724798C2" w14:textId="77777777" w:rsidR="00612BE8" w:rsidRPr="006D26ED" w:rsidRDefault="00612BE8">
      <w:pPr>
        <w:rPr>
          <w:rFonts w:asciiTheme="minorEastAsia" w:hAnsiTheme="minorEastAsia"/>
        </w:rPr>
      </w:pPr>
    </w:p>
    <w:p w14:paraId="3FBC50D3" w14:textId="0101376C" w:rsidR="00612BE8" w:rsidRPr="006D26ED" w:rsidRDefault="007758F2">
      <w:pPr>
        <w:rPr>
          <w:rFonts w:asciiTheme="minorEastAsia" w:hAnsiTheme="minorEastAsia" w:hint="eastAsia"/>
          <w:color w:val="FF0000"/>
        </w:rPr>
      </w:pPr>
      <w:r w:rsidRPr="007758F2">
        <w:rPr>
          <w:rFonts w:asciiTheme="minorEastAsia" w:hAnsiTheme="minorEastAsia" w:cs="Arial Unicode MS" w:hint="eastAsia"/>
          <w:color w:val="000000" w:themeColor="text1"/>
        </w:rPr>
        <w:t>aemulator.nn@gmail.com</w:t>
      </w:r>
    </w:p>
    <w:p w14:paraId="36757C5B" w14:textId="77777777" w:rsidR="00612BE8" w:rsidRPr="006D26ED" w:rsidRDefault="00612BE8">
      <w:pPr>
        <w:rPr>
          <w:rFonts w:asciiTheme="minorEastAsia" w:hAnsiTheme="minorEastAsia"/>
        </w:rPr>
      </w:pPr>
    </w:p>
    <w:p w14:paraId="54307065" w14:textId="77777777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７．改定</w:t>
      </w:r>
    </w:p>
    <w:p w14:paraId="6154BB84" w14:textId="26D76157" w:rsidR="00612BE8" w:rsidRPr="006D26ED" w:rsidRDefault="007758F2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aemulator</w:t>
      </w:r>
      <w:r w:rsidR="006D26ED" w:rsidRPr="006D26ED">
        <w:rPr>
          <w:rFonts w:asciiTheme="minorEastAsia" w:hAnsiTheme="minorEastAsia" w:cs="Arial Unicode MS"/>
        </w:rPr>
        <w:t>の裁量に基づいて、本ポリシーを変更します。但し、取得するユーザー情報、利用目的、第三者提供に変更が発生した場合、本アプリケーションまたは</w:t>
      </w:r>
      <w:r>
        <w:rPr>
          <w:rFonts w:asciiTheme="minorEastAsia" w:hAnsiTheme="minorEastAsia" w:cs="Arial Unicode MS" w:hint="eastAsia"/>
        </w:rPr>
        <w:t>GitHub</w:t>
      </w:r>
      <w:r w:rsidR="006D26ED" w:rsidRPr="006D26ED">
        <w:rPr>
          <w:rFonts w:asciiTheme="minorEastAsia" w:hAnsiTheme="minorEastAsia" w:cs="Arial Unicode MS"/>
        </w:rPr>
        <w:t>で通知するとともに、本ポリシー変更後、本アプリケーションの初回起動時に改めてユーザーから同意を取得します。</w:t>
      </w:r>
    </w:p>
    <w:p w14:paraId="0AAA9537" w14:textId="77777777" w:rsidR="00612BE8" w:rsidRPr="006D26ED" w:rsidRDefault="00612BE8">
      <w:pPr>
        <w:rPr>
          <w:rFonts w:asciiTheme="minorEastAsia" w:hAnsiTheme="minorEastAsia"/>
        </w:rPr>
      </w:pPr>
    </w:p>
    <w:p w14:paraId="275F652F" w14:textId="4FFE8B85" w:rsidR="00612BE8" w:rsidRPr="006D26ED" w:rsidRDefault="007758F2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8</w:t>
      </w:r>
      <w:r w:rsidR="006D26ED" w:rsidRPr="006D26ED">
        <w:rPr>
          <w:rFonts w:asciiTheme="minorEastAsia" w:hAnsiTheme="minorEastAsia" w:cs="Arial Unicode MS"/>
        </w:rPr>
        <w:t>．制定日・改定日</w:t>
      </w:r>
    </w:p>
    <w:p w14:paraId="11B98D86" w14:textId="600AE5A4"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制定：</w:t>
      </w:r>
      <w:r w:rsidR="007758F2">
        <w:rPr>
          <w:rFonts w:asciiTheme="minorEastAsia" w:hAnsiTheme="minorEastAsia" w:cs="Arial Unicode MS" w:hint="eastAsia"/>
        </w:rPr>
        <w:t>2021</w:t>
      </w:r>
      <w:r w:rsidRPr="006D26ED">
        <w:rPr>
          <w:rFonts w:asciiTheme="minorEastAsia" w:hAnsiTheme="minorEastAsia" w:cs="Arial Unicode MS"/>
        </w:rPr>
        <w:t>年</w:t>
      </w:r>
      <w:r w:rsidR="007758F2">
        <w:rPr>
          <w:rFonts w:asciiTheme="minorEastAsia" w:hAnsiTheme="minorEastAsia" w:cs="Arial Unicode MS" w:hint="eastAsia"/>
        </w:rPr>
        <w:t>11</w:t>
      </w:r>
      <w:r w:rsidRPr="006D26ED">
        <w:rPr>
          <w:rFonts w:asciiTheme="minorEastAsia" w:hAnsiTheme="minorEastAsia" w:cs="Arial Unicode MS"/>
        </w:rPr>
        <w:t>月</w:t>
      </w:r>
      <w:r w:rsidR="007758F2">
        <w:rPr>
          <w:rFonts w:asciiTheme="minorEastAsia" w:hAnsiTheme="minorEastAsia" w:cs="Arial Unicode MS" w:hint="eastAsia"/>
        </w:rPr>
        <w:t>1</w:t>
      </w:r>
      <w:r w:rsidRPr="006D26ED">
        <w:rPr>
          <w:rFonts w:asciiTheme="minorEastAsia" w:hAnsiTheme="minorEastAsia" w:cs="Arial Unicode MS"/>
        </w:rPr>
        <w:t>日</w:t>
      </w:r>
    </w:p>
    <w:p w14:paraId="4266E276" w14:textId="77777777" w:rsidR="00612BE8" w:rsidRPr="006D26ED" w:rsidRDefault="00612BE8">
      <w:pPr>
        <w:rPr>
          <w:rFonts w:asciiTheme="minorEastAsia" w:hAnsiTheme="minorEastAsia"/>
        </w:rPr>
      </w:pPr>
    </w:p>
    <w:sectPr w:rsidR="00612BE8" w:rsidRPr="006D26ED">
      <w:pgSz w:w="11906" w:h="16838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E8"/>
    <w:rsid w:val="000D433B"/>
    <w:rsid w:val="00612BE8"/>
    <w:rsid w:val="006D26ED"/>
    <w:rsid w:val="007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92511E"/>
  <w15:docId w15:val="{7A3ECAAD-E822-40E0-BB93-009FF81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NORIAKI</cp:lastModifiedBy>
  <cp:revision>3</cp:revision>
  <dcterms:created xsi:type="dcterms:W3CDTF">2019-12-23T09:36:00Z</dcterms:created>
  <dcterms:modified xsi:type="dcterms:W3CDTF">2021-11-04T06:31:00Z</dcterms:modified>
</cp:coreProperties>
</file>