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EE" w:rsidRPr="00761BEE" w:rsidRDefault="00761BEE" w:rsidP="00761BEE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</w:pPr>
      <w:r w:rsidRPr="00761BEE">
        <w:rPr>
          <w:rFonts w:ascii="Times New Roman" w:eastAsia="新細明體" w:hAnsi="Times New Roman" w:cs="Times New Roman"/>
          <w:color w:val="000000"/>
          <w:kern w:val="36"/>
          <w:sz w:val="48"/>
          <w:szCs w:val="48"/>
        </w:rPr>
        <w:t>Q11428:  Cubes</w:t>
      </w:r>
    </w:p>
    <w:p w:rsidR="00761BEE" w:rsidRPr="00761BEE" w:rsidRDefault="00761BEE" w:rsidP="00761B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1BE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 </w:t>
      </w:r>
    </w:p>
    <w:p w:rsidR="00761BEE" w:rsidRPr="00761BEE" w:rsidRDefault="00761BEE" w:rsidP="00761BE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給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定一個正整數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N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，請你找出滿足下列公式的正整數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(x, y)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。</w:t>
      </w:r>
    </w:p>
    <w:p w:rsidR="00761BEE" w:rsidRPr="00761BEE" w:rsidRDefault="00761BEE" w:rsidP="00761BEE">
      <w:pPr>
        <w:widowControl/>
        <w:spacing w:before="100" w:beforeAutospacing="1" w:after="100" w:afterAutospacing="1"/>
        <w:jc w:val="center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761BE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N = x</w:t>
      </w:r>
      <w:r w:rsidRPr="00761BE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  <w:vertAlign w:val="superscript"/>
        </w:rPr>
        <w:t>3</w:t>
      </w:r>
      <w:r w:rsidRPr="00761BE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 - y</w:t>
      </w:r>
      <w:r w:rsidRPr="00761BEE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  <w:vertAlign w:val="superscript"/>
        </w:rPr>
        <w:t>3</w:t>
      </w:r>
    </w:p>
    <w:p w:rsidR="00761BEE" w:rsidRPr="00761BEE" w:rsidRDefault="00761BEE" w:rsidP="00761BEE">
      <w:pPr>
        <w:widowControl/>
        <w:jc w:val="center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61BEE" w:rsidRPr="00761BEE" w:rsidRDefault="00761BEE" w:rsidP="00761BEE">
      <w:pPr>
        <w:widowControl/>
        <w:jc w:val="both"/>
        <w:outlineLvl w:val="4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61BEE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Input</w:t>
      </w:r>
    </w:p>
    <w:p w:rsidR="00761BEE" w:rsidRPr="00761BEE" w:rsidRDefault="00761BEE" w:rsidP="00761BE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輸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入最多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100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列，每列一個整數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N(0 &lt; N &lt;= 10000)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，當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N=0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表測試資料結束。</w:t>
      </w:r>
    </w:p>
    <w:p w:rsidR="00761BEE" w:rsidRPr="00761BEE" w:rsidRDefault="00761BEE" w:rsidP="00761BE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61BEE" w:rsidRPr="00761BEE" w:rsidRDefault="00761BEE" w:rsidP="00761BEE">
      <w:pPr>
        <w:widowControl/>
        <w:outlineLvl w:val="3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61BEE">
        <w:rPr>
          <w:rFonts w:ascii="Arial" w:eastAsia="新細明體" w:hAnsi="Arial" w:cs="Arial"/>
          <w:b/>
          <w:bCs/>
          <w:color w:val="000000"/>
          <w:kern w:val="0"/>
          <w:sz w:val="32"/>
          <w:szCs w:val="32"/>
        </w:rPr>
        <w:t>Output</w:t>
      </w:r>
    </w:p>
    <w:p w:rsidR="00761BEE" w:rsidRPr="00761BEE" w:rsidRDefault="00761BEE" w:rsidP="00761BE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請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輸出每組測試資料的正整數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x, y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使等式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N = x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3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 - y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  <w:vertAlign w:val="superscript"/>
        </w:rPr>
        <w:t>3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 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成立，若無此正整數對，請輸出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"No solution"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，若有多組答案滿足公式，請輸出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y</w:t>
      </w:r>
      <w:r w:rsidRPr="00761BEE">
        <w:rPr>
          <w:rFonts w:ascii="Times New Roman" w:eastAsia="新細明體" w:hAnsi="Times New Roman" w:cs="Times New Roman"/>
          <w:color w:val="000000"/>
          <w:kern w:val="0"/>
          <w:szCs w:val="24"/>
        </w:rPr>
        <w:t>最小的那一組。</w:t>
      </w:r>
    </w:p>
    <w:p w:rsidR="00761BEE" w:rsidRPr="00761BEE" w:rsidRDefault="00761BEE" w:rsidP="00761BEE">
      <w:pPr>
        <w:widowControl/>
        <w:jc w:val="both"/>
        <w:rPr>
          <w:rFonts w:ascii="Times New Roman" w:eastAsia="新細明體" w:hAnsi="Times New Roman" w:cs="Times New Roman"/>
          <w:color w:val="000000"/>
          <w:kern w:val="0"/>
          <w:szCs w:val="24"/>
        </w:rPr>
      </w:pPr>
    </w:p>
    <w:p w:rsidR="00761BEE" w:rsidRPr="00761BEE" w:rsidRDefault="00761BEE" w:rsidP="00761BEE">
      <w:pPr>
        <w:widowControl/>
        <w:outlineLvl w:val="0"/>
        <w:rPr>
          <w:rFonts w:ascii="Times New Roman" w:eastAsia="新細明體" w:hAnsi="Times New Roman" w:cs="Times New Roman"/>
          <w:i/>
          <w:iCs/>
          <w:color w:val="000000"/>
          <w:kern w:val="36"/>
          <w:szCs w:val="24"/>
        </w:rPr>
      </w:pPr>
      <w:r w:rsidRPr="00761BEE">
        <w:rPr>
          <w:rFonts w:ascii="Arial" w:eastAsia="新細明體" w:hAnsi="Arial" w:cs="Arial"/>
          <w:b/>
          <w:bCs/>
          <w:color w:val="000000"/>
          <w:kern w:val="36"/>
          <w:sz w:val="32"/>
          <w:szCs w:val="32"/>
        </w:rPr>
        <w:t>Sample Input                           Output for Sample Input</w:t>
      </w:r>
    </w:p>
    <w:tbl>
      <w:tblPr>
        <w:tblW w:w="0" w:type="auto"/>
        <w:shd w:val="clear" w:color="auto" w:fill="CCCCC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0"/>
        <w:gridCol w:w="4312"/>
      </w:tblGrid>
      <w:tr w:rsidR="00761BEE" w:rsidRPr="00761BEE" w:rsidTr="00761BEE">
        <w:tc>
          <w:tcPr>
            <w:tcW w:w="46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7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37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12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0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6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2 1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4 3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61BEE">
              <w:rPr>
                <w:rFonts w:ascii="Courier New" w:eastAsia="新細明體" w:hAnsi="Courier New" w:cs="Courier New"/>
                <w:b/>
                <w:bCs/>
                <w:color w:val="000000"/>
                <w:kern w:val="0"/>
                <w:sz w:val="22"/>
              </w:rPr>
              <w:t>No solution</w:t>
            </w:r>
          </w:p>
          <w:p w:rsidR="00761BEE" w:rsidRPr="00761BEE" w:rsidRDefault="00761BEE" w:rsidP="00761BE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761BEE" w:rsidRPr="00761BEE" w:rsidRDefault="00761BEE" w:rsidP="00761BE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761BEE">
        <w:rPr>
          <w:rFonts w:ascii="新細明體" w:eastAsia="新細明體" w:hAnsi="新細明體" w:cs="新細明體"/>
          <w:kern w:val="0"/>
          <w:szCs w:val="24"/>
        </w:rPr>
        <w:pict>
          <v:rect id="_x0000_i1025" style="width:1068pt;height:1.5pt" o:hrpct="0" o:hralign="center" o:hrstd="t" o:hrnoshade="t" o:hr="t" fillcolor="black" stroked="f"/>
        </w:pict>
      </w:r>
    </w:p>
    <w:p w:rsidR="00F906E8" w:rsidRDefault="00761BEE" w:rsidP="00761BEE">
      <w:pPr>
        <w:rPr>
          <w:rFonts w:ascii="新細明體" w:eastAsia="新細明體" w:hAnsi="新細明體" w:cs="新細明體" w:hint="eastAsia"/>
          <w:kern w:val="0"/>
          <w:szCs w:val="24"/>
        </w:rPr>
      </w:pPr>
      <w:r w:rsidRPr="00761BE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中文翻譯轉載</w:t>
      </w:r>
      <w:proofErr w:type="gramStart"/>
      <w:r w:rsidRPr="00761BE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自</w:t>
      </w:r>
      <w:proofErr w:type="gramEnd"/>
      <w:r w:rsidRPr="00761BEE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：</w:t>
      </w:r>
      <w:r w:rsidRPr="00761BEE">
        <w:rPr>
          <w:rFonts w:ascii="新細明體" w:eastAsia="新細明體" w:hAnsi="新細明體" w:cs="新細明體"/>
          <w:kern w:val="0"/>
          <w:szCs w:val="24"/>
        </w:rPr>
        <w:fldChar w:fldCharType="begin"/>
      </w:r>
      <w:r w:rsidRPr="00761BEE">
        <w:rPr>
          <w:rFonts w:ascii="新細明體" w:eastAsia="新細明體" w:hAnsi="新細明體" w:cs="新細明體"/>
          <w:kern w:val="0"/>
          <w:szCs w:val="24"/>
        </w:rPr>
        <w:instrText xml:space="preserve"> HYPERLINK "http://rubyacm.blogspot.com/" </w:instrText>
      </w:r>
      <w:r w:rsidRPr="00761BEE">
        <w:rPr>
          <w:rFonts w:ascii="新細明體" w:eastAsia="新細明體" w:hAnsi="新細明體" w:cs="新細明體"/>
          <w:kern w:val="0"/>
          <w:szCs w:val="24"/>
        </w:rPr>
        <w:fldChar w:fldCharType="separate"/>
      </w:r>
      <w:r w:rsidRPr="00761BEE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 xml:space="preserve">Ruby </w:t>
      </w:r>
      <w:r w:rsidRPr="00761BEE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兔的</w:t>
      </w:r>
      <w:r w:rsidRPr="00761BEE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ACM</w:t>
      </w:r>
      <w:r w:rsidRPr="00761BEE">
        <w:rPr>
          <w:rFonts w:ascii="Times New Roman" w:eastAsia="新細明體" w:hAnsi="Times New Roman" w:cs="Times New Roman"/>
          <w:color w:val="0000FF"/>
          <w:kern w:val="0"/>
          <w:sz w:val="27"/>
          <w:szCs w:val="27"/>
          <w:u w:val="single"/>
        </w:rPr>
        <w:t>園地</w:t>
      </w:r>
      <w:r w:rsidRPr="00761BEE">
        <w:rPr>
          <w:rFonts w:ascii="新細明體" w:eastAsia="新細明體" w:hAnsi="新細明體" w:cs="新細明體"/>
          <w:kern w:val="0"/>
          <w:szCs w:val="24"/>
        </w:rPr>
        <w:fldChar w:fldCharType="end"/>
      </w:r>
    </w:p>
    <w:p w:rsidR="00761BEE" w:rsidRDefault="00761BEE" w:rsidP="00761BEE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761BEE" w:rsidRDefault="00761BEE" w:rsidP="00761BEE">
      <w:pPr>
        <w:rPr>
          <w:rFonts w:ascii="新細明體" w:eastAsia="新細明體" w:hAnsi="新細明體" w:cs="新細明體" w:hint="eastAsia"/>
          <w:kern w:val="0"/>
          <w:szCs w:val="24"/>
        </w:rPr>
      </w:pP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a, b, c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a = 0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j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a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^ 3 - j ^ 3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j &lt; c </w:t>
      </w:r>
      <w:r>
        <w:rPr>
          <w:rFonts w:ascii="MingLiU" w:hAnsi="MingLiU" w:cs="MingLiU"/>
          <w:color w:val="0000FF"/>
          <w:kern w:val="0"/>
          <w:sz w:val="19"/>
          <w:szCs w:val="19"/>
        </w:rPr>
        <w:t>Or</w:t>
      </w:r>
      <w:r>
        <w:rPr>
          <w:rFonts w:ascii="MingLiU" w:hAnsi="MingLiU" w:cs="MingLiU"/>
          <w:kern w:val="0"/>
          <w:sz w:val="19"/>
          <w:szCs w:val="19"/>
        </w:rPr>
        <w:t xml:space="preserve"> c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    c = j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b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 solution"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"No solution"</w:t>
      </w:r>
      <w:r>
        <w:rPr>
          <w:rFonts w:ascii="MingLiU" w:hAnsi="MingLiU" w:cs="MingLiU"/>
          <w:kern w:val="0"/>
          <w:sz w:val="19"/>
          <w:szCs w:val="19"/>
        </w:rPr>
        <w:t>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a = 0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 &amp; Space(1) &amp; c)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b &amp; Space(1) &amp; c)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61BEE" w:rsidRDefault="00761BEE" w:rsidP="00761BEE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761BEE" w:rsidRDefault="00761BEE" w:rsidP="00761BEE">
      <w:bookmarkStart w:id="0" w:name="_GoBack"/>
      <w:bookmarkEnd w:id="0"/>
    </w:p>
    <w:sectPr w:rsidR="00761B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8BF"/>
    <w:rsid w:val="003508BF"/>
    <w:rsid w:val="00761BEE"/>
    <w:rsid w:val="00F9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61BE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1B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61B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761BE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1BE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61BE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61BEE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761BE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61BEE"/>
  </w:style>
  <w:style w:type="character" w:customStyle="1" w:styleId="stylearial16pt">
    <w:name w:val="stylearial16pt"/>
    <w:basedOn w:val="a0"/>
    <w:rsid w:val="00761BEE"/>
  </w:style>
  <w:style w:type="character" w:styleId="a3">
    <w:name w:val="Hyperlink"/>
    <w:basedOn w:val="a0"/>
    <w:uiPriority w:val="99"/>
    <w:semiHidden/>
    <w:unhideWhenUsed/>
    <w:rsid w:val="00761B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61BE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61B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761BEE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paragraph" w:styleId="5">
    <w:name w:val="heading 5"/>
    <w:basedOn w:val="a"/>
    <w:link w:val="50"/>
    <w:uiPriority w:val="9"/>
    <w:qFormat/>
    <w:rsid w:val="00761BEE"/>
    <w:pPr>
      <w:widowControl/>
      <w:spacing w:before="100" w:beforeAutospacing="1" w:after="100" w:afterAutospacing="1"/>
      <w:outlineLvl w:val="4"/>
    </w:pPr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61BE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61BE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761BEE"/>
    <w:rPr>
      <w:rFonts w:ascii="新細明體" w:eastAsia="新細明體" w:hAnsi="新細明體" w:cs="新細明體"/>
      <w:b/>
      <w:bCs/>
      <w:kern w:val="0"/>
      <w:szCs w:val="24"/>
    </w:rPr>
  </w:style>
  <w:style w:type="character" w:customStyle="1" w:styleId="50">
    <w:name w:val="標題 5 字元"/>
    <w:basedOn w:val="a0"/>
    <w:link w:val="5"/>
    <w:uiPriority w:val="9"/>
    <w:rsid w:val="00761BEE"/>
    <w:rPr>
      <w:rFonts w:ascii="新細明體" w:eastAsia="新細明體" w:hAnsi="新細明體" w:cs="新細明體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61BEE"/>
  </w:style>
  <w:style w:type="character" w:customStyle="1" w:styleId="stylearial16pt">
    <w:name w:val="stylearial16pt"/>
    <w:basedOn w:val="a0"/>
    <w:rsid w:val="00761BEE"/>
  </w:style>
  <w:style w:type="character" w:styleId="a3">
    <w:name w:val="Hyperlink"/>
    <w:basedOn w:val="a0"/>
    <w:uiPriority w:val="99"/>
    <w:semiHidden/>
    <w:unhideWhenUsed/>
    <w:rsid w:val="00761B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9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2017-12-05T07:22:00Z</dcterms:created>
  <dcterms:modified xsi:type="dcterms:W3CDTF">2017-12-05T07:23:00Z</dcterms:modified>
</cp:coreProperties>
</file>