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6DBC" w14:textId="3E6F679E" w:rsidR="00A861A6" w:rsidRPr="00D51B6A" w:rsidRDefault="00AD466C" w:rsidP="00A861A6">
      <w:pPr>
        <w:jc w:val="center"/>
        <w:rPr>
          <w:rFonts w:asciiTheme="majorHAnsi" w:hAnsiTheme="majorHAnsi"/>
          <w:b/>
          <w:bCs/>
          <w:sz w:val="36"/>
          <w:szCs w:val="36"/>
          <w:lang w:val="fr-FR"/>
        </w:rPr>
      </w:pPr>
      <w:r w:rsidRPr="00AD466C">
        <w:rPr>
          <w:rFonts w:asciiTheme="majorHAnsi" w:hAnsiTheme="majorHAnsi"/>
          <w:b/>
          <w:bCs/>
          <w:sz w:val="36"/>
          <w:szCs w:val="36"/>
          <w:lang w:val="fr-FR"/>
        </w:rPr>
        <w:t>Smart Bin Classifier</w:t>
      </w:r>
    </w:p>
    <w:p w14:paraId="12735822" w14:textId="5DA89490" w:rsidR="00AD466C" w:rsidRDefault="00A861A6" w:rsidP="00AD466C">
      <w:pPr>
        <w:rPr>
          <w:rFonts w:asciiTheme="majorHAnsi" w:hAnsiTheme="majorHAnsi"/>
          <w:b/>
          <w:bCs/>
          <w:sz w:val="28"/>
          <w:szCs w:val="28"/>
          <w:lang w:val="fr-FR"/>
        </w:rPr>
      </w:pPr>
      <w:r>
        <w:rPr>
          <w:rFonts w:asciiTheme="majorHAnsi" w:hAnsiTheme="majorHAnsi"/>
          <w:b/>
          <w:bCs/>
          <w:sz w:val="28"/>
          <w:szCs w:val="28"/>
          <w:lang w:val="fr-FR"/>
        </w:rPr>
        <w:br/>
      </w:r>
      <w:r w:rsidRPr="00A861A6">
        <w:rPr>
          <w:rFonts w:asciiTheme="majorHAnsi" w:hAnsiTheme="majorHAnsi"/>
          <w:lang w:val="fr-FR"/>
        </w:rPr>
        <w:t xml:space="preserve">Adya Bahl(SE22UARI205), Sri </w:t>
      </w:r>
      <w:proofErr w:type="spellStart"/>
      <w:r w:rsidRPr="00A861A6">
        <w:rPr>
          <w:rFonts w:asciiTheme="majorHAnsi" w:hAnsiTheme="majorHAnsi"/>
          <w:lang w:val="fr-FR"/>
        </w:rPr>
        <w:t>Spoorthi</w:t>
      </w:r>
      <w:proofErr w:type="spellEnd"/>
      <w:r w:rsidRPr="00A861A6">
        <w:rPr>
          <w:rFonts w:asciiTheme="majorHAnsi" w:hAnsiTheme="majorHAnsi"/>
          <w:lang w:val="fr-FR"/>
        </w:rPr>
        <w:t xml:space="preserve"> </w:t>
      </w:r>
      <w:proofErr w:type="spellStart"/>
      <w:r w:rsidRPr="00A861A6">
        <w:rPr>
          <w:rFonts w:asciiTheme="majorHAnsi" w:hAnsiTheme="majorHAnsi"/>
          <w:lang w:val="fr-FR"/>
        </w:rPr>
        <w:t>Vattem</w:t>
      </w:r>
      <w:proofErr w:type="spellEnd"/>
      <w:r w:rsidRPr="00A861A6">
        <w:rPr>
          <w:rFonts w:asciiTheme="majorHAnsi" w:hAnsiTheme="majorHAnsi"/>
          <w:lang w:val="fr-FR"/>
        </w:rPr>
        <w:t xml:space="preserve">(SE22UARI165), </w:t>
      </w:r>
      <w:proofErr w:type="spellStart"/>
      <w:r w:rsidR="00BD2583">
        <w:rPr>
          <w:rFonts w:asciiTheme="majorHAnsi" w:hAnsiTheme="majorHAnsi"/>
          <w:lang w:val="fr-FR"/>
        </w:rPr>
        <w:t>G.</w:t>
      </w:r>
      <w:r w:rsidRPr="00A861A6">
        <w:rPr>
          <w:rFonts w:asciiTheme="majorHAnsi" w:hAnsiTheme="majorHAnsi"/>
          <w:lang w:val="fr-FR"/>
        </w:rPr>
        <w:t>Aniketh</w:t>
      </w:r>
      <w:proofErr w:type="spellEnd"/>
      <w:r w:rsidRPr="00A861A6">
        <w:rPr>
          <w:rFonts w:asciiTheme="majorHAnsi" w:hAnsiTheme="majorHAnsi"/>
          <w:lang w:val="fr-FR"/>
        </w:rPr>
        <w:t>(SE22UARI</w:t>
      </w:r>
      <w:r w:rsidR="00BD2583">
        <w:rPr>
          <w:rFonts w:asciiTheme="majorHAnsi" w:hAnsiTheme="majorHAnsi"/>
          <w:lang w:val="fr-FR"/>
        </w:rPr>
        <w:t>11</w:t>
      </w:r>
      <w:r w:rsidRPr="00A861A6">
        <w:rPr>
          <w:rFonts w:asciiTheme="majorHAnsi" w:hAnsiTheme="majorHAnsi"/>
          <w:lang w:val="fr-FR"/>
        </w:rPr>
        <w:t xml:space="preserve">), Vivek </w:t>
      </w:r>
      <w:proofErr w:type="spellStart"/>
      <w:r w:rsidRPr="00A861A6">
        <w:rPr>
          <w:rFonts w:asciiTheme="majorHAnsi" w:hAnsiTheme="majorHAnsi"/>
          <w:lang w:val="fr-FR"/>
        </w:rPr>
        <w:t>Showry</w:t>
      </w:r>
      <w:proofErr w:type="spellEnd"/>
      <w:r w:rsidRPr="00A861A6">
        <w:rPr>
          <w:rFonts w:asciiTheme="majorHAnsi" w:hAnsiTheme="majorHAnsi"/>
          <w:lang w:val="fr-FR"/>
        </w:rPr>
        <w:t>(SE22UARI014)</w:t>
      </w:r>
    </w:p>
    <w:p w14:paraId="1078C9B4" w14:textId="58810914" w:rsidR="00A861A6" w:rsidRDefault="00A861A6" w:rsidP="00AD466C">
      <w:proofErr w:type="spellStart"/>
      <w:r w:rsidRPr="00A861A6">
        <w:rPr>
          <w:rFonts w:asciiTheme="majorHAnsi" w:hAnsiTheme="majorHAnsi"/>
          <w:b/>
          <w:bCs/>
          <w:sz w:val="28"/>
          <w:szCs w:val="28"/>
        </w:rPr>
        <w:t>Github</w:t>
      </w:r>
      <w:proofErr w:type="spellEnd"/>
      <w:r w:rsidRPr="00A861A6">
        <w:rPr>
          <w:rFonts w:asciiTheme="majorHAnsi" w:hAnsiTheme="majorHAnsi"/>
          <w:b/>
          <w:bCs/>
          <w:sz w:val="28"/>
          <w:szCs w:val="28"/>
        </w:rPr>
        <w:t xml:space="preserve"> link</w:t>
      </w:r>
      <w:r>
        <w:rPr>
          <w:rFonts w:asciiTheme="majorHAnsi" w:hAnsiTheme="majorHAnsi"/>
          <w:b/>
          <w:bCs/>
          <w:sz w:val="28"/>
          <w:szCs w:val="28"/>
        </w:rPr>
        <w:t>:</w:t>
      </w:r>
      <w:r w:rsidRPr="00A861A6">
        <w:rPr>
          <w:rFonts w:asciiTheme="majorHAnsi" w:hAnsiTheme="majorHAnsi"/>
          <w:b/>
          <w:bCs/>
          <w:sz w:val="28"/>
          <w:szCs w:val="28"/>
        </w:rPr>
        <w:t xml:space="preserve"> </w:t>
      </w:r>
      <w:hyperlink r:id="rId7" w:history="1">
        <w:r w:rsidRPr="00E65492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https://github.com/adyab24/Assignment1_AppliedAI</w:t>
        </w:r>
      </w:hyperlink>
    </w:p>
    <w:p w14:paraId="438791C3" w14:textId="77777777" w:rsidR="00377F2F" w:rsidRPr="00377F2F" w:rsidRDefault="00377F2F" w:rsidP="00AD466C"/>
    <w:p w14:paraId="6E08DDFA" w14:textId="77777777" w:rsidR="00AD466C" w:rsidRPr="00AD466C" w:rsidRDefault="00AD466C" w:rsidP="00AD466C">
      <w:pPr>
        <w:rPr>
          <w:rFonts w:asciiTheme="majorHAnsi" w:hAnsiTheme="majorHAnsi"/>
          <w:b/>
          <w:bCs/>
        </w:rPr>
      </w:pPr>
      <w:r w:rsidRPr="00AD466C">
        <w:rPr>
          <w:rFonts w:asciiTheme="majorHAnsi" w:hAnsiTheme="majorHAnsi"/>
          <w:b/>
          <w:bCs/>
        </w:rPr>
        <w:t>1. Objective</w:t>
      </w:r>
    </w:p>
    <w:p w14:paraId="6538A08D" w14:textId="77777777" w:rsidR="00AD466C" w:rsidRPr="00AD466C" w:rsidRDefault="00AD466C" w:rsidP="00AD466C">
      <w:pPr>
        <w:rPr>
          <w:rFonts w:asciiTheme="majorHAnsi" w:hAnsiTheme="majorHAnsi"/>
        </w:rPr>
      </w:pPr>
      <w:r w:rsidRPr="00AD466C">
        <w:rPr>
          <w:rFonts w:asciiTheme="majorHAnsi" w:hAnsiTheme="majorHAnsi"/>
        </w:rPr>
        <w:t>Build a system that can:</w:t>
      </w:r>
    </w:p>
    <w:p w14:paraId="48742E3E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Understand Amazon bin images</w:t>
      </w:r>
    </w:p>
    <w:p w14:paraId="2C1EE561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Identify which products (ASINs) are present</w:t>
      </w:r>
    </w:p>
    <w:p w14:paraId="38528072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 xml:space="preserve">Match text queries like </w:t>
      </w:r>
      <w:r w:rsidRPr="00AD466C">
        <w:rPr>
          <w:rFonts w:asciiTheme="majorHAnsi" w:hAnsiTheme="majorHAnsi"/>
          <w:i/>
          <w:iCs/>
        </w:rPr>
        <w:t>“2 Dove Shampoo”</w:t>
      </w:r>
      <w:r w:rsidRPr="00AD466C">
        <w:rPr>
          <w:rFonts w:asciiTheme="majorHAnsi" w:hAnsiTheme="majorHAnsi"/>
        </w:rPr>
        <w:t xml:space="preserve"> or </w:t>
      </w:r>
      <w:r w:rsidRPr="00AD466C">
        <w:rPr>
          <w:rFonts w:asciiTheme="majorHAnsi" w:hAnsiTheme="majorHAnsi"/>
          <w:i/>
          <w:iCs/>
        </w:rPr>
        <w:t>“1 B00ABCXYZ”</w:t>
      </w:r>
    </w:p>
    <w:p w14:paraId="501676D2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Retrieve the best bin image containing the requested item</w:t>
      </w:r>
    </w:p>
    <w:p w14:paraId="08D9353A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Provide a clean UI for real-time use</w:t>
      </w:r>
    </w:p>
    <w:p w14:paraId="0FDBAADF" w14:textId="77777777" w:rsidR="00AD466C" w:rsidRPr="00AD466C" w:rsidRDefault="00AD466C" w:rsidP="00AD466C">
      <w:pPr>
        <w:numPr>
          <w:ilvl w:val="0"/>
          <w:numId w:val="1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Enable future deployment, monitoring, and retraining</w:t>
      </w:r>
    </w:p>
    <w:p w14:paraId="7936D459" w14:textId="77777777" w:rsidR="00AD466C" w:rsidRPr="00AD466C" w:rsidRDefault="00AD466C" w:rsidP="00AD466C">
      <w:pPr>
        <w:rPr>
          <w:rFonts w:asciiTheme="majorHAnsi" w:hAnsiTheme="majorHAnsi"/>
        </w:rPr>
      </w:pPr>
      <w:r w:rsidRPr="00AD466C">
        <w:rPr>
          <w:rFonts w:asciiTheme="majorHAnsi" w:hAnsiTheme="majorHAnsi"/>
        </w:rPr>
        <w:t xml:space="preserve">The challenge was </w:t>
      </w:r>
      <w:r w:rsidRPr="00AD466C">
        <w:rPr>
          <w:rFonts w:asciiTheme="majorHAnsi" w:hAnsiTheme="majorHAnsi"/>
          <w:b/>
          <w:bCs/>
        </w:rPr>
        <w:t>large-scale ASIN variability</w:t>
      </w:r>
      <w:r w:rsidRPr="00AD466C">
        <w:rPr>
          <w:rFonts w:asciiTheme="majorHAnsi" w:hAnsiTheme="majorHAnsi"/>
        </w:rPr>
        <w:t>, messy images, and multiple items per bin.</w:t>
      </w:r>
    </w:p>
    <w:p w14:paraId="167D573E" w14:textId="77777777" w:rsidR="00AD466C" w:rsidRPr="00AD466C" w:rsidRDefault="00AD466C" w:rsidP="00AD466C">
      <w:pPr>
        <w:rPr>
          <w:rFonts w:asciiTheme="majorHAnsi" w:hAnsiTheme="majorHAnsi"/>
          <w:b/>
          <w:bCs/>
        </w:rPr>
      </w:pPr>
      <w:r w:rsidRPr="00AD466C">
        <w:rPr>
          <w:rFonts w:asciiTheme="majorHAnsi" w:hAnsiTheme="majorHAnsi"/>
          <w:b/>
          <w:bCs/>
        </w:rPr>
        <w:t>2. Methodology</w:t>
      </w:r>
    </w:p>
    <w:p w14:paraId="61889A6C" w14:textId="77777777" w:rsidR="00AD466C" w:rsidRPr="00AD466C" w:rsidRDefault="00AD466C" w:rsidP="00AD466C">
      <w:pPr>
        <w:rPr>
          <w:rFonts w:asciiTheme="majorHAnsi" w:hAnsiTheme="majorHAnsi"/>
        </w:rPr>
      </w:pPr>
      <w:r w:rsidRPr="00AD466C">
        <w:rPr>
          <w:rFonts w:asciiTheme="majorHAnsi" w:hAnsiTheme="majorHAnsi"/>
        </w:rPr>
        <w:t>The project followed a step-wise experimentation pipeline:</w:t>
      </w:r>
    </w:p>
    <w:p w14:paraId="50990437" w14:textId="000D5218" w:rsidR="00AD466C" w:rsidRPr="00AD466C" w:rsidRDefault="00AD466C" w:rsidP="00AD466C">
      <w:pPr>
        <w:numPr>
          <w:ilvl w:val="0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Data extraction &amp; EDA</w:t>
      </w:r>
      <w:r w:rsidRPr="00AD466C">
        <w:rPr>
          <w:rFonts w:asciiTheme="majorHAnsi" w:hAnsiTheme="majorHAnsi"/>
        </w:rPr>
        <w:br/>
      </w:r>
      <w:proofErr w:type="spellStart"/>
      <w:r w:rsidRPr="00AD466C">
        <w:rPr>
          <w:rFonts w:asciiTheme="majorHAnsi" w:hAnsiTheme="majorHAnsi"/>
        </w:rPr>
        <w:t>Analyzed</w:t>
      </w:r>
      <w:proofErr w:type="spellEnd"/>
      <w:r w:rsidRPr="00AD466C">
        <w:rPr>
          <w:rFonts w:asciiTheme="majorHAnsi" w:hAnsiTheme="majorHAnsi"/>
        </w:rPr>
        <w:t xml:space="preserve"> image availability, empty vs non-empty bins, unique ASIN distribution, and quantity patterns (from metadata).</w:t>
      </w:r>
      <w:r w:rsidRPr="00AD466C">
        <w:rPr>
          <w:rFonts w:asciiTheme="majorHAnsi" w:hAnsiTheme="majorHAnsi"/>
        </w:rPr>
        <w:br/>
        <w:t>This revealed a long-tail product distribution and bins typically containing 2–4 items</w:t>
      </w:r>
      <w:r w:rsidRPr="00A861A6">
        <w:rPr>
          <w:rFonts w:asciiTheme="majorHAnsi" w:hAnsiTheme="majorHAnsi"/>
        </w:rPr>
        <w:t>”</w:t>
      </w:r>
      <w:r w:rsidRPr="00A861A6">
        <w:rPr>
          <w:rFonts w:asciiTheme="majorHAnsi" w:hAnsiTheme="majorHAnsi"/>
        </w:rPr>
        <w:br/>
      </w:r>
      <w:hyperlink r:id="rId8" w:history="1">
        <w:r w:rsidRPr="00A861A6">
          <w:rPr>
            <w:rStyle w:val="Hyperlink"/>
            <w:rFonts w:asciiTheme="majorHAnsi" w:hAnsiTheme="majorHAnsi"/>
          </w:rPr>
          <w:t>https://mahindraecolecentrale-my.sharepoint.com/:f:/g/personal/se22uari205_mahindrauniversity_edu_in/IgAzee2S8inaQ6YQdbmJST_hAeiMP07x7JSkdmAKW3_QzPU?e=ZmbWIw</w:t>
        </w:r>
      </w:hyperlink>
    </w:p>
    <w:p w14:paraId="194389CD" w14:textId="77777777" w:rsidR="00AD466C" w:rsidRPr="00AD466C" w:rsidRDefault="00AD466C" w:rsidP="00AD466C">
      <w:pPr>
        <w:numPr>
          <w:ilvl w:val="0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Model experimentation</w:t>
      </w:r>
      <w:r w:rsidRPr="00AD466C">
        <w:rPr>
          <w:rFonts w:asciiTheme="majorHAnsi" w:hAnsiTheme="majorHAnsi"/>
        </w:rPr>
        <w:br/>
        <w:t>Tried three major model families:</w:t>
      </w:r>
    </w:p>
    <w:p w14:paraId="4F0A2C74" w14:textId="77777777" w:rsidR="00AD466C" w:rsidRPr="00AD466C" w:rsidRDefault="00AD466C" w:rsidP="00AD466C">
      <w:pPr>
        <w:numPr>
          <w:ilvl w:val="1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Swin Transformer (supervised multi-label)</w:t>
      </w:r>
    </w:p>
    <w:p w14:paraId="545833B5" w14:textId="77777777" w:rsidR="00AD466C" w:rsidRPr="00AD466C" w:rsidRDefault="00AD466C" w:rsidP="00AD466C">
      <w:pPr>
        <w:numPr>
          <w:ilvl w:val="1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CLIP (contrastive T-I alignment)</w:t>
      </w:r>
    </w:p>
    <w:p w14:paraId="56C4913A" w14:textId="77777777" w:rsidR="00AD466C" w:rsidRPr="00AD466C" w:rsidRDefault="00AD466C" w:rsidP="00AD466C">
      <w:pPr>
        <w:numPr>
          <w:ilvl w:val="1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SIGLIP (Google’s next-gen CLIP replacement)</w:t>
      </w:r>
    </w:p>
    <w:p w14:paraId="4E043C2E" w14:textId="77777777" w:rsidR="00AD466C" w:rsidRPr="00AD466C" w:rsidRDefault="00AD466C" w:rsidP="00AD466C">
      <w:pPr>
        <w:numPr>
          <w:ilvl w:val="0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Progressive refinement</w:t>
      </w:r>
      <w:r w:rsidRPr="00AD466C">
        <w:rPr>
          <w:rFonts w:asciiTheme="majorHAnsi" w:hAnsiTheme="majorHAnsi"/>
        </w:rPr>
        <w:br/>
        <w:t>After each model, evaluated accuracy and feasibility, then pivoted based on findings.</w:t>
      </w:r>
    </w:p>
    <w:p w14:paraId="13858FF3" w14:textId="77777777" w:rsidR="00AD466C" w:rsidRPr="00A861A6" w:rsidRDefault="00AD466C" w:rsidP="00AD466C">
      <w:pPr>
        <w:numPr>
          <w:ilvl w:val="0"/>
          <w:numId w:val="2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lastRenderedPageBreak/>
        <w:t>Final SIGLIP retrieval system</w:t>
      </w:r>
      <w:r w:rsidRPr="00AD466C">
        <w:rPr>
          <w:rFonts w:asciiTheme="majorHAnsi" w:hAnsiTheme="majorHAnsi"/>
        </w:rPr>
        <w:br/>
        <w:t>Text and image embeddings power a cosine-similarity search engine used in the UI.</w:t>
      </w:r>
    </w:p>
    <w:p w14:paraId="33281A69" w14:textId="12E3822D" w:rsidR="00AD466C" w:rsidRPr="00AD466C" w:rsidRDefault="00AD466C" w:rsidP="00AD466C">
      <w:pPr>
        <w:ind w:left="360"/>
        <w:rPr>
          <w:rFonts w:asciiTheme="majorHAnsi" w:hAnsiTheme="majorHAnsi"/>
          <w:b/>
          <w:bCs/>
        </w:rPr>
      </w:pPr>
      <w:r w:rsidRPr="00A861A6">
        <w:rPr>
          <w:rFonts w:asciiTheme="majorHAnsi" w:hAnsiTheme="majorHAnsi"/>
          <w:b/>
          <w:bCs/>
        </w:rPr>
        <w:t>3</w:t>
      </w:r>
      <w:r w:rsidRPr="00AD466C">
        <w:rPr>
          <w:rFonts w:asciiTheme="majorHAnsi" w:hAnsiTheme="majorHAnsi"/>
          <w:b/>
          <w:bCs/>
        </w:rPr>
        <w:t>. Architecture Overview</w:t>
      </w:r>
    </w:p>
    <w:p w14:paraId="248A1014" w14:textId="77777777" w:rsidR="00AD466C" w:rsidRPr="00AD466C" w:rsidRDefault="00AD466C" w:rsidP="00AD466C">
      <w:pPr>
        <w:numPr>
          <w:ilvl w:val="0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Dataset Layer</w:t>
      </w:r>
      <w:r w:rsidRPr="00AD466C">
        <w:rPr>
          <w:rFonts w:asciiTheme="majorHAnsi" w:hAnsiTheme="majorHAnsi"/>
        </w:rPr>
        <w:br/>
        <w:t>Consists of bin images + metadata JSONs (product name, ASIN, quantity).</w:t>
      </w:r>
    </w:p>
    <w:p w14:paraId="5F979240" w14:textId="3D05B318" w:rsidR="00AD466C" w:rsidRPr="00AD466C" w:rsidRDefault="00AD466C" w:rsidP="00AD466C">
      <w:pPr>
        <w:numPr>
          <w:ilvl w:val="0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Embedding Layer (SIGLIP)</w:t>
      </w:r>
      <w:r w:rsidRPr="00AD466C">
        <w:rPr>
          <w:rFonts w:asciiTheme="majorHAnsi" w:hAnsiTheme="majorHAnsi"/>
        </w:rPr>
        <w:br/>
        <w:t>Using fine-tuned SIGLIP, image and text embeddings are aligned in a shared vector space.</w:t>
      </w:r>
    </w:p>
    <w:p w14:paraId="54D289ED" w14:textId="77777777" w:rsidR="00AD466C" w:rsidRPr="00AD466C" w:rsidRDefault="00AD466C" w:rsidP="00AD466C">
      <w:pPr>
        <w:numPr>
          <w:ilvl w:val="0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  <w:b/>
          <w:bCs/>
        </w:rPr>
        <w:t>Search Engine</w:t>
      </w:r>
    </w:p>
    <w:p w14:paraId="2C02196C" w14:textId="77777777" w:rsidR="00AD466C" w:rsidRPr="00AD466C" w:rsidRDefault="00AD466C" w:rsidP="00AD466C">
      <w:pPr>
        <w:numPr>
          <w:ilvl w:val="1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Precompute embeddings of all images</w:t>
      </w:r>
    </w:p>
    <w:p w14:paraId="67961348" w14:textId="77777777" w:rsidR="00AD466C" w:rsidRPr="00AD466C" w:rsidRDefault="00AD466C" w:rsidP="00AD466C">
      <w:pPr>
        <w:numPr>
          <w:ilvl w:val="1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For a query (product name + quantity), compute text embedding</w:t>
      </w:r>
    </w:p>
    <w:p w14:paraId="036EA333" w14:textId="77777777" w:rsidR="00AD466C" w:rsidRPr="00AD466C" w:rsidRDefault="00AD466C" w:rsidP="00AD466C">
      <w:pPr>
        <w:numPr>
          <w:ilvl w:val="1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Compare using cosine similarity</w:t>
      </w:r>
    </w:p>
    <w:p w14:paraId="4677A089" w14:textId="77777777" w:rsidR="00AD466C" w:rsidRPr="00AD466C" w:rsidRDefault="00AD466C" w:rsidP="00AD466C">
      <w:pPr>
        <w:numPr>
          <w:ilvl w:val="1"/>
          <w:numId w:val="3"/>
        </w:numPr>
        <w:rPr>
          <w:rFonts w:asciiTheme="majorHAnsi" w:hAnsiTheme="majorHAnsi"/>
        </w:rPr>
      </w:pPr>
      <w:r w:rsidRPr="00AD466C">
        <w:rPr>
          <w:rFonts w:asciiTheme="majorHAnsi" w:hAnsiTheme="majorHAnsi"/>
        </w:rPr>
        <w:t>Retrieve the highest-scoring bin</w:t>
      </w:r>
    </w:p>
    <w:p w14:paraId="292833BD" w14:textId="77777777" w:rsidR="00AD466C" w:rsidRPr="00A861A6" w:rsidRDefault="00AD466C" w:rsidP="00AD466C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AD466C">
        <w:rPr>
          <w:rFonts w:asciiTheme="majorHAnsi" w:hAnsiTheme="majorHAnsi"/>
          <w:b/>
          <w:bCs/>
        </w:rPr>
        <w:t>User Interface (</w:t>
      </w:r>
      <w:proofErr w:type="spellStart"/>
      <w:r w:rsidRPr="00AD466C">
        <w:rPr>
          <w:rFonts w:asciiTheme="majorHAnsi" w:hAnsiTheme="majorHAnsi"/>
          <w:b/>
          <w:bCs/>
        </w:rPr>
        <w:t>Gradio</w:t>
      </w:r>
      <w:proofErr w:type="spellEnd"/>
      <w:r w:rsidRPr="00AD466C">
        <w:rPr>
          <w:rFonts w:asciiTheme="majorHAnsi" w:hAnsiTheme="majorHAnsi"/>
          <w:b/>
          <w:bCs/>
        </w:rPr>
        <w:t>)</w:t>
      </w:r>
      <w:r w:rsidRPr="00AD466C">
        <w:rPr>
          <w:rFonts w:asciiTheme="majorHAnsi" w:hAnsiTheme="majorHAnsi"/>
        </w:rPr>
        <w:br/>
        <w:t>Users select a product row, enter quantity, and see the best matching bin image.</w:t>
      </w:r>
      <w:r w:rsidRPr="00AD466C">
        <w:rPr>
          <w:rFonts w:asciiTheme="majorHAnsi" w:hAnsiTheme="majorHAnsi"/>
        </w:rPr>
        <w:br/>
        <w:t>Duplicate products removed, warning if requested quantity &gt; available.</w:t>
      </w:r>
    </w:p>
    <w:p w14:paraId="7B23894C" w14:textId="4A293021" w:rsidR="00AD466C" w:rsidRPr="00A861A6" w:rsidRDefault="00AD466C" w:rsidP="00AD466C">
      <w:pPr>
        <w:rPr>
          <w:rFonts w:asciiTheme="majorHAnsi" w:hAnsiTheme="majorHAnsi"/>
          <w:b/>
          <w:bCs/>
        </w:rPr>
      </w:pPr>
      <w:r w:rsidRPr="00A861A6">
        <w:rPr>
          <w:rFonts w:asciiTheme="majorHAnsi" w:hAnsiTheme="majorHAnsi"/>
          <w:b/>
          <w:bCs/>
        </w:rPr>
        <w:t>4. Model Selection Rationale</w:t>
      </w:r>
    </w:p>
    <w:p w14:paraId="1D571E8D" w14:textId="77777777" w:rsidR="00AD466C" w:rsidRPr="00AD466C" w:rsidRDefault="00AD466C" w:rsidP="00AD466C">
      <w:pPr>
        <w:rPr>
          <w:rFonts w:asciiTheme="majorHAnsi" w:hAnsiTheme="majorHAnsi"/>
          <w:b/>
          <w:bCs/>
        </w:rPr>
      </w:pPr>
      <w:r w:rsidRPr="00AD466C">
        <w:rPr>
          <w:rFonts w:asciiTheme="majorHAnsi" w:hAnsiTheme="majorHAnsi"/>
          <w:b/>
          <w:bCs/>
        </w:rPr>
        <w:t>Attempt 1 — Swin Transformer</w:t>
      </w:r>
    </w:p>
    <w:p w14:paraId="37EC3CE8" w14:textId="41692DF3" w:rsidR="00AD466C" w:rsidRPr="00AD466C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 </w:t>
      </w:r>
      <w:r w:rsidRPr="00AD466C">
        <w:rPr>
          <w:rFonts w:asciiTheme="majorHAnsi" w:hAnsiTheme="majorHAnsi"/>
        </w:rPr>
        <w:t>Supervised multi-label classification</w:t>
      </w:r>
    </w:p>
    <w:p w14:paraId="7CE96FA9" w14:textId="77777777" w:rsidR="00AD466C" w:rsidRPr="00AD466C" w:rsidRDefault="00AD466C" w:rsidP="00AD466C">
      <w:pPr>
        <w:ind w:left="708"/>
        <w:rPr>
          <w:rFonts w:asciiTheme="majorHAnsi" w:hAnsiTheme="majorHAnsi"/>
        </w:rPr>
      </w:pPr>
      <w:r w:rsidRPr="00AD466C">
        <w:rPr>
          <w:rFonts w:asciiTheme="majorHAnsi" w:hAnsiTheme="majorHAnsi"/>
        </w:rPr>
        <w:t>Could not scale beyond ~20 ASIN classes</w:t>
      </w:r>
    </w:p>
    <w:p w14:paraId="226DAF5E" w14:textId="59FC3AEB" w:rsidR="00AD466C" w:rsidRPr="00AD466C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 </w:t>
      </w:r>
      <w:r w:rsidRPr="00AD466C">
        <w:rPr>
          <w:rFonts w:asciiTheme="majorHAnsi" w:hAnsiTheme="majorHAnsi"/>
        </w:rPr>
        <w:t>Real dataset had hundreds of ASINs</w:t>
      </w:r>
    </w:p>
    <w:p w14:paraId="64ED5E1F" w14:textId="6929B9F9" w:rsidR="00AD466C" w:rsidRPr="00AD466C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</w:t>
      </w:r>
      <w:r w:rsidRPr="00AD466C">
        <w:rPr>
          <w:rFonts w:asciiTheme="majorHAnsi" w:hAnsiTheme="majorHAnsi"/>
        </w:rPr>
        <w:t>Failed at generalization</w:t>
      </w:r>
      <w:r w:rsidRPr="00AD466C">
        <w:rPr>
          <w:rFonts w:asciiTheme="majorHAnsi" w:hAnsiTheme="majorHAnsi"/>
        </w:rPr>
        <w:br/>
      </w:r>
      <w:r w:rsidRPr="00A861A6">
        <w:rPr>
          <w:rFonts w:asciiTheme="majorHAnsi" w:hAnsiTheme="majorHAnsi"/>
        </w:rPr>
        <w:t xml:space="preserve">    </w:t>
      </w:r>
      <w:r w:rsidRPr="00AD466C">
        <w:rPr>
          <w:rFonts w:asciiTheme="majorHAnsi" w:hAnsiTheme="majorHAnsi"/>
        </w:rPr>
        <w:t xml:space="preserve">→ </w:t>
      </w:r>
      <w:r w:rsidRPr="00AD466C">
        <w:rPr>
          <w:rFonts w:asciiTheme="majorHAnsi" w:hAnsiTheme="majorHAnsi"/>
          <w:b/>
          <w:bCs/>
        </w:rPr>
        <w:t>Rejected due to class limit &amp; scalability issues</w:t>
      </w:r>
    </w:p>
    <w:p w14:paraId="2A74AC50" w14:textId="69168D3C" w:rsidR="00AD466C" w:rsidRPr="00AD466C" w:rsidRDefault="00AD466C" w:rsidP="00AD466C">
      <w:pPr>
        <w:rPr>
          <w:rFonts w:asciiTheme="majorHAnsi" w:hAnsiTheme="majorHAnsi"/>
          <w:b/>
          <w:bCs/>
        </w:rPr>
      </w:pPr>
      <w:r w:rsidRPr="00AD466C">
        <w:rPr>
          <w:rFonts w:asciiTheme="majorHAnsi" w:hAnsiTheme="majorHAnsi"/>
          <w:b/>
          <w:bCs/>
        </w:rPr>
        <w:t>Attempt 2 — CLIP</w:t>
      </w:r>
    </w:p>
    <w:p w14:paraId="59034EC8" w14:textId="77777777" w:rsidR="00AD466C" w:rsidRPr="00AD466C" w:rsidRDefault="00AD466C" w:rsidP="00AD466C">
      <w:pPr>
        <w:ind w:left="850"/>
        <w:rPr>
          <w:rFonts w:asciiTheme="majorHAnsi" w:hAnsiTheme="majorHAnsi"/>
        </w:rPr>
      </w:pPr>
      <w:r w:rsidRPr="00AD466C">
        <w:rPr>
          <w:rFonts w:asciiTheme="majorHAnsi" w:hAnsiTheme="majorHAnsi"/>
        </w:rPr>
        <w:t>Strong augmentation &amp; text variants used</w:t>
      </w:r>
    </w:p>
    <w:p w14:paraId="6EF22C34" w14:textId="5F524E2D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   Even after fine-tuning:</w:t>
      </w:r>
    </w:p>
    <w:p w14:paraId="5B96AB71" w14:textId="50CA4727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  Very poor top-1 accuracy</w:t>
      </w:r>
    </w:p>
    <w:p w14:paraId="3E3C0543" w14:textId="52A12B14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</w:t>
      </w:r>
      <w:r w:rsidR="00152BF5">
        <w:rPr>
          <w:rFonts w:asciiTheme="majorHAnsi" w:hAnsiTheme="majorHAnsi"/>
        </w:rPr>
        <w:t xml:space="preserve"> </w:t>
      </w:r>
      <w:r w:rsidRPr="00A861A6">
        <w:rPr>
          <w:rFonts w:asciiTheme="majorHAnsi" w:hAnsiTheme="majorHAnsi"/>
        </w:rPr>
        <w:t xml:space="preserve"> Weak top-10 retrieval</w:t>
      </w:r>
    </w:p>
    <w:p w14:paraId="1FA2B4CE" w14:textId="25E042F3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       Low ASIN recall</w:t>
      </w:r>
    </w:p>
    <w:p w14:paraId="3FFF1808" w14:textId="77777777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lastRenderedPageBreak/>
        <w:t>CLIP struggled with cluttered bin images and very specific ASIN tokens</w:t>
      </w:r>
      <w:r w:rsidRPr="00A861A6">
        <w:rPr>
          <w:rFonts w:asciiTheme="majorHAnsi" w:hAnsiTheme="majorHAnsi"/>
        </w:rPr>
        <w:br/>
        <w:t xml:space="preserve">→ </w:t>
      </w:r>
      <w:r w:rsidRPr="00A861A6">
        <w:rPr>
          <w:rFonts w:asciiTheme="majorHAnsi" w:hAnsiTheme="majorHAnsi"/>
          <w:b/>
          <w:bCs/>
        </w:rPr>
        <w:t>Rejected due to low retrieval performance</w:t>
      </w:r>
    </w:p>
    <w:p w14:paraId="3849B28A" w14:textId="77777777" w:rsidR="00AD466C" w:rsidRPr="00A861A6" w:rsidRDefault="00AD466C" w:rsidP="00AD466C">
      <w:pPr>
        <w:rPr>
          <w:rFonts w:asciiTheme="majorHAnsi" w:hAnsiTheme="majorHAnsi"/>
          <w:b/>
          <w:bCs/>
        </w:rPr>
      </w:pPr>
      <w:r w:rsidRPr="00A861A6">
        <w:rPr>
          <w:rFonts w:asciiTheme="majorHAnsi" w:hAnsiTheme="majorHAnsi"/>
          <w:b/>
          <w:bCs/>
        </w:rPr>
        <w:t>Attempt 3 — SIGLIP (Final Choice)</w:t>
      </w:r>
    </w:p>
    <w:p w14:paraId="7E53247B" w14:textId="79109FBB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Much better contrastive alignment</w:t>
      </w:r>
    </w:p>
    <w:p w14:paraId="56AB8668" w14:textId="5D2A5CC9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Stronger text–image representation</w:t>
      </w:r>
    </w:p>
    <w:p w14:paraId="0D502A36" w14:textId="4FD329DB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Handles product-like tokens cleanly</w:t>
      </w:r>
    </w:p>
    <w:p w14:paraId="577018B5" w14:textId="72F9A7FF" w:rsidR="00AD466C" w:rsidRPr="00A861A6" w:rsidRDefault="00AD466C" w:rsidP="00AD466C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         Stable convergence</w:t>
      </w:r>
    </w:p>
    <w:p w14:paraId="0270AF59" w14:textId="77777777" w:rsidR="00AD466C" w:rsidRPr="00A861A6" w:rsidRDefault="00AD466C" w:rsidP="00AD466C">
      <w:pPr>
        <w:rPr>
          <w:rFonts w:asciiTheme="majorHAnsi" w:hAnsiTheme="majorHAnsi"/>
          <w:b/>
          <w:bCs/>
        </w:rPr>
      </w:pPr>
      <w:r w:rsidRPr="00A861A6">
        <w:rPr>
          <w:rFonts w:asciiTheme="majorHAnsi" w:hAnsiTheme="majorHAnsi"/>
        </w:rPr>
        <w:t>Gave consistent high-quality matches in the UI</w:t>
      </w:r>
      <w:r w:rsidRPr="00A861A6">
        <w:rPr>
          <w:rFonts w:asciiTheme="majorHAnsi" w:hAnsiTheme="majorHAnsi"/>
        </w:rPr>
        <w:br/>
        <w:t xml:space="preserve">→ </w:t>
      </w:r>
      <w:r w:rsidRPr="00A861A6">
        <w:rPr>
          <w:rFonts w:asciiTheme="majorHAnsi" w:hAnsiTheme="majorHAnsi"/>
          <w:b/>
          <w:bCs/>
        </w:rPr>
        <w:t>Selected as final model</w:t>
      </w:r>
    </w:p>
    <w:p w14:paraId="2494565F" w14:textId="2E5CFA88" w:rsidR="003D2B67" w:rsidRPr="003D2B67" w:rsidRDefault="003D2B67" w:rsidP="003D2B67">
      <w:pPr>
        <w:rPr>
          <w:rFonts w:asciiTheme="majorHAnsi" w:hAnsiTheme="majorHAnsi"/>
          <w:b/>
          <w:bCs/>
        </w:rPr>
      </w:pPr>
      <w:r w:rsidRPr="00A861A6">
        <w:rPr>
          <w:rFonts w:asciiTheme="majorHAnsi" w:hAnsiTheme="majorHAnsi"/>
          <w:b/>
          <w:bCs/>
        </w:rPr>
        <w:t>5</w:t>
      </w:r>
      <w:r w:rsidRPr="003D2B67">
        <w:rPr>
          <w:rFonts w:asciiTheme="majorHAnsi" w:hAnsiTheme="majorHAnsi"/>
          <w:b/>
          <w:bCs/>
        </w:rPr>
        <w:t xml:space="preserve">. </w:t>
      </w:r>
      <w:proofErr w:type="spellStart"/>
      <w:r w:rsidRPr="003D2B67">
        <w:rPr>
          <w:rFonts w:asciiTheme="majorHAnsi" w:hAnsiTheme="majorHAnsi"/>
          <w:b/>
          <w:bCs/>
        </w:rPr>
        <w:t>MLOps</w:t>
      </w:r>
      <w:proofErr w:type="spellEnd"/>
      <w:r w:rsidRPr="003D2B67">
        <w:rPr>
          <w:rFonts w:asciiTheme="majorHAnsi" w:hAnsiTheme="majorHAnsi"/>
          <w:b/>
          <w:bCs/>
        </w:rPr>
        <w:t xml:space="preserve"> Considerations</w:t>
      </w:r>
    </w:p>
    <w:p w14:paraId="69C235C7" w14:textId="77777777" w:rsidR="003D2B67" w:rsidRDefault="003D2B67" w:rsidP="003D2B67">
      <w:pPr>
        <w:rPr>
          <w:rFonts w:asciiTheme="majorHAnsi" w:hAnsiTheme="majorHAnsi"/>
          <w:b/>
          <w:bCs/>
        </w:rPr>
      </w:pPr>
      <w:r w:rsidRPr="003D2B67">
        <w:rPr>
          <w:rFonts w:asciiTheme="majorHAnsi" w:hAnsiTheme="majorHAnsi"/>
          <w:b/>
          <w:bCs/>
        </w:rPr>
        <w:t>Deployment</w:t>
      </w:r>
    </w:p>
    <w:p w14:paraId="02EE1CEC" w14:textId="7EDBC87E" w:rsidR="00BA4745" w:rsidRPr="00BA4745" w:rsidRDefault="00BA4745" w:rsidP="00BA474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BA4745">
        <w:rPr>
          <w:rFonts w:asciiTheme="majorHAnsi" w:hAnsiTheme="majorHAnsi"/>
        </w:rPr>
        <w:t>Deployed on AWS EC2 INSTANCE</w:t>
      </w:r>
    </w:p>
    <w:p w14:paraId="3FD423A0" w14:textId="77777777" w:rsidR="003D2B67" w:rsidRPr="003D2B67" w:rsidRDefault="003D2B67" w:rsidP="003D2B67">
      <w:pPr>
        <w:rPr>
          <w:rFonts w:asciiTheme="majorHAnsi" w:hAnsiTheme="majorHAnsi"/>
          <w:b/>
          <w:bCs/>
        </w:rPr>
      </w:pPr>
      <w:r w:rsidRPr="003D2B67">
        <w:rPr>
          <w:rFonts w:asciiTheme="majorHAnsi" w:hAnsiTheme="majorHAnsi"/>
          <w:b/>
          <w:bCs/>
        </w:rPr>
        <w:t>Monitoring</w:t>
      </w:r>
    </w:p>
    <w:p w14:paraId="4867827F" w14:textId="77777777" w:rsidR="003D2B67" w:rsidRPr="003D2B67" w:rsidRDefault="003D2B67" w:rsidP="003D2B67">
      <w:pPr>
        <w:rPr>
          <w:rFonts w:asciiTheme="majorHAnsi" w:hAnsiTheme="majorHAnsi"/>
        </w:rPr>
      </w:pPr>
      <w:r w:rsidRPr="003D2B67">
        <w:rPr>
          <w:rFonts w:asciiTheme="majorHAnsi" w:hAnsiTheme="majorHAnsi"/>
        </w:rPr>
        <w:t>Monitor:</w:t>
      </w:r>
    </w:p>
    <w:p w14:paraId="46062604" w14:textId="77777777" w:rsidR="003D2B67" w:rsidRPr="003D2B67" w:rsidRDefault="003D2B67" w:rsidP="003D2B67">
      <w:pPr>
        <w:numPr>
          <w:ilvl w:val="0"/>
          <w:numId w:val="8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Retrieval latency</w:t>
      </w:r>
    </w:p>
    <w:p w14:paraId="74ED4629" w14:textId="77777777" w:rsidR="003D2B67" w:rsidRPr="003D2B67" w:rsidRDefault="003D2B67" w:rsidP="003D2B67">
      <w:pPr>
        <w:numPr>
          <w:ilvl w:val="0"/>
          <w:numId w:val="8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Incorrect matches (feedback loop)</w:t>
      </w:r>
    </w:p>
    <w:p w14:paraId="4DA98383" w14:textId="77777777" w:rsidR="003D2B67" w:rsidRPr="003D2B67" w:rsidRDefault="003D2B67" w:rsidP="003D2B67">
      <w:pPr>
        <w:numPr>
          <w:ilvl w:val="0"/>
          <w:numId w:val="8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Frequency of unseen ASINs</w:t>
      </w:r>
    </w:p>
    <w:p w14:paraId="7B2712BA" w14:textId="77777777" w:rsidR="003D2B67" w:rsidRPr="003D2B67" w:rsidRDefault="003D2B67" w:rsidP="003D2B67">
      <w:pPr>
        <w:numPr>
          <w:ilvl w:val="0"/>
          <w:numId w:val="8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Embedding drift (new product packaging/images)</w:t>
      </w:r>
    </w:p>
    <w:p w14:paraId="2506571E" w14:textId="77777777" w:rsidR="003D2B67" w:rsidRPr="003D2B67" w:rsidRDefault="003D2B67" w:rsidP="003D2B67">
      <w:pPr>
        <w:rPr>
          <w:rFonts w:asciiTheme="majorHAnsi" w:hAnsiTheme="majorHAnsi"/>
          <w:b/>
          <w:bCs/>
        </w:rPr>
      </w:pPr>
      <w:r w:rsidRPr="003D2B67">
        <w:rPr>
          <w:rFonts w:asciiTheme="majorHAnsi" w:hAnsiTheme="majorHAnsi"/>
          <w:b/>
          <w:bCs/>
        </w:rPr>
        <w:t>Retraining Strategy</w:t>
      </w:r>
    </w:p>
    <w:p w14:paraId="7F48E2F3" w14:textId="77777777" w:rsidR="003D2B67" w:rsidRPr="003D2B67" w:rsidRDefault="003D2B67" w:rsidP="003D2B67">
      <w:pPr>
        <w:rPr>
          <w:rFonts w:asciiTheme="majorHAnsi" w:hAnsiTheme="majorHAnsi"/>
        </w:rPr>
      </w:pPr>
      <w:r w:rsidRPr="003D2B67">
        <w:rPr>
          <w:rFonts w:asciiTheme="majorHAnsi" w:hAnsiTheme="majorHAnsi"/>
        </w:rPr>
        <w:t>Triggered when:</w:t>
      </w:r>
    </w:p>
    <w:p w14:paraId="2A37884D" w14:textId="77777777" w:rsidR="003D2B67" w:rsidRPr="003D2B67" w:rsidRDefault="003D2B67" w:rsidP="003D2B67">
      <w:pPr>
        <w:numPr>
          <w:ilvl w:val="0"/>
          <w:numId w:val="9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New dataset arrives</w:t>
      </w:r>
    </w:p>
    <w:p w14:paraId="2F74CDE9" w14:textId="77777777" w:rsidR="003D2B67" w:rsidRPr="003D2B67" w:rsidRDefault="003D2B67" w:rsidP="003D2B67">
      <w:pPr>
        <w:numPr>
          <w:ilvl w:val="0"/>
          <w:numId w:val="9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New ASINs appear</w:t>
      </w:r>
    </w:p>
    <w:p w14:paraId="2F0C389D" w14:textId="77777777" w:rsidR="003D2B67" w:rsidRPr="003D2B67" w:rsidRDefault="003D2B67" w:rsidP="003D2B67">
      <w:pPr>
        <w:numPr>
          <w:ilvl w:val="0"/>
          <w:numId w:val="9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Packaging changes cause embedding drift</w:t>
      </w:r>
    </w:p>
    <w:p w14:paraId="02E4B821" w14:textId="77777777" w:rsidR="003D2B67" w:rsidRPr="003D2B67" w:rsidRDefault="003D2B67" w:rsidP="003D2B67">
      <w:pPr>
        <w:numPr>
          <w:ilvl w:val="0"/>
          <w:numId w:val="9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UI logs show increasing mismatches</w:t>
      </w:r>
    </w:p>
    <w:p w14:paraId="1B787C58" w14:textId="77777777" w:rsidR="003D2B67" w:rsidRPr="003D2B67" w:rsidRDefault="003D2B67" w:rsidP="003D2B67">
      <w:pPr>
        <w:rPr>
          <w:rFonts w:asciiTheme="majorHAnsi" w:hAnsiTheme="majorHAnsi"/>
        </w:rPr>
      </w:pPr>
      <w:r w:rsidRPr="003D2B67">
        <w:rPr>
          <w:rFonts w:asciiTheme="majorHAnsi" w:hAnsiTheme="majorHAnsi"/>
        </w:rPr>
        <w:t>Retraining steps:</w:t>
      </w:r>
    </w:p>
    <w:p w14:paraId="7846F1D7" w14:textId="77777777" w:rsidR="003D2B67" w:rsidRPr="003D2B67" w:rsidRDefault="003D2B67" w:rsidP="003D2B67">
      <w:pPr>
        <w:numPr>
          <w:ilvl w:val="0"/>
          <w:numId w:val="10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Append new images + metadata</w:t>
      </w:r>
    </w:p>
    <w:p w14:paraId="54B8CCF3" w14:textId="77777777" w:rsidR="003D2B67" w:rsidRPr="003D2B67" w:rsidRDefault="003D2B67" w:rsidP="003D2B67">
      <w:pPr>
        <w:numPr>
          <w:ilvl w:val="0"/>
          <w:numId w:val="10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Fine-tune SIGLIP for a few epochs</w:t>
      </w:r>
    </w:p>
    <w:p w14:paraId="509B6C41" w14:textId="77777777" w:rsidR="003D2B67" w:rsidRPr="003D2B67" w:rsidRDefault="003D2B67" w:rsidP="003D2B67">
      <w:pPr>
        <w:numPr>
          <w:ilvl w:val="0"/>
          <w:numId w:val="10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t>Rebuild embedding cache</w:t>
      </w:r>
    </w:p>
    <w:p w14:paraId="17CAC0DA" w14:textId="77777777" w:rsidR="00A861A6" w:rsidRPr="00A861A6" w:rsidRDefault="003D2B67" w:rsidP="00A861A6">
      <w:pPr>
        <w:numPr>
          <w:ilvl w:val="0"/>
          <w:numId w:val="10"/>
        </w:numPr>
        <w:rPr>
          <w:rFonts w:asciiTheme="majorHAnsi" w:hAnsiTheme="majorHAnsi"/>
        </w:rPr>
      </w:pPr>
      <w:r w:rsidRPr="003D2B67">
        <w:rPr>
          <w:rFonts w:asciiTheme="majorHAnsi" w:hAnsiTheme="majorHAnsi"/>
        </w:rPr>
        <w:lastRenderedPageBreak/>
        <w:t>Redeploy updated model</w:t>
      </w:r>
      <w:r w:rsidRPr="00A861A6">
        <w:rPr>
          <w:rFonts w:asciiTheme="majorHAnsi" w:hAnsiTheme="majorHAnsi"/>
        </w:rPr>
        <w:br/>
      </w:r>
    </w:p>
    <w:p w14:paraId="04CFD4A2" w14:textId="36D315BC" w:rsidR="003D2B67" w:rsidRPr="00A861A6" w:rsidRDefault="00A861A6" w:rsidP="00A861A6">
      <w:pPr>
        <w:rPr>
          <w:rFonts w:asciiTheme="majorHAnsi" w:hAnsiTheme="majorHAnsi"/>
        </w:rPr>
      </w:pPr>
      <w:r w:rsidRPr="00A861A6">
        <w:rPr>
          <w:rFonts w:asciiTheme="majorHAnsi" w:hAnsiTheme="majorHAnsi"/>
          <w:b/>
          <w:bCs/>
        </w:rPr>
        <w:t>6.Deployment on AWS</w:t>
      </w:r>
      <w:r w:rsidRPr="00A861A6">
        <w:rPr>
          <w:rFonts w:asciiTheme="majorHAnsi" w:hAnsiTheme="majorHAnsi"/>
          <w:b/>
          <w:bCs/>
        </w:rPr>
        <w:br/>
      </w:r>
      <w:r w:rsidRPr="00A861A6">
        <w:rPr>
          <w:rFonts w:asciiTheme="majorHAnsi" w:hAnsiTheme="majorHAnsi"/>
        </w:rPr>
        <w:t xml:space="preserve"> </w:t>
      </w:r>
      <w:r w:rsidRPr="00A861A6">
        <w:rPr>
          <w:rFonts w:asciiTheme="majorHAnsi" w:hAnsiTheme="majorHAnsi"/>
          <w:noProof/>
        </w:rPr>
        <w:drawing>
          <wp:inline distT="0" distB="0" distL="0" distR="0" wp14:anchorId="5AF59E38" wp14:editId="2B832D11">
            <wp:extent cx="5731510" cy="2621915"/>
            <wp:effectExtent l="0" t="0" r="2540" b="6985"/>
            <wp:docPr id="3257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7670" name="Picture 325787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7E6C" w14:textId="77777777" w:rsidR="003D2B67" w:rsidRPr="00A861A6" w:rsidRDefault="003D2B67" w:rsidP="00AD466C">
      <w:pPr>
        <w:rPr>
          <w:rFonts w:asciiTheme="majorHAnsi" w:hAnsiTheme="majorHAnsi"/>
        </w:rPr>
      </w:pPr>
    </w:p>
    <w:p w14:paraId="76568CC5" w14:textId="5075D5A0" w:rsidR="00AD466C" w:rsidRPr="00A861A6" w:rsidRDefault="00D811F6" w:rsidP="00AD466C">
      <w:pPr>
        <w:rPr>
          <w:rFonts w:asciiTheme="majorHAnsi" w:hAnsiTheme="majorHAnsi"/>
        </w:rPr>
      </w:pPr>
      <w:r w:rsidRPr="00D811F6">
        <w:rPr>
          <w:rFonts w:asciiTheme="majorHAnsi" w:hAnsiTheme="majorHAnsi"/>
          <w:noProof/>
        </w:rPr>
        <w:drawing>
          <wp:inline distT="0" distB="0" distL="0" distR="0" wp14:anchorId="539147FF" wp14:editId="46F38B99">
            <wp:extent cx="5731510" cy="3339465"/>
            <wp:effectExtent l="0" t="0" r="2540" b="0"/>
            <wp:docPr id="363993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39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41C9" w14:textId="77777777" w:rsidR="00AD466C" w:rsidRPr="00A861A6" w:rsidRDefault="00AD466C" w:rsidP="00AD466C">
      <w:pPr>
        <w:rPr>
          <w:rFonts w:asciiTheme="majorHAnsi" w:hAnsiTheme="majorHAnsi"/>
        </w:rPr>
      </w:pPr>
    </w:p>
    <w:p w14:paraId="5A8DC7E1" w14:textId="4B42D1CA" w:rsidR="00060DE3" w:rsidRDefault="00B31A37" w:rsidP="00AD466C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58BF2DE1" wp14:editId="2505C6C0">
            <wp:extent cx="5731510" cy="3381375"/>
            <wp:effectExtent l="0" t="0" r="2540" b="9525"/>
            <wp:docPr id="2079548535" name="Picture 1" descr="A close 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8535" name="Picture 1" descr="A close up of a label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</w:rPr>
        <w:drawing>
          <wp:inline distT="0" distB="0" distL="0" distR="0" wp14:anchorId="5D770BD9" wp14:editId="30BB85B9">
            <wp:extent cx="5731510" cy="3554095"/>
            <wp:effectExtent l="0" t="0" r="2540" b="8255"/>
            <wp:docPr id="1584420748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0748" name="Picture 2" descr="A screenshot of a compu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5DB8" w14:textId="77777777" w:rsidR="00A861A6" w:rsidRDefault="00A861A6" w:rsidP="00A861A6">
      <w:pPr>
        <w:rPr>
          <w:rFonts w:asciiTheme="majorHAnsi" w:hAnsiTheme="majorHAnsi"/>
          <w:b/>
          <w:bCs/>
        </w:rPr>
      </w:pPr>
    </w:p>
    <w:p w14:paraId="58E6C2B7" w14:textId="0CEF2959" w:rsidR="00A861A6" w:rsidRPr="00A861A6" w:rsidRDefault="00D51B6A" w:rsidP="00A861A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7</w:t>
      </w:r>
      <w:r w:rsidR="00A861A6" w:rsidRPr="00A861A6">
        <w:rPr>
          <w:rFonts w:asciiTheme="majorHAnsi" w:hAnsiTheme="majorHAnsi"/>
          <w:b/>
          <w:bCs/>
        </w:rPr>
        <w:t>. Final Summary</w:t>
      </w:r>
    </w:p>
    <w:p w14:paraId="27C8D48D" w14:textId="77777777" w:rsidR="00A861A6" w:rsidRPr="00A861A6" w:rsidRDefault="00A861A6" w:rsidP="00A861A6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The Smart Bin Classifier evolved from limited classification-based attempts into a powerful </w:t>
      </w:r>
      <w:r w:rsidRPr="00A861A6">
        <w:rPr>
          <w:rFonts w:asciiTheme="majorHAnsi" w:hAnsiTheme="majorHAnsi"/>
          <w:b/>
          <w:bCs/>
        </w:rPr>
        <w:t>SIGLIP-backed retrieval system</w:t>
      </w:r>
      <w:r w:rsidRPr="00A861A6">
        <w:rPr>
          <w:rFonts w:asciiTheme="majorHAnsi" w:hAnsiTheme="majorHAnsi"/>
        </w:rPr>
        <w:t xml:space="preserve"> that:</w:t>
      </w:r>
    </w:p>
    <w:p w14:paraId="5E8EF88B" w14:textId="77777777" w:rsidR="00A861A6" w:rsidRPr="00A861A6" w:rsidRDefault="00A861A6" w:rsidP="00A861A6">
      <w:pPr>
        <w:numPr>
          <w:ilvl w:val="0"/>
          <w:numId w:val="11"/>
        </w:numPr>
        <w:rPr>
          <w:rFonts w:asciiTheme="majorHAnsi" w:hAnsiTheme="majorHAnsi"/>
        </w:rPr>
      </w:pPr>
      <w:r w:rsidRPr="00A861A6">
        <w:rPr>
          <w:rFonts w:asciiTheme="majorHAnsi" w:hAnsiTheme="majorHAnsi"/>
        </w:rPr>
        <w:t>Works for hundreds of ASINs</w:t>
      </w:r>
    </w:p>
    <w:p w14:paraId="2DE1C5BD" w14:textId="77777777" w:rsidR="00A861A6" w:rsidRPr="00A861A6" w:rsidRDefault="00A861A6" w:rsidP="00A861A6">
      <w:pPr>
        <w:numPr>
          <w:ilvl w:val="0"/>
          <w:numId w:val="11"/>
        </w:numPr>
        <w:rPr>
          <w:rFonts w:asciiTheme="majorHAnsi" w:hAnsiTheme="majorHAnsi"/>
        </w:rPr>
      </w:pPr>
      <w:r w:rsidRPr="00A861A6">
        <w:rPr>
          <w:rFonts w:asciiTheme="majorHAnsi" w:hAnsiTheme="majorHAnsi"/>
        </w:rPr>
        <w:t>Handles complex multi-item bins</w:t>
      </w:r>
    </w:p>
    <w:p w14:paraId="496BA3F3" w14:textId="77777777" w:rsidR="00A861A6" w:rsidRPr="00A861A6" w:rsidRDefault="00A861A6" w:rsidP="00A861A6">
      <w:pPr>
        <w:numPr>
          <w:ilvl w:val="0"/>
          <w:numId w:val="11"/>
        </w:numPr>
        <w:rPr>
          <w:rFonts w:asciiTheme="majorHAnsi" w:hAnsiTheme="majorHAnsi"/>
        </w:rPr>
      </w:pPr>
      <w:r w:rsidRPr="00A861A6">
        <w:rPr>
          <w:rFonts w:asciiTheme="majorHAnsi" w:hAnsiTheme="majorHAnsi"/>
        </w:rPr>
        <w:lastRenderedPageBreak/>
        <w:t>Matches both product name &amp; quantity</w:t>
      </w:r>
    </w:p>
    <w:p w14:paraId="417D7546" w14:textId="77777777" w:rsidR="00A861A6" w:rsidRPr="00A861A6" w:rsidRDefault="00A861A6" w:rsidP="00A861A6">
      <w:pPr>
        <w:numPr>
          <w:ilvl w:val="0"/>
          <w:numId w:val="11"/>
        </w:numPr>
        <w:rPr>
          <w:rFonts w:asciiTheme="majorHAnsi" w:hAnsiTheme="majorHAnsi"/>
        </w:rPr>
      </w:pPr>
      <w:r w:rsidRPr="00A861A6">
        <w:rPr>
          <w:rFonts w:asciiTheme="majorHAnsi" w:hAnsiTheme="majorHAnsi"/>
        </w:rPr>
        <w:t>Delivers fast, intuitive results via UI</w:t>
      </w:r>
    </w:p>
    <w:p w14:paraId="0508C9A9" w14:textId="77777777" w:rsidR="00A861A6" w:rsidRPr="00A861A6" w:rsidRDefault="00A861A6" w:rsidP="00A861A6">
      <w:pPr>
        <w:numPr>
          <w:ilvl w:val="0"/>
          <w:numId w:val="11"/>
        </w:numPr>
        <w:rPr>
          <w:rFonts w:asciiTheme="majorHAnsi" w:hAnsiTheme="majorHAnsi"/>
        </w:rPr>
      </w:pPr>
      <w:r w:rsidRPr="00A861A6">
        <w:rPr>
          <w:rFonts w:asciiTheme="majorHAnsi" w:hAnsiTheme="majorHAnsi"/>
        </w:rPr>
        <w:t xml:space="preserve">Is ready for real-world scaling and </w:t>
      </w:r>
      <w:proofErr w:type="spellStart"/>
      <w:r w:rsidRPr="00A861A6">
        <w:rPr>
          <w:rFonts w:asciiTheme="majorHAnsi" w:hAnsiTheme="majorHAnsi"/>
        </w:rPr>
        <w:t>MLOps</w:t>
      </w:r>
      <w:proofErr w:type="spellEnd"/>
      <w:r w:rsidRPr="00A861A6">
        <w:rPr>
          <w:rFonts w:asciiTheme="majorHAnsi" w:hAnsiTheme="majorHAnsi"/>
        </w:rPr>
        <w:t xml:space="preserve"> integration</w:t>
      </w:r>
    </w:p>
    <w:p w14:paraId="3D2D19F5" w14:textId="77777777" w:rsidR="00A861A6" w:rsidRPr="00A861A6" w:rsidRDefault="00A861A6" w:rsidP="00A861A6">
      <w:pPr>
        <w:rPr>
          <w:rFonts w:asciiTheme="majorHAnsi" w:hAnsiTheme="majorHAnsi"/>
        </w:rPr>
      </w:pPr>
      <w:r w:rsidRPr="00A861A6">
        <w:rPr>
          <w:rFonts w:asciiTheme="majorHAnsi" w:hAnsiTheme="majorHAnsi"/>
        </w:rPr>
        <w:t>This final system is accurate, scalable, and significantly more practical than earlier Swin or CLIP approaches</w:t>
      </w:r>
    </w:p>
    <w:p w14:paraId="3EA7E2CA" w14:textId="77777777" w:rsidR="00A861A6" w:rsidRPr="00A861A6" w:rsidRDefault="00A861A6" w:rsidP="00AD466C">
      <w:pPr>
        <w:rPr>
          <w:rFonts w:asciiTheme="majorHAnsi" w:hAnsiTheme="majorHAnsi"/>
        </w:rPr>
      </w:pPr>
    </w:p>
    <w:sectPr w:rsidR="00A861A6" w:rsidRPr="00A8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1E75" w14:textId="77777777" w:rsidR="00114CCF" w:rsidRDefault="00114CCF" w:rsidP="00AD466C">
      <w:pPr>
        <w:spacing w:after="0" w:line="240" w:lineRule="auto"/>
      </w:pPr>
      <w:r>
        <w:separator/>
      </w:r>
    </w:p>
  </w:endnote>
  <w:endnote w:type="continuationSeparator" w:id="0">
    <w:p w14:paraId="73114075" w14:textId="77777777" w:rsidR="00114CCF" w:rsidRDefault="00114CCF" w:rsidP="00AD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5F39" w14:textId="77777777" w:rsidR="00114CCF" w:rsidRDefault="00114CCF" w:rsidP="00AD466C">
      <w:pPr>
        <w:spacing w:after="0" w:line="240" w:lineRule="auto"/>
      </w:pPr>
      <w:r>
        <w:separator/>
      </w:r>
    </w:p>
  </w:footnote>
  <w:footnote w:type="continuationSeparator" w:id="0">
    <w:p w14:paraId="5C5E1F37" w14:textId="77777777" w:rsidR="00114CCF" w:rsidRDefault="00114CCF" w:rsidP="00AD4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D68"/>
    <w:multiLevelType w:val="multilevel"/>
    <w:tmpl w:val="CB6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125"/>
    <w:multiLevelType w:val="multilevel"/>
    <w:tmpl w:val="FA2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1776"/>
    <w:multiLevelType w:val="multilevel"/>
    <w:tmpl w:val="5A8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2C3"/>
    <w:multiLevelType w:val="multilevel"/>
    <w:tmpl w:val="081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01C4"/>
    <w:multiLevelType w:val="multilevel"/>
    <w:tmpl w:val="4CCA5B8E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803A8"/>
    <w:multiLevelType w:val="multilevel"/>
    <w:tmpl w:val="00C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0760A"/>
    <w:multiLevelType w:val="multilevel"/>
    <w:tmpl w:val="6952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73A51"/>
    <w:multiLevelType w:val="multilevel"/>
    <w:tmpl w:val="00E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44A35"/>
    <w:multiLevelType w:val="multilevel"/>
    <w:tmpl w:val="49FA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B6912"/>
    <w:multiLevelType w:val="multilevel"/>
    <w:tmpl w:val="28A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16248"/>
    <w:multiLevelType w:val="hybridMultilevel"/>
    <w:tmpl w:val="6C16E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07227"/>
    <w:multiLevelType w:val="multilevel"/>
    <w:tmpl w:val="2AC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52126">
    <w:abstractNumId w:val="11"/>
  </w:num>
  <w:num w:numId="2" w16cid:durableId="1490368068">
    <w:abstractNumId w:val="6"/>
  </w:num>
  <w:num w:numId="3" w16cid:durableId="1704595053">
    <w:abstractNumId w:val="4"/>
  </w:num>
  <w:num w:numId="4" w16cid:durableId="189491906">
    <w:abstractNumId w:val="2"/>
  </w:num>
  <w:num w:numId="5" w16cid:durableId="620498157">
    <w:abstractNumId w:val="9"/>
  </w:num>
  <w:num w:numId="6" w16cid:durableId="963388973">
    <w:abstractNumId w:val="1"/>
  </w:num>
  <w:num w:numId="7" w16cid:durableId="685866896">
    <w:abstractNumId w:val="5"/>
  </w:num>
  <w:num w:numId="8" w16cid:durableId="2145463425">
    <w:abstractNumId w:val="3"/>
  </w:num>
  <w:num w:numId="9" w16cid:durableId="235675822">
    <w:abstractNumId w:val="0"/>
  </w:num>
  <w:num w:numId="10" w16cid:durableId="597831641">
    <w:abstractNumId w:val="8"/>
  </w:num>
  <w:num w:numId="11" w16cid:durableId="214128629">
    <w:abstractNumId w:val="7"/>
  </w:num>
  <w:num w:numId="12" w16cid:durableId="1626885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6C"/>
    <w:rsid w:val="00060DE3"/>
    <w:rsid w:val="000B5C0F"/>
    <w:rsid w:val="00114CCF"/>
    <w:rsid w:val="00152BF5"/>
    <w:rsid w:val="00377F2F"/>
    <w:rsid w:val="003D2B67"/>
    <w:rsid w:val="004D1556"/>
    <w:rsid w:val="005700B0"/>
    <w:rsid w:val="005A1906"/>
    <w:rsid w:val="006060DA"/>
    <w:rsid w:val="009B08B0"/>
    <w:rsid w:val="00A0389D"/>
    <w:rsid w:val="00A861A6"/>
    <w:rsid w:val="00AD466C"/>
    <w:rsid w:val="00B31A37"/>
    <w:rsid w:val="00B57108"/>
    <w:rsid w:val="00BA4745"/>
    <w:rsid w:val="00BA53B2"/>
    <w:rsid w:val="00BD2583"/>
    <w:rsid w:val="00CE6FD2"/>
    <w:rsid w:val="00CF339E"/>
    <w:rsid w:val="00D27F54"/>
    <w:rsid w:val="00D51B6A"/>
    <w:rsid w:val="00D811F6"/>
    <w:rsid w:val="00D955A5"/>
    <w:rsid w:val="00DA3577"/>
    <w:rsid w:val="00E812E1"/>
    <w:rsid w:val="00E978A7"/>
    <w:rsid w:val="00F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964E"/>
  <w15:chartTrackingRefBased/>
  <w15:docId w15:val="{EE4211FF-72D0-4524-B1B7-1755FFC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6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6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66C"/>
  </w:style>
  <w:style w:type="paragraph" w:styleId="Footer">
    <w:name w:val="footer"/>
    <w:basedOn w:val="Normal"/>
    <w:link w:val="FooterChar"/>
    <w:uiPriority w:val="99"/>
    <w:unhideWhenUsed/>
    <w:rsid w:val="00AD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66C"/>
  </w:style>
  <w:style w:type="character" w:styleId="FollowedHyperlink">
    <w:name w:val="FollowedHyperlink"/>
    <w:basedOn w:val="DefaultParagraphFont"/>
    <w:uiPriority w:val="99"/>
    <w:semiHidden/>
    <w:unhideWhenUsed/>
    <w:rsid w:val="00A861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hindraecolecentrale-my.sharepoint.com/:f:/g/personal/se22uari205_mahindrauniversity_edu_in/IgAzee2S8inaQ6YQdbmJST_hAeiMP07x7JSkdmAKW3_QzPU?e=ZmbWI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yab24/Assignment1_AppliedAI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 Bahl</dc:creator>
  <cp:keywords/>
  <dc:description/>
  <cp:lastModifiedBy>Adya Bahl</cp:lastModifiedBy>
  <cp:revision>15</cp:revision>
  <dcterms:created xsi:type="dcterms:W3CDTF">2025-11-25T08:47:00Z</dcterms:created>
  <dcterms:modified xsi:type="dcterms:W3CDTF">2025-11-25T13:29:00Z</dcterms:modified>
</cp:coreProperties>
</file>