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D68DA" w14:textId="17B51390" w:rsidR="003C5493" w:rsidRPr="003C5493" w:rsidRDefault="003C5493" w:rsidP="003C5493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Лобанов Дмитрий ПР 23</w:t>
      </w:r>
      <w:r w:rsidRPr="003C5493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56FF320B" w14:textId="3368C013" w:rsidR="0060222D" w:rsidRDefault="00A06A12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85CAD6F" w14:textId="560E6FB0" w:rsidR="00F03681" w:rsidRDefault="0060222D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F03681" w:rsidRPr="00F03681">
        <w:rPr>
          <w:rFonts w:ascii="Times New Roman" w:hAnsi="Times New Roman" w:cs="Times New Roman"/>
          <w:b/>
          <w:bCs/>
          <w:sz w:val="28"/>
          <w:szCs w:val="28"/>
        </w:rPr>
        <w:t>Разработка и интеграция модулей проекта</w:t>
      </w:r>
    </w:p>
    <w:p w14:paraId="1C3415AA" w14:textId="02DF8EF4" w:rsidR="0060222D" w:rsidRPr="000D3C4D" w:rsidRDefault="00F03681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3681">
        <w:rPr>
          <w:rFonts w:ascii="Times New Roman" w:hAnsi="Times New Roman" w:cs="Times New Roman"/>
          <w:b/>
          <w:bCs/>
          <w:sz w:val="28"/>
          <w:szCs w:val="28"/>
        </w:rPr>
        <w:t>(командная работа)</w:t>
      </w:r>
    </w:p>
    <w:p w14:paraId="1F88209C" w14:textId="77777777" w:rsidR="00B95316" w:rsidRDefault="00B95316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04475533" w:rsidR="0060222D" w:rsidRDefault="0060222D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182" w:rsidRPr="00221182">
        <w:rPr>
          <w:rFonts w:ascii="Times New Roman" w:hAnsi="Times New Roman" w:cs="Times New Roman"/>
          <w:sz w:val="28"/>
          <w:szCs w:val="28"/>
        </w:rPr>
        <w:t>разработать и интегрировать модуль базы данных проекта в Microsoft SQL Server,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Default="0060222D" w:rsidP="00C640C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48A2736F" w14:textId="77777777" w:rsidR="00E4385C" w:rsidRDefault="00E4385C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4D49A1F" w14:textId="77777777" w:rsidR="008660DD" w:rsidRPr="008660DD" w:rsidRDefault="008660DD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0DD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25E08BAB" w14:textId="4CE6DD87" w:rsidR="008B19EE" w:rsidRDefault="008B19EE" w:rsidP="00787780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</w:t>
      </w:r>
      <w:r w:rsidR="00307E64" w:rsidRPr="008B19EE">
        <w:rPr>
          <w:rFonts w:ascii="Times New Roman" w:hAnsi="Times New Roman" w:cs="Times New Roman"/>
          <w:sz w:val="28"/>
          <w:szCs w:val="28"/>
        </w:rPr>
        <w:t>Excel</w:t>
      </w:r>
      <w:r w:rsidR="00307E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 «Издательство</w:t>
      </w:r>
      <w:r w:rsidRPr="00307E6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63FBDBD" w14:textId="450E001D" w:rsidR="008B19EE" w:rsidRDefault="008B19EE" w:rsidP="00787780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9EE">
        <w:rPr>
          <w:rFonts w:ascii="Times New Roman" w:hAnsi="Times New Roman" w:cs="Times New Roman"/>
          <w:sz w:val="28"/>
          <w:szCs w:val="28"/>
        </w:rPr>
        <w:t>Убедитесь, что данные в Excel</w:t>
      </w:r>
      <w:r w:rsidR="00307E64">
        <w:rPr>
          <w:rFonts w:ascii="Times New Roman" w:hAnsi="Times New Roman" w:cs="Times New Roman"/>
          <w:sz w:val="28"/>
          <w:szCs w:val="28"/>
        </w:rPr>
        <w:t>-файле</w:t>
      </w:r>
      <w:r w:rsidRPr="008B19EE">
        <w:rPr>
          <w:rFonts w:ascii="Times New Roman" w:hAnsi="Times New Roman" w:cs="Times New Roman"/>
          <w:sz w:val="28"/>
          <w:szCs w:val="28"/>
        </w:rPr>
        <w:t xml:space="preserve"> корректны и все таблицы готовы для импорта. Каждый лист в Excel</w:t>
      </w:r>
      <w:r w:rsidR="00307E64">
        <w:rPr>
          <w:rFonts w:ascii="Times New Roman" w:hAnsi="Times New Roman" w:cs="Times New Roman"/>
          <w:sz w:val="28"/>
          <w:szCs w:val="28"/>
        </w:rPr>
        <w:t xml:space="preserve">-файле </w:t>
      </w:r>
      <w:r w:rsidRPr="008B19EE">
        <w:rPr>
          <w:rFonts w:ascii="Times New Roman" w:hAnsi="Times New Roman" w:cs="Times New Roman"/>
          <w:sz w:val="28"/>
          <w:szCs w:val="28"/>
        </w:rPr>
        <w:t>представляет отдельную таблицу.</w:t>
      </w:r>
    </w:p>
    <w:p w14:paraId="012E2A49" w14:textId="4D0CC555" w:rsidR="008B19EE" w:rsidRDefault="008B19EE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19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0DDC27" wp14:editId="742F1385">
            <wp:extent cx="5463540" cy="2031234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846" cy="203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3CFE" w14:textId="0DF25D53" w:rsidR="008B19EE" w:rsidRDefault="008B19EE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Лист </w:t>
      </w:r>
      <w:r>
        <w:rPr>
          <w:rFonts w:ascii="Times New Roman" w:hAnsi="Times New Roman" w:cs="Times New Roman"/>
          <w:sz w:val="28"/>
          <w:szCs w:val="28"/>
          <w:lang w:val="en-US"/>
        </w:rPr>
        <w:t>Authors</w:t>
      </w:r>
    </w:p>
    <w:p w14:paraId="25F2E2F7" w14:textId="71F9DED7" w:rsidR="008B19EE" w:rsidRDefault="008B19EE" w:rsidP="00C640C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E6D864" w14:textId="1C9AEAF0" w:rsidR="008B19EE" w:rsidRDefault="008B19EE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B19E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3C2972" wp14:editId="7D1B7CB2">
            <wp:extent cx="1671215" cy="2186940"/>
            <wp:effectExtent l="0" t="0" r="571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9890" cy="21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1260" w14:textId="3F9C3209" w:rsidR="008B19EE" w:rsidRDefault="008B19EE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Лист </w:t>
      </w:r>
      <w:r>
        <w:rPr>
          <w:rFonts w:ascii="Times New Roman" w:hAnsi="Times New Roman" w:cs="Times New Roman"/>
          <w:sz w:val="28"/>
          <w:szCs w:val="28"/>
          <w:lang w:val="en-US"/>
        </w:rPr>
        <w:t>TypesOfProducts</w:t>
      </w:r>
    </w:p>
    <w:p w14:paraId="6638590F" w14:textId="77777777" w:rsidR="00221182" w:rsidRDefault="00221182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23C468" w14:textId="5A63291E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0AF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2D57D0" wp14:editId="13005151">
            <wp:extent cx="5417820" cy="182196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7070" cy="182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0435" w14:textId="0D3D786B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Лист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</w:p>
    <w:p w14:paraId="7E33C0F7" w14:textId="0A4169A1" w:rsidR="008B19EE" w:rsidRDefault="008B19EE" w:rsidP="00C640C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7E0747" w14:textId="5BB539FA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0AF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5057C8" wp14:editId="17B0262D">
            <wp:extent cx="5455920" cy="13005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0062" cy="130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1D69" w14:textId="501A8622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Лист </w:t>
      </w:r>
      <w:r>
        <w:rPr>
          <w:rFonts w:ascii="Times New Roman" w:hAnsi="Times New Roman" w:cs="Times New Roman"/>
          <w:sz w:val="28"/>
          <w:szCs w:val="28"/>
          <w:lang w:val="en-US"/>
        </w:rPr>
        <w:t>Customers</w:t>
      </w:r>
    </w:p>
    <w:p w14:paraId="2498A2D1" w14:textId="0EAAE4F3" w:rsidR="007F0AF3" w:rsidRDefault="007F0AF3" w:rsidP="00C640C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1DFA85" w14:textId="2DC76B8A" w:rsidR="007F0AF3" w:rsidRP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0AF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6756AB8" wp14:editId="359BA525">
            <wp:extent cx="5439372" cy="310896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6594" cy="311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3790" w14:textId="4C41FA44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Лист </w:t>
      </w:r>
      <w:r>
        <w:rPr>
          <w:rFonts w:ascii="Times New Roman" w:hAnsi="Times New Roman" w:cs="Times New Roman"/>
          <w:sz w:val="28"/>
          <w:szCs w:val="28"/>
          <w:lang w:val="en-US"/>
        </w:rPr>
        <w:t>Publications</w:t>
      </w:r>
    </w:p>
    <w:p w14:paraId="6D5D62EC" w14:textId="749FCFB0" w:rsidR="007F0AF3" w:rsidRDefault="007F0AF3" w:rsidP="00C640C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EF8834" w14:textId="516A70C3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0AF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74C0CD" wp14:editId="6F36C765">
            <wp:extent cx="5372100" cy="227747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178" cy="228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4518" w14:textId="31F5725A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Лист </w:t>
      </w:r>
      <w:r>
        <w:rPr>
          <w:rFonts w:ascii="Times New Roman" w:hAnsi="Times New Roman" w:cs="Times New Roman"/>
          <w:sz w:val="28"/>
          <w:szCs w:val="28"/>
          <w:lang w:val="en-US"/>
        </w:rPr>
        <w:t>Offices</w:t>
      </w:r>
    </w:p>
    <w:p w14:paraId="2AF7392D" w14:textId="77777777" w:rsidR="007F0AF3" w:rsidRPr="008B19EE" w:rsidRDefault="007F0AF3" w:rsidP="00C640C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EEA3D6" w14:textId="5E72D419" w:rsidR="008B19EE" w:rsidRPr="008B19EE" w:rsidRDefault="008B19EE" w:rsidP="00787780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необходимо, то нормализуйте исходные таблицы.</w:t>
      </w:r>
    </w:p>
    <w:p w14:paraId="2C8B53C5" w14:textId="1C013C7C" w:rsidR="0060222D" w:rsidRDefault="008B19EE" w:rsidP="00787780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9EE">
        <w:rPr>
          <w:rFonts w:ascii="Times New Roman" w:hAnsi="Times New Roman" w:cs="Times New Roman"/>
          <w:sz w:val="28"/>
          <w:szCs w:val="28"/>
        </w:rPr>
        <w:t>Сохраните Excel</w:t>
      </w:r>
      <w:r w:rsidR="00AA2F84">
        <w:rPr>
          <w:rFonts w:ascii="Times New Roman" w:hAnsi="Times New Roman" w:cs="Times New Roman"/>
          <w:sz w:val="28"/>
          <w:szCs w:val="28"/>
        </w:rPr>
        <w:t>-файл</w:t>
      </w:r>
      <w:r w:rsidRPr="008B19EE">
        <w:rPr>
          <w:rFonts w:ascii="Times New Roman" w:hAnsi="Times New Roman" w:cs="Times New Roman"/>
          <w:sz w:val="28"/>
          <w:szCs w:val="28"/>
        </w:rPr>
        <w:t xml:space="preserve"> в формате .xlsx или .xls.</w:t>
      </w:r>
    </w:p>
    <w:p w14:paraId="6AA0052D" w14:textId="17F3734E" w:rsidR="00787780" w:rsidRDefault="00787780" w:rsidP="00787780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19B36A6" w14:textId="7F518124" w:rsidR="00787780" w:rsidRPr="00787780" w:rsidRDefault="00787780" w:rsidP="00787780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780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07B72920" w14:textId="2E4DAF35" w:rsidR="00787780" w:rsidRPr="00787780" w:rsidRDefault="00787780" w:rsidP="00787780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780">
        <w:rPr>
          <w:rFonts w:ascii="Times New Roman" w:hAnsi="Times New Roman" w:cs="Times New Roman"/>
          <w:sz w:val="28"/>
          <w:szCs w:val="28"/>
        </w:rPr>
        <w:t>Откройте SQL Server Management Studio и подключитесь к вашему серверу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B158DD" w14:textId="300D1DB5" w:rsidR="00787780" w:rsidRPr="00787780" w:rsidRDefault="00787780" w:rsidP="00787780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780">
        <w:rPr>
          <w:rFonts w:ascii="Times New Roman" w:hAnsi="Times New Roman" w:cs="Times New Roman"/>
          <w:sz w:val="28"/>
          <w:szCs w:val="28"/>
        </w:rPr>
        <w:t xml:space="preserve">В разделе </w:t>
      </w:r>
      <w:r>
        <w:rPr>
          <w:rFonts w:ascii="Times New Roman" w:hAnsi="Times New Roman" w:cs="Times New Roman"/>
          <w:sz w:val="28"/>
          <w:szCs w:val="28"/>
        </w:rPr>
        <w:t>«Базы данных»</w:t>
      </w:r>
      <w:r w:rsidRPr="00787780">
        <w:rPr>
          <w:rFonts w:ascii="Times New Roman" w:hAnsi="Times New Roman" w:cs="Times New Roman"/>
          <w:sz w:val="28"/>
          <w:szCs w:val="28"/>
        </w:rPr>
        <w:t>:</w:t>
      </w:r>
    </w:p>
    <w:p w14:paraId="66AADE84" w14:textId="3E351925" w:rsidR="00787780" w:rsidRPr="00787780" w:rsidRDefault="00787780" w:rsidP="00787780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780">
        <w:rPr>
          <w:rFonts w:ascii="Times New Roman" w:hAnsi="Times New Roman" w:cs="Times New Roman"/>
          <w:sz w:val="28"/>
          <w:szCs w:val="28"/>
        </w:rPr>
        <w:lastRenderedPageBreak/>
        <w:t xml:space="preserve">Щелкните правой кнопкой мыши на </w:t>
      </w:r>
      <w:r>
        <w:rPr>
          <w:rFonts w:ascii="Times New Roman" w:hAnsi="Times New Roman" w:cs="Times New Roman"/>
          <w:sz w:val="28"/>
          <w:szCs w:val="28"/>
        </w:rPr>
        <w:t>«Базы данных»</w:t>
      </w:r>
      <w:r w:rsidRPr="00787780">
        <w:rPr>
          <w:rFonts w:ascii="Times New Roman" w:hAnsi="Times New Roman" w:cs="Times New Roman"/>
          <w:sz w:val="28"/>
          <w:szCs w:val="28"/>
        </w:rPr>
        <w:t xml:space="preserve"> и выберите </w:t>
      </w:r>
      <w:r>
        <w:rPr>
          <w:rFonts w:ascii="Times New Roman" w:hAnsi="Times New Roman" w:cs="Times New Roman"/>
          <w:sz w:val="28"/>
          <w:szCs w:val="28"/>
        </w:rPr>
        <w:t>«Создать базу данных…»</w:t>
      </w:r>
      <w:r w:rsidRPr="00787780">
        <w:rPr>
          <w:rFonts w:ascii="Times New Roman" w:hAnsi="Times New Roman" w:cs="Times New Roman"/>
          <w:sz w:val="28"/>
          <w:szCs w:val="28"/>
        </w:rPr>
        <w:t>.</w:t>
      </w:r>
    </w:p>
    <w:p w14:paraId="44274BB0" w14:textId="6397ED95" w:rsidR="00787780" w:rsidRPr="00787780" w:rsidRDefault="00787780" w:rsidP="00787780">
      <w:pPr>
        <w:pStyle w:val="a3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780">
        <w:rPr>
          <w:rFonts w:ascii="Times New Roman" w:hAnsi="Times New Roman" w:cs="Times New Roman"/>
          <w:sz w:val="28"/>
          <w:szCs w:val="28"/>
        </w:rPr>
        <w:t xml:space="preserve">Введите имя вашей базы данных 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Publishing</w:t>
      </w:r>
      <w:r w:rsidRPr="00787780">
        <w:rPr>
          <w:rFonts w:ascii="Times New Roman" w:hAnsi="Times New Roman" w:cs="Times New Roman"/>
          <w:sz w:val="28"/>
          <w:szCs w:val="28"/>
        </w:rPr>
        <w:t xml:space="preserve">) и нажмите </w:t>
      </w:r>
      <w:r w:rsidR="006358C9">
        <w:rPr>
          <w:rFonts w:ascii="Times New Roman" w:hAnsi="Times New Roman" w:cs="Times New Roman"/>
          <w:sz w:val="28"/>
          <w:szCs w:val="28"/>
        </w:rPr>
        <w:t>«</w:t>
      </w:r>
      <w:r w:rsidRPr="00787780">
        <w:rPr>
          <w:rFonts w:ascii="Times New Roman" w:hAnsi="Times New Roman" w:cs="Times New Roman"/>
          <w:sz w:val="28"/>
          <w:szCs w:val="28"/>
        </w:rPr>
        <w:t>OK</w:t>
      </w:r>
      <w:r w:rsidR="006358C9">
        <w:rPr>
          <w:rFonts w:ascii="Times New Roman" w:hAnsi="Times New Roman" w:cs="Times New Roman"/>
          <w:sz w:val="28"/>
          <w:szCs w:val="28"/>
        </w:rPr>
        <w:t>»</w:t>
      </w:r>
      <w:r w:rsidRPr="00787780">
        <w:rPr>
          <w:rFonts w:ascii="Times New Roman" w:hAnsi="Times New Roman" w:cs="Times New Roman"/>
          <w:sz w:val="28"/>
          <w:szCs w:val="28"/>
        </w:rPr>
        <w:t>.</w:t>
      </w:r>
    </w:p>
    <w:p w14:paraId="74D435FE" w14:textId="228BA17E" w:rsidR="00787780" w:rsidRDefault="00787780" w:rsidP="00787780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создания базы данных необходимо создать соответствующие таблицы и импортировать данные из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A03E11">
        <w:rPr>
          <w:rFonts w:ascii="Times New Roman" w:hAnsi="Times New Roman" w:cs="Times New Roman"/>
          <w:sz w:val="28"/>
          <w:szCs w:val="28"/>
        </w:rPr>
        <w:t>-файла</w:t>
      </w:r>
      <w:r w:rsidRPr="007877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7877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877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7877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02D2F3" w14:textId="77777777" w:rsidR="00F03681" w:rsidRDefault="00F03681" w:rsidP="00787780">
      <w:pPr>
        <w:pStyle w:val="a3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Созданная база данных с таблицами:</w:t>
      </w:r>
    </w:p>
    <w:p w14:paraId="61BF16BE" w14:textId="7EFD285F" w:rsidR="00F03681" w:rsidRDefault="00F03681" w:rsidP="005A7EF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075D74" wp14:editId="29712E1F">
            <wp:extent cx="1752600" cy="3581400"/>
            <wp:effectExtent l="0" t="0" r="0" b="0"/>
            <wp:docPr id="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14"/>
                    <a:srcRect t="3093"/>
                    <a:stretch/>
                  </pic:blipFill>
                  <pic:spPr bwMode="auto">
                    <a:xfrm>
                      <a:off x="0" y="0"/>
                      <a:ext cx="175260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BFCBB" w14:textId="7D872616" w:rsidR="005A7EF0" w:rsidRDefault="005A7EF0" w:rsidP="005A7EF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7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Структура базы данных</w:t>
      </w:r>
    </w:p>
    <w:p w14:paraId="66E80F48" w14:textId="1C506F3B" w:rsidR="00787780" w:rsidRDefault="00787780" w:rsidP="005A7EF0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C7F164" w14:textId="4EC52C28" w:rsidR="005A7EF0" w:rsidRDefault="005A7EF0" w:rsidP="005A7EF0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3BE886" wp14:editId="2CF80AEB">
            <wp:extent cx="4579620" cy="4396740"/>
            <wp:effectExtent l="0" t="0" r="0" b="3810"/>
            <wp:docPr id="12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FEB1" w14:textId="1ABD93D4" w:rsidR="005A7EF0" w:rsidRDefault="005A7EF0" w:rsidP="005A7EF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</w:t>
      </w:r>
      <w:r w:rsidRPr="005A7EF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Диаграмма базы данных</w:t>
      </w:r>
    </w:p>
    <w:p w14:paraId="75DCFDC2" w14:textId="77777777" w:rsidR="00221182" w:rsidRPr="005A7EF0" w:rsidRDefault="00221182" w:rsidP="005A7EF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2D0DAA" w14:textId="09959762" w:rsidR="00787780" w:rsidRPr="00787780" w:rsidRDefault="00787780" w:rsidP="00787780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780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73EC41A1" w14:textId="0709E7FC" w:rsidR="006358C9" w:rsidRPr="00ED2719" w:rsidRDefault="006358C9" w:rsidP="006358C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Обозревателе объектов нажимаем правой кнопкой мыши по пункту «Диаграммы баз данных» и выбираем «Создать диаграмму базы данных».</w:t>
      </w:r>
    </w:p>
    <w:p w14:paraId="0BFA3D74" w14:textId="2B835927" w:rsidR="006358C9" w:rsidRPr="00ED2719" w:rsidRDefault="006358C9" w:rsidP="006358C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Переходим в меню «Добавление таблицы» и добавляем все таблицы из базы данных.</w:t>
      </w:r>
    </w:p>
    <w:p w14:paraId="176E2C54" w14:textId="68FFF2B3" w:rsidR="006358C9" w:rsidRDefault="006358C9" w:rsidP="006358C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того как добавили таблицы на диаграмму базы данных необходимо создать связи между таблицами. Нажимаем правой кнопкой мыши по одной из таблиц и выбираем пункт «Отношения».</w:t>
      </w:r>
    </w:p>
    <w:p w14:paraId="6761C2AE" w14:textId="77777777" w:rsidR="006358C9" w:rsidRDefault="006358C9" w:rsidP="006358C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открывается меню «Связи по внешнему ключу». Нажимаем кнопку «Добавить» для создания новой связи.</w:t>
      </w:r>
    </w:p>
    <w:p w14:paraId="5F7A6FD4" w14:textId="77777777" w:rsidR="006358C9" w:rsidRDefault="006358C9" w:rsidP="006358C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пункт «Спецификация таблиц и столбцов» и нажимаем на три точки (…).</w:t>
      </w:r>
    </w:p>
    <w:p w14:paraId="36A593FE" w14:textId="77777777" w:rsidR="006358C9" w:rsidRDefault="006358C9" w:rsidP="006358C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меню «Таблицы и столбцы» выбираем необходимые данные для создания связи: таблицу первичного и внешнего ключа, а также необходимые поля. И нажимаем «ОК» для создания связи.</w:t>
      </w:r>
    </w:p>
    <w:p w14:paraId="05BA7044" w14:textId="675A1539" w:rsidR="006358C9" w:rsidRDefault="006358C9" w:rsidP="006358C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строим все остальные связи и получаем готовую диаграмму базы данных.</w:t>
      </w:r>
    </w:p>
    <w:p w14:paraId="05ED0B8B" w14:textId="760C4673" w:rsidR="003B1F46" w:rsidRDefault="003B1F46" w:rsidP="006358C9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Сохраняем диаграмму базы данных.</w:t>
      </w:r>
    </w:p>
    <w:p w14:paraId="60539978" w14:textId="7CE5D357" w:rsidR="006358C9" w:rsidRDefault="006358C9" w:rsidP="006358C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E9A100" w14:textId="213AD2D0" w:rsidR="006358C9" w:rsidRPr="006358C9" w:rsidRDefault="006358C9" w:rsidP="006358C9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58C9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</w:p>
    <w:p w14:paraId="2F6F6ABA" w14:textId="77777777" w:rsidR="00B6690F" w:rsidRPr="007C79CC" w:rsidRDefault="00B6690F" w:rsidP="007C79CC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9CC">
        <w:rPr>
          <w:rFonts w:ascii="Times New Roman" w:hAnsi="Times New Roman" w:cs="Times New Roman"/>
          <w:sz w:val="28"/>
          <w:szCs w:val="28"/>
        </w:rPr>
        <w:t>Щелкните правой кнопкой мыши на название базы данных.</w:t>
      </w:r>
    </w:p>
    <w:p w14:paraId="605E2348" w14:textId="205744F4" w:rsidR="00B6690F" w:rsidRPr="007C79CC" w:rsidRDefault="00B6690F" w:rsidP="007C79CC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9CC">
        <w:rPr>
          <w:rFonts w:ascii="Times New Roman" w:hAnsi="Times New Roman" w:cs="Times New Roman"/>
          <w:sz w:val="28"/>
          <w:szCs w:val="28"/>
        </w:rPr>
        <w:t xml:space="preserve">Выберите пункт меню </w:t>
      </w:r>
      <w:r w:rsidR="00C640C9" w:rsidRPr="007C79CC">
        <w:rPr>
          <w:rFonts w:ascii="Times New Roman" w:hAnsi="Times New Roman" w:cs="Times New Roman"/>
          <w:sz w:val="28"/>
          <w:szCs w:val="28"/>
        </w:rPr>
        <w:t>«</w:t>
      </w:r>
      <w:r w:rsidRPr="007C79CC">
        <w:rPr>
          <w:rFonts w:ascii="Times New Roman" w:hAnsi="Times New Roman" w:cs="Times New Roman"/>
          <w:sz w:val="28"/>
          <w:szCs w:val="28"/>
        </w:rPr>
        <w:t>Создать скрипт базы данных...</w:t>
      </w:r>
      <w:r w:rsidR="00C640C9" w:rsidRPr="007C79CC">
        <w:rPr>
          <w:rFonts w:ascii="Times New Roman" w:hAnsi="Times New Roman" w:cs="Times New Roman"/>
          <w:sz w:val="28"/>
          <w:szCs w:val="28"/>
        </w:rPr>
        <w:t>».</w:t>
      </w:r>
    </w:p>
    <w:p w14:paraId="167C6676" w14:textId="5E67B349" w:rsidR="00B6690F" w:rsidRPr="007C79CC" w:rsidRDefault="00B6690F" w:rsidP="007C79CC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9CC">
        <w:rPr>
          <w:rFonts w:ascii="Times New Roman" w:hAnsi="Times New Roman" w:cs="Times New Roman"/>
          <w:sz w:val="28"/>
          <w:szCs w:val="28"/>
        </w:rPr>
        <w:t>В открывшемся окне выберите, что именно вы хотите включить в сценарий. Можно выбрать создание самой базы данных</w:t>
      </w:r>
      <w:r w:rsidR="00161233" w:rsidRPr="007C79CC">
        <w:rPr>
          <w:rFonts w:ascii="Times New Roman" w:hAnsi="Times New Roman" w:cs="Times New Roman"/>
          <w:sz w:val="28"/>
          <w:szCs w:val="28"/>
        </w:rPr>
        <w:t xml:space="preserve">, </w:t>
      </w:r>
      <w:r w:rsidRPr="007C79CC">
        <w:rPr>
          <w:rFonts w:ascii="Times New Roman" w:hAnsi="Times New Roman" w:cs="Times New Roman"/>
          <w:sz w:val="28"/>
          <w:szCs w:val="28"/>
        </w:rPr>
        <w:t xml:space="preserve">создание всех таблиц, </w:t>
      </w:r>
      <w:r w:rsidR="007C79CC" w:rsidRPr="007C79CC">
        <w:rPr>
          <w:rFonts w:ascii="Times New Roman" w:hAnsi="Times New Roman" w:cs="Times New Roman"/>
          <w:sz w:val="28"/>
          <w:szCs w:val="28"/>
        </w:rPr>
        <w:t>процедур</w:t>
      </w:r>
      <w:r w:rsidR="00161233" w:rsidRPr="007C79CC">
        <w:rPr>
          <w:rFonts w:ascii="Times New Roman" w:hAnsi="Times New Roman" w:cs="Times New Roman"/>
          <w:sz w:val="28"/>
          <w:szCs w:val="28"/>
        </w:rPr>
        <w:t xml:space="preserve"> и т. д</w:t>
      </w:r>
      <w:r w:rsidRPr="007C79CC">
        <w:rPr>
          <w:rFonts w:ascii="Times New Roman" w:hAnsi="Times New Roman" w:cs="Times New Roman"/>
          <w:sz w:val="28"/>
          <w:szCs w:val="28"/>
        </w:rPr>
        <w:t>.</w:t>
      </w:r>
      <w:r w:rsidR="007C79CC" w:rsidRPr="007C79CC">
        <w:rPr>
          <w:rFonts w:ascii="Times New Roman" w:hAnsi="Times New Roman" w:cs="Times New Roman"/>
          <w:sz w:val="28"/>
          <w:szCs w:val="28"/>
        </w:rPr>
        <w:t xml:space="preserve"> Выбираем «Используя </w:t>
      </w:r>
      <w:r w:rsidR="007C79CC" w:rsidRPr="007C79CC"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="007C79CC" w:rsidRPr="007C79CC">
        <w:rPr>
          <w:rFonts w:ascii="Times New Roman" w:hAnsi="Times New Roman" w:cs="Times New Roman"/>
          <w:sz w:val="28"/>
          <w:szCs w:val="28"/>
        </w:rPr>
        <w:t xml:space="preserve"> и </w:t>
      </w:r>
      <w:r w:rsidR="007C79CC" w:rsidRPr="007C79CC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7C79CC" w:rsidRPr="007C79CC">
        <w:rPr>
          <w:rFonts w:ascii="Times New Roman" w:hAnsi="Times New Roman" w:cs="Times New Roman"/>
          <w:sz w:val="28"/>
          <w:szCs w:val="28"/>
        </w:rPr>
        <w:t>».</w:t>
      </w:r>
    </w:p>
    <w:p w14:paraId="5A7B299A" w14:textId="3AD89C79" w:rsidR="00B6690F" w:rsidRPr="007C79CC" w:rsidRDefault="00B6690F" w:rsidP="007C79CC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9CC">
        <w:rPr>
          <w:rFonts w:ascii="Times New Roman" w:hAnsi="Times New Roman" w:cs="Times New Roman"/>
          <w:sz w:val="28"/>
          <w:szCs w:val="28"/>
        </w:rPr>
        <w:t>После выбора необходимых опций, вы можете сохранить скрипт</w:t>
      </w:r>
      <w:r w:rsidR="007C79CC" w:rsidRPr="007C79CC">
        <w:rPr>
          <w:rFonts w:ascii="Times New Roman" w:hAnsi="Times New Roman" w:cs="Times New Roman"/>
          <w:sz w:val="28"/>
          <w:szCs w:val="28"/>
        </w:rPr>
        <w:t xml:space="preserve">. </w:t>
      </w:r>
      <w:r w:rsidRPr="007C79CC">
        <w:rPr>
          <w:rFonts w:ascii="Times New Roman" w:hAnsi="Times New Roman" w:cs="Times New Roman"/>
          <w:sz w:val="28"/>
          <w:szCs w:val="28"/>
        </w:rPr>
        <w:t xml:space="preserve">В окне, где вы настраиваете параметры скрипта, выберите </w:t>
      </w:r>
      <w:r w:rsidR="00C640C9" w:rsidRPr="007C79CC">
        <w:rPr>
          <w:rFonts w:ascii="Times New Roman" w:hAnsi="Times New Roman" w:cs="Times New Roman"/>
          <w:sz w:val="28"/>
          <w:szCs w:val="28"/>
        </w:rPr>
        <w:t>«</w:t>
      </w:r>
      <w:r w:rsidR="007C79CC" w:rsidRPr="007C79CC">
        <w:rPr>
          <w:rFonts w:ascii="Times New Roman" w:hAnsi="Times New Roman" w:cs="Times New Roman"/>
          <w:sz w:val="28"/>
          <w:szCs w:val="28"/>
        </w:rPr>
        <w:t>Фа</w:t>
      </w:r>
      <w:r w:rsidRPr="007C79CC">
        <w:rPr>
          <w:rFonts w:ascii="Times New Roman" w:hAnsi="Times New Roman" w:cs="Times New Roman"/>
          <w:sz w:val="28"/>
          <w:szCs w:val="28"/>
        </w:rPr>
        <w:t>й</w:t>
      </w:r>
      <w:r w:rsidR="00C640C9" w:rsidRPr="007C79CC">
        <w:rPr>
          <w:rFonts w:ascii="Times New Roman" w:hAnsi="Times New Roman" w:cs="Times New Roman"/>
          <w:sz w:val="28"/>
          <w:szCs w:val="28"/>
        </w:rPr>
        <w:t>л</w:t>
      </w:r>
      <w:r w:rsidR="007C79CC" w:rsidRPr="007C79CC">
        <w:rPr>
          <w:rFonts w:ascii="Times New Roman" w:hAnsi="Times New Roman" w:cs="Times New Roman"/>
          <w:sz w:val="28"/>
          <w:szCs w:val="28"/>
        </w:rPr>
        <w:t>…</w:t>
      </w:r>
      <w:r w:rsidR="00C640C9" w:rsidRPr="007C79CC">
        <w:rPr>
          <w:rFonts w:ascii="Times New Roman" w:hAnsi="Times New Roman" w:cs="Times New Roman"/>
          <w:sz w:val="28"/>
          <w:szCs w:val="28"/>
        </w:rPr>
        <w:t>».</w:t>
      </w:r>
      <w:r w:rsidR="007C79CC" w:rsidRPr="007C79CC">
        <w:rPr>
          <w:rFonts w:ascii="Times New Roman" w:hAnsi="Times New Roman" w:cs="Times New Roman"/>
          <w:sz w:val="28"/>
          <w:szCs w:val="28"/>
        </w:rPr>
        <w:t xml:space="preserve"> Для того, чтобы сохранить </w:t>
      </w:r>
      <w:r w:rsidR="007C79CC" w:rsidRPr="007C79C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7C79CC" w:rsidRPr="007C79CC">
        <w:rPr>
          <w:rFonts w:ascii="Times New Roman" w:hAnsi="Times New Roman" w:cs="Times New Roman"/>
          <w:sz w:val="28"/>
          <w:szCs w:val="28"/>
        </w:rPr>
        <w:t>-скрипт в файл.</w:t>
      </w:r>
    </w:p>
    <w:p w14:paraId="468D0C63" w14:textId="35588F07" w:rsidR="005355D0" w:rsidRDefault="00B6690F" w:rsidP="00F03681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9CC">
        <w:rPr>
          <w:rFonts w:ascii="Times New Roman" w:hAnsi="Times New Roman" w:cs="Times New Roman"/>
          <w:sz w:val="28"/>
          <w:szCs w:val="28"/>
        </w:rPr>
        <w:t>Укажите путь и имя файла, где будет сохранен скрипт.</w:t>
      </w:r>
    </w:p>
    <w:p w14:paraId="135C04F8" w14:textId="0C44D162" w:rsidR="003C5493" w:rsidRPr="00C12125" w:rsidRDefault="00F03681" w:rsidP="00C12125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Загрузите скрипт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GitHub.</w:t>
      </w:r>
    </w:p>
    <w:p w14:paraId="00978758" w14:textId="416FA1B3" w:rsidR="003C5493" w:rsidRDefault="00F80B86" w:rsidP="00F80B86">
      <w:pPr>
        <w:pStyle w:val="a3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</w:p>
    <w:p w14:paraId="729B24C5" w14:textId="07ED5453" w:rsidR="00C12125" w:rsidRDefault="00C12125" w:rsidP="00F80B86">
      <w:pPr>
        <w:pStyle w:val="a3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C1212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C8A6A8" wp14:editId="52E696C5">
            <wp:extent cx="4857750" cy="308497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6768" cy="309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31C4" w14:textId="4450C3EF" w:rsidR="00C12125" w:rsidRDefault="00C12125" w:rsidP="00F80B86">
      <w:pPr>
        <w:pStyle w:val="a3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9 -  </w:t>
      </w:r>
      <w:r>
        <w:rPr>
          <w:rFonts w:ascii="Times New Roman" w:hAnsi="Times New Roman" w:cs="Times New Roman"/>
          <w:sz w:val="28"/>
          <w:szCs w:val="28"/>
          <w:lang w:val="en-US"/>
        </w:rPr>
        <w:t>ER-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69798063" w14:textId="425BE3F5" w:rsidR="00C12125" w:rsidRDefault="00C12125" w:rsidP="00F80B86">
      <w:pPr>
        <w:pStyle w:val="a3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C121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641E2E" wp14:editId="2AE6AF57">
            <wp:extent cx="2343477" cy="27626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1075" w14:textId="34117B12" w:rsidR="00C12125" w:rsidRPr="00C12125" w:rsidRDefault="00C12125" w:rsidP="00F80B86">
      <w:pPr>
        <w:pStyle w:val="a3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10 – Таблицы в БД</w:t>
      </w:r>
    </w:p>
    <w:sectPr w:rsidR="00C12125" w:rsidRPr="00C12125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993E6" w14:textId="77777777" w:rsidR="009B49EC" w:rsidRDefault="009B49EC" w:rsidP="00A06A12">
      <w:pPr>
        <w:spacing w:after="0" w:line="240" w:lineRule="auto"/>
      </w:pPr>
      <w:r>
        <w:separator/>
      </w:r>
    </w:p>
  </w:endnote>
  <w:endnote w:type="continuationSeparator" w:id="0">
    <w:p w14:paraId="041780A5" w14:textId="77777777" w:rsidR="009B49EC" w:rsidRDefault="009B49EC" w:rsidP="00A0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25324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A37CB16" w14:textId="661518EC" w:rsidR="005A7EF0" w:rsidRPr="005A7EF0" w:rsidRDefault="005A7EF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A7EF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A7EF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A7EF0">
          <w:rPr>
            <w:rFonts w:ascii="Times New Roman" w:hAnsi="Times New Roman" w:cs="Times New Roman"/>
            <w:sz w:val="28"/>
            <w:szCs w:val="28"/>
          </w:rPr>
          <w:t>2</w: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E45FC" w14:textId="77777777" w:rsidR="009B49EC" w:rsidRDefault="009B49EC" w:rsidP="00A06A12">
      <w:pPr>
        <w:spacing w:after="0" w:line="240" w:lineRule="auto"/>
      </w:pPr>
      <w:r>
        <w:separator/>
      </w:r>
    </w:p>
  </w:footnote>
  <w:footnote w:type="continuationSeparator" w:id="0">
    <w:p w14:paraId="045752AA" w14:textId="77777777" w:rsidR="009B49EC" w:rsidRDefault="009B49EC" w:rsidP="00A06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70D1"/>
    <w:multiLevelType w:val="hybridMultilevel"/>
    <w:tmpl w:val="C4EE66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F81D14"/>
    <w:multiLevelType w:val="hybridMultilevel"/>
    <w:tmpl w:val="933ABE60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5A4F9C"/>
    <w:multiLevelType w:val="hybridMultilevel"/>
    <w:tmpl w:val="06AC3EE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B025E7"/>
    <w:multiLevelType w:val="hybridMultilevel"/>
    <w:tmpl w:val="9B021128"/>
    <w:lvl w:ilvl="0" w:tplc="70E8DB2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1047A0"/>
    <w:multiLevelType w:val="hybridMultilevel"/>
    <w:tmpl w:val="45EE2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030BD"/>
    <w:multiLevelType w:val="hybridMultilevel"/>
    <w:tmpl w:val="7CA2F8AC"/>
    <w:lvl w:ilvl="0" w:tplc="70E8DB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85B44"/>
    <w:multiLevelType w:val="hybridMultilevel"/>
    <w:tmpl w:val="2194920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E840608"/>
    <w:multiLevelType w:val="hybridMultilevel"/>
    <w:tmpl w:val="33689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3E568CE"/>
    <w:multiLevelType w:val="hybridMultilevel"/>
    <w:tmpl w:val="D29429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75A37"/>
    <w:rsid w:val="000D3C4D"/>
    <w:rsid w:val="00161233"/>
    <w:rsid w:val="00221182"/>
    <w:rsid w:val="0023659B"/>
    <w:rsid w:val="00251A71"/>
    <w:rsid w:val="002C4FD4"/>
    <w:rsid w:val="002E2958"/>
    <w:rsid w:val="00307E64"/>
    <w:rsid w:val="003B1F46"/>
    <w:rsid w:val="003B6BBD"/>
    <w:rsid w:val="003C5493"/>
    <w:rsid w:val="005355D0"/>
    <w:rsid w:val="005641D0"/>
    <w:rsid w:val="005A7EF0"/>
    <w:rsid w:val="00601212"/>
    <w:rsid w:val="0060222D"/>
    <w:rsid w:val="006358C9"/>
    <w:rsid w:val="00734268"/>
    <w:rsid w:val="00787780"/>
    <w:rsid w:val="007C79CC"/>
    <w:rsid w:val="007F0AF3"/>
    <w:rsid w:val="00804209"/>
    <w:rsid w:val="008660DD"/>
    <w:rsid w:val="008A4A99"/>
    <w:rsid w:val="008B19EE"/>
    <w:rsid w:val="008C158D"/>
    <w:rsid w:val="00947271"/>
    <w:rsid w:val="00982CE8"/>
    <w:rsid w:val="009B49EC"/>
    <w:rsid w:val="00A03E11"/>
    <w:rsid w:val="00A06A12"/>
    <w:rsid w:val="00AA2F84"/>
    <w:rsid w:val="00B6690F"/>
    <w:rsid w:val="00B95316"/>
    <w:rsid w:val="00BC3081"/>
    <w:rsid w:val="00C12125"/>
    <w:rsid w:val="00C640C9"/>
    <w:rsid w:val="00E1426E"/>
    <w:rsid w:val="00E35608"/>
    <w:rsid w:val="00E4385C"/>
    <w:rsid w:val="00F03681"/>
    <w:rsid w:val="00F80B86"/>
    <w:rsid w:val="00FB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6A12"/>
  </w:style>
  <w:style w:type="paragraph" w:styleId="a6">
    <w:name w:val="footer"/>
    <w:basedOn w:val="a"/>
    <w:link w:val="a7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6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7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Dmitriy Lobanov</cp:lastModifiedBy>
  <cp:revision>37</cp:revision>
  <dcterms:created xsi:type="dcterms:W3CDTF">2025-01-16T21:14:00Z</dcterms:created>
  <dcterms:modified xsi:type="dcterms:W3CDTF">2025-12-19T01:43:00Z</dcterms:modified>
</cp:coreProperties>
</file>