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00D10" w14:textId="0DD541B1" w:rsidR="00597D25" w:rsidRDefault="00E94623">
      <w:r>
        <w:t>Lorem ipsum</w:t>
      </w:r>
    </w:p>
    <w:sectPr w:rsidR="00597D25" w:rsidSect="00E63781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23"/>
    <w:rsid w:val="00597D25"/>
    <w:rsid w:val="00AB11EF"/>
    <w:rsid w:val="00E63781"/>
    <w:rsid w:val="00E94623"/>
    <w:rsid w:val="00ED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A3193"/>
  <w15:chartTrackingRefBased/>
  <w15:docId w15:val="{E8D35996-3F08-4F3D-B1AB-455C4E8F0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 ghani</dc:creator>
  <cp:keywords/>
  <dc:description/>
  <cp:lastModifiedBy>m. a ghani</cp:lastModifiedBy>
  <cp:revision>1</cp:revision>
  <dcterms:created xsi:type="dcterms:W3CDTF">2026-08-01T00:02:00Z</dcterms:created>
  <dcterms:modified xsi:type="dcterms:W3CDTF">2026-08-01T00:03:00Z</dcterms:modified>
</cp:coreProperties>
</file>