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714EB" w14:textId="77777777" w:rsidR="004E1AB4" w:rsidRDefault="00F54DC5">
      <w:pPr>
        <w:rPr>
          <w:rFonts w:ascii="Dosis" w:eastAsia="Dosis" w:hAnsi="Dosis" w:cs="Dosis"/>
          <w:sz w:val="24"/>
          <w:szCs w:val="24"/>
        </w:rPr>
      </w:pPr>
      <w:r>
        <w:rPr>
          <w:rFonts w:ascii="Dosis" w:eastAsia="Dosis" w:hAnsi="Dosis" w:cs="Dosis"/>
          <w:sz w:val="24"/>
          <w:szCs w:val="24"/>
        </w:rPr>
        <w:t>=============================================================================</w:t>
      </w:r>
    </w:p>
    <w:p w14:paraId="19DA7AC0" w14:textId="77777777" w:rsidR="004E1AB4" w:rsidRDefault="00F54DC5">
      <w:pPr>
        <w:rPr>
          <w:rFonts w:ascii="Dosis" w:eastAsia="Dosis" w:hAnsi="Dosis" w:cs="Dosis"/>
          <w:b/>
          <w:sz w:val="24"/>
          <w:szCs w:val="24"/>
        </w:rPr>
      </w:pPr>
      <w:r>
        <w:rPr>
          <w:rFonts w:ascii="Dosis" w:eastAsia="Dosis" w:hAnsi="Dosis" w:cs="Dosis"/>
          <w:b/>
          <w:sz w:val="24"/>
          <w:szCs w:val="24"/>
        </w:rPr>
        <w:t xml:space="preserve">Assignment 1 Submission </w:t>
      </w:r>
    </w:p>
    <w:p w14:paraId="6DA3E97F" w14:textId="77777777" w:rsidR="004E1AB4" w:rsidRDefault="00F54DC5">
      <w:pPr>
        <w:rPr>
          <w:rFonts w:ascii="Dosis" w:eastAsia="Dosis" w:hAnsi="Dosis" w:cs="Dosis"/>
          <w:sz w:val="24"/>
          <w:szCs w:val="24"/>
        </w:rPr>
      </w:pPr>
      <w:r>
        <w:rPr>
          <w:rFonts w:ascii="Dosis" w:eastAsia="Dosis" w:hAnsi="Dosis" w:cs="Dosis"/>
          <w:b/>
          <w:sz w:val="24"/>
          <w:szCs w:val="24"/>
        </w:rPr>
        <w:t>Name:</w:t>
      </w:r>
      <w:r>
        <w:rPr>
          <w:rFonts w:ascii="Dosis" w:eastAsia="Dosis" w:hAnsi="Dosis" w:cs="Dosis"/>
          <w:sz w:val="24"/>
          <w:szCs w:val="24"/>
        </w:rPr>
        <w:t xml:space="preserve"> Siba Smarak Panigrahi</w:t>
      </w:r>
    </w:p>
    <w:p w14:paraId="44418D7F" w14:textId="77777777" w:rsidR="004E1AB4" w:rsidRDefault="00F54DC5">
      <w:pPr>
        <w:rPr>
          <w:rFonts w:ascii="Dosis" w:eastAsia="Dosis" w:hAnsi="Dosis" w:cs="Dosis"/>
          <w:sz w:val="24"/>
          <w:szCs w:val="24"/>
        </w:rPr>
      </w:pPr>
      <w:r>
        <w:rPr>
          <w:rFonts w:ascii="Dosis" w:eastAsia="Dosis" w:hAnsi="Dosis" w:cs="Dosis"/>
          <w:b/>
          <w:sz w:val="24"/>
          <w:szCs w:val="24"/>
        </w:rPr>
        <w:t>Roll number:</w:t>
      </w:r>
      <w:r>
        <w:rPr>
          <w:rFonts w:ascii="Dosis" w:eastAsia="Dosis" w:hAnsi="Dosis" w:cs="Dosis"/>
          <w:sz w:val="24"/>
          <w:szCs w:val="24"/>
        </w:rPr>
        <w:t xml:space="preserve"> 18CS10069</w:t>
      </w:r>
    </w:p>
    <w:p w14:paraId="21DE0B65" w14:textId="77777777" w:rsidR="004E1AB4" w:rsidRDefault="00F54DC5">
      <w:pPr>
        <w:rPr>
          <w:rFonts w:ascii="Dosis" w:eastAsia="Dosis" w:hAnsi="Dosis" w:cs="Dosis"/>
          <w:sz w:val="24"/>
          <w:szCs w:val="24"/>
        </w:rPr>
      </w:pPr>
      <w:r>
        <w:rPr>
          <w:rFonts w:ascii="Dosis" w:eastAsia="Dosis" w:hAnsi="Dosis" w:cs="Dosis"/>
          <w:b/>
          <w:sz w:val="24"/>
          <w:szCs w:val="24"/>
        </w:rPr>
        <w:t>Link of the pcap file:</w:t>
      </w:r>
      <w:r>
        <w:rPr>
          <w:rFonts w:ascii="Dosis" w:eastAsia="Dosis" w:hAnsi="Dosis" w:cs="Dosis"/>
          <w:sz w:val="24"/>
          <w:szCs w:val="24"/>
        </w:rPr>
        <w:t xml:space="preserve"> </w:t>
      </w:r>
      <w:hyperlink r:id="rId5">
        <w:r>
          <w:rPr>
            <w:rFonts w:ascii="Dosis" w:eastAsia="Dosis" w:hAnsi="Dosis" w:cs="Dosis"/>
            <w:color w:val="1155CC"/>
            <w:sz w:val="24"/>
            <w:szCs w:val="24"/>
            <w:u w:val="single"/>
          </w:rPr>
          <w:t>https://drive.google.com/file/d/1NgBJ-AerHI_cH8v9aBVbPTpq-ghg75yE/view?usp=sharing</w:t>
        </w:r>
      </w:hyperlink>
    </w:p>
    <w:p w14:paraId="5E67D564" w14:textId="77777777" w:rsidR="004E1AB4" w:rsidRDefault="00F54DC5">
      <w:pPr>
        <w:rPr>
          <w:rFonts w:ascii="Dosis" w:eastAsia="Dosis" w:hAnsi="Dosis" w:cs="Dosis"/>
          <w:b/>
          <w:sz w:val="24"/>
          <w:szCs w:val="24"/>
        </w:rPr>
      </w:pPr>
      <w:r>
        <w:rPr>
          <w:rFonts w:ascii="Dosis" w:eastAsia="Dosis" w:hAnsi="Dosis" w:cs="Dosis"/>
          <w:sz w:val="24"/>
          <w:szCs w:val="24"/>
        </w:rPr>
        <w:t>=============================================================================</w:t>
      </w:r>
    </w:p>
    <w:p w14:paraId="507243E7" w14:textId="77777777" w:rsidR="004E1AB4" w:rsidRDefault="004E1AB4">
      <w:pPr>
        <w:rPr>
          <w:rFonts w:ascii="Dosis" w:eastAsia="Dosis" w:hAnsi="Dosis" w:cs="Dosis"/>
          <w:b/>
          <w:sz w:val="24"/>
          <w:szCs w:val="24"/>
        </w:rPr>
      </w:pPr>
    </w:p>
    <w:p w14:paraId="4AA3E84F" w14:textId="77777777" w:rsidR="004E1AB4" w:rsidRDefault="004E1AB4">
      <w:pPr>
        <w:rPr>
          <w:rFonts w:ascii="Dosis" w:eastAsia="Dosis" w:hAnsi="Dosis" w:cs="Dosis"/>
          <w:b/>
          <w:sz w:val="24"/>
          <w:szCs w:val="24"/>
        </w:rPr>
      </w:pPr>
    </w:p>
    <w:p w14:paraId="0D13EE0D" w14:textId="77777777" w:rsidR="004E1AB4" w:rsidRDefault="00F54DC5">
      <w:pPr>
        <w:rPr>
          <w:rFonts w:ascii="Dosis" w:eastAsia="Dosis" w:hAnsi="Dosis" w:cs="Dosis"/>
          <w:b/>
          <w:sz w:val="24"/>
          <w:szCs w:val="24"/>
        </w:rPr>
      </w:pPr>
      <w:r>
        <w:rPr>
          <w:rFonts w:ascii="Dosis" w:eastAsia="Dosis" w:hAnsi="Dosis" w:cs="Dosis"/>
          <w:b/>
          <w:sz w:val="24"/>
          <w:szCs w:val="24"/>
        </w:rPr>
        <w:t xml:space="preserve">Q 1. What are the different protocols you observe at the following layers of the protocol stack? </w:t>
      </w:r>
    </w:p>
    <w:p w14:paraId="50A029E9" w14:textId="77777777" w:rsidR="004E1AB4" w:rsidRDefault="00F54DC5">
      <w:pPr>
        <w:ind w:firstLine="720"/>
        <w:rPr>
          <w:rFonts w:ascii="Dosis" w:eastAsia="Dosis" w:hAnsi="Dosis" w:cs="Dosis"/>
          <w:b/>
          <w:sz w:val="24"/>
          <w:szCs w:val="24"/>
        </w:rPr>
      </w:pPr>
      <w:r>
        <w:rPr>
          <w:rFonts w:ascii="Dosis" w:eastAsia="Dosis" w:hAnsi="Dosis" w:cs="Dosis"/>
          <w:b/>
          <w:sz w:val="24"/>
          <w:szCs w:val="24"/>
        </w:rPr>
        <w:t xml:space="preserve">a. Application layer </w:t>
      </w:r>
    </w:p>
    <w:p w14:paraId="2B74AA89" w14:textId="77777777" w:rsidR="004E1AB4" w:rsidRDefault="00F54DC5">
      <w:pPr>
        <w:ind w:left="720"/>
        <w:rPr>
          <w:rFonts w:ascii="Dosis" w:eastAsia="Dosis" w:hAnsi="Dosis" w:cs="Dosis"/>
          <w:b/>
          <w:sz w:val="24"/>
          <w:szCs w:val="24"/>
        </w:rPr>
      </w:pPr>
      <w:r>
        <w:rPr>
          <w:rFonts w:ascii="Dosis" w:eastAsia="Dosis" w:hAnsi="Dosis" w:cs="Dosis"/>
          <w:b/>
          <w:sz w:val="24"/>
          <w:szCs w:val="24"/>
        </w:rPr>
        <w:t xml:space="preserve">b. Transport layer </w:t>
      </w:r>
    </w:p>
    <w:p w14:paraId="35BF09E9" w14:textId="77777777" w:rsidR="004E1AB4" w:rsidRDefault="00F54DC5">
      <w:pPr>
        <w:ind w:left="720"/>
        <w:rPr>
          <w:rFonts w:ascii="Dosis" w:eastAsia="Dosis" w:hAnsi="Dosis" w:cs="Dosis"/>
          <w:b/>
          <w:sz w:val="24"/>
          <w:szCs w:val="24"/>
        </w:rPr>
      </w:pPr>
      <w:r>
        <w:rPr>
          <w:rFonts w:ascii="Dosis" w:eastAsia="Dosis" w:hAnsi="Dosis" w:cs="Dosis"/>
          <w:b/>
          <w:sz w:val="24"/>
          <w:szCs w:val="24"/>
        </w:rPr>
        <w:t>c. Network layer</w:t>
      </w:r>
    </w:p>
    <w:p w14:paraId="7CEBF5B3" w14:textId="77777777" w:rsidR="004E1AB4" w:rsidRDefault="00F54DC5">
      <w:pPr>
        <w:rPr>
          <w:rFonts w:ascii="Dosis" w:eastAsia="Dosis" w:hAnsi="Dosis" w:cs="Dosis"/>
        </w:rPr>
      </w:pPr>
      <w:r>
        <w:rPr>
          <w:rFonts w:ascii="Dosis" w:eastAsia="Dosis" w:hAnsi="Dosis" w:cs="Dosis"/>
        </w:rPr>
        <w:t>Ans 1.</w:t>
      </w:r>
    </w:p>
    <w:tbl>
      <w:tblPr>
        <w:tblStyle w:val="a"/>
        <w:tblW w:w="646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6465"/>
      </w:tblGrid>
      <w:tr w:rsidR="004E1AB4" w14:paraId="12783C80" w14:textId="77777777">
        <w:trPr>
          <w:trHeight w:val="650"/>
        </w:trPr>
        <w:tc>
          <w:tcPr>
            <w:tcW w:w="6465" w:type="dxa"/>
            <w:tcBorders>
              <w:top w:val="nil"/>
              <w:left w:val="nil"/>
              <w:bottom w:val="nil"/>
              <w:right w:val="nil"/>
            </w:tcBorders>
            <w:tcMar>
              <w:top w:w="100" w:type="dxa"/>
              <w:left w:w="100" w:type="dxa"/>
              <w:bottom w:w="100" w:type="dxa"/>
              <w:right w:w="100" w:type="dxa"/>
            </w:tcMar>
          </w:tcPr>
          <w:p w14:paraId="033DCDDD" w14:textId="77777777" w:rsidR="004E1AB4" w:rsidRDefault="00F54DC5">
            <w:pPr>
              <w:widowControl w:val="0"/>
              <w:numPr>
                <w:ilvl w:val="0"/>
                <w:numId w:val="2"/>
              </w:numPr>
              <w:pBdr>
                <w:top w:val="nil"/>
                <w:left w:val="nil"/>
                <w:bottom w:val="nil"/>
                <w:right w:val="nil"/>
                <w:between w:val="nil"/>
              </w:pBdr>
              <w:rPr>
                <w:rFonts w:ascii="Dosis" w:eastAsia="Dosis" w:hAnsi="Dosis" w:cs="Dosis"/>
                <w:b/>
              </w:rPr>
            </w:pPr>
            <w:r>
              <w:rPr>
                <w:rFonts w:ascii="Dosis" w:eastAsia="Dosis" w:hAnsi="Dosis" w:cs="Dosis"/>
                <w:b/>
              </w:rPr>
              <w:t>Application layer:</w:t>
            </w:r>
          </w:p>
          <w:p w14:paraId="750F583F" w14:textId="77777777" w:rsidR="004E1AB4" w:rsidRDefault="00F54DC5">
            <w:pPr>
              <w:widowControl w:val="0"/>
              <w:numPr>
                <w:ilvl w:val="1"/>
                <w:numId w:val="1"/>
              </w:numPr>
              <w:rPr>
                <w:rFonts w:ascii="Dosis" w:eastAsia="Dosis" w:hAnsi="Dosis" w:cs="Dosis"/>
              </w:rPr>
            </w:pPr>
            <w:r>
              <w:rPr>
                <w:rFonts w:ascii="Dosis" w:eastAsia="Dosis" w:hAnsi="Dosis" w:cs="Dosis"/>
              </w:rPr>
              <w:t>Multicast Domain Name System (MDNS)</w:t>
            </w:r>
          </w:p>
          <w:p w14:paraId="68B9553C" w14:textId="77777777" w:rsidR="004E1AB4" w:rsidRDefault="00F54DC5">
            <w:pPr>
              <w:widowControl w:val="0"/>
              <w:numPr>
                <w:ilvl w:val="1"/>
                <w:numId w:val="1"/>
              </w:numPr>
              <w:rPr>
                <w:rFonts w:ascii="Dosis" w:eastAsia="Dosis" w:hAnsi="Dosis" w:cs="Dosis"/>
              </w:rPr>
            </w:pPr>
            <w:r>
              <w:rPr>
                <w:rFonts w:ascii="Dosis" w:eastAsia="Dosis" w:hAnsi="Dosis" w:cs="Dosis"/>
              </w:rPr>
              <w:t>Link-local Multicast Name Resolution (LLMNR)</w:t>
            </w:r>
          </w:p>
          <w:p w14:paraId="2907C261" w14:textId="77777777" w:rsidR="004E1AB4" w:rsidRDefault="00F54DC5">
            <w:pPr>
              <w:widowControl w:val="0"/>
              <w:numPr>
                <w:ilvl w:val="1"/>
                <w:numId w:val="1"/>
              </w:numPr>
              <w:rPr>
                <w:rFonts w:ascii="Dosis" w:eastAsia="Dosis" w:hAnsi="Dosis" w:cs="Dosis"/>
              </w:rPr>
            </w:pPr>
            <w:r>
              <w:rPr>
                <w:rFonts w:ascii="Dosis" w:eastAsia="Dosis" w:hAnsi="Dosis" w:cs="Dosis"/>
              </w:rPr>
              <w:t>Simple Service Discovery Protocol (SSDP)</w:t>
            </w:r>
          </w:p>
          <w:p w14:paraId="29B8C613" w14:textId="77777777" w:rsidR="004E1AB4" w:rsidRDefault="00F54DC5">
            <w:pPr>
              <w:widowControl w:val="0"/>
              <w:numPr>
                <w:ilvl w:val="1"/>
                <w:numId w:val="1"/>
              </w:numPr>
              <w:rPr>
                <w:rFonts w:ascii="Dosis" w:eastAsia="Dosis" w:hAnsi="Dosis" w:cs="Dosis"/>
              </w:rPr>
            </w:pPr>
            <w:r>
              <w:rPr>
                <w:rFonts w:ascii="Dosis" w:eastAsia="Dosis" w:hAnsi="Dosis" w:cs="Dosis"/>
              </w:rPr>
              <w:t>QUIC IETF</w:t>
            </w:r>
          </w:p>
          <w:p w14:paraId="3093A1A4" w14:textId="77777777" w:rsidR="004E1AB4" w:rsidRDefault="00F54DC5">
            <w:pPr>
              <w:widowControl w:val="0"/>
              <w:numPr>
                <w:ilvl w:val="1"/>
                <w:numId w:val="1"/>
              </w:numPr>
              <w:rPr>
                <w:rFonts w:ascii="Dosis" w:eastAsia="Dosis" w:hAnsi="Dosis" w:cs="Dosis"/>
              </w:rPr>
            </w:pPr>
            <w:r>
              <w:rPr>
                <w:rFonts w:ascii="Dosis" w:eastAsia="Dosis" w:hAnsi="Dosis" w:cs="Dosis"/>
              </w:rPr>
              <w:t>VSS Monitoring Ethernet trailer</w:t>
            </w:r>
          </w:p>
          <w:p w14:paraId="2AACE925" w14:textId="0414E38A" w:rsidR="004E1AB4" w:rsidRDefault="00F54DC5">
            <w:pPr>
              <w:widowControl w:val="0"/>
              <w:numPr>
                <w:ilvl w:val="1"/>
                <w:numId w:val="1"/>
              </w:numPr>
              <w:rPr>
                <w:rFonts w:ascii="Dosis" w:eastAsia="Dosis" w:hAnsi="Dosis" w:cs="Dosis"/>
              </w:rPr>
            </w:pPr>
            <w:r>
              <w:rPr>
                <w:rFonts w:ascii="Dosis" w:eastAsia="Dosis" w:hAnsi="Dosis" w:cs="Dosis"/>
              </w:rPr>
              <w:t>NetBIOS Name Service</w:t>
            </w:r>
            <w:r w:rsidR="00BB6B4F">
              <w:rPr>
                <w:rFonts w:ascii="Dosis" w:eastAsia="Dosis" w:hAnsi="Dosis" w:cs="Dosis"/>
              </w:rPr>
              <w:t xml:space="preserve"> (NBNS)</w:t>
            </w:r>
          </w:p>
          <w:p w14:paraId="4678FEBE" w14:textId="77777777" w:rsidR="004E1AB4" w:rsidRDefault="00F54DC5">
            <w:pPr>
              <w:widowControl w:val="0"/>
              <w:numPr>
                <w:ilvl w:val="1"/>
                <w:numId w:val="1"/>
              </w:numPr>
              <w:rPr>
                <w:rFonts w:ascii="Dosis" w:eastAsia="Dosis" w:hAnsi="Dosis" w:cs="Dosis"/>
              </w:rPr>
            </w:pPr>
            <w:r>
              <w:rPr>
                <w:rFonts w:ascii="Dosis" w:eastAsia="Dosis" w:hAnsi="Dosis" w:cs="Dosis"/>
              </w:rPr>
              <w:t>Domain Name System (DNS)</w:t>
            </w:r>
          </w:p>
          <w:p w14:paraId="2AD191BF" w14:textId="77777777" w:rsidR="004E1AB4" w:rsidRDefault="00F54DC5">
            <w:pPr>
              <w:widowControl w:val="0"/>
              <w:numPr>
                <w:ilvl w:val="1"/>
                <w:numId w:val="1"/>
              </w:numPr>
              <w:rPr>
                <w:rFonts w:ascii="Dosis" w:eastAsia="Dosis" w:hAnsi="Dosis" w:cs="Dosis"/>
              </w:rPr>
            </w:pPr>
            <w:r>
              <w:rPr>
                <w:rFonts w:ascii="Dosis" w:eastAsia="Dosis" w:hAnsi="Dosis" w:cs="Dosis"/>
              </w:rPr>
              <w:t>Transport Layer Security (TLS)</w:t>
            </w:r>
          </w:p>
          <w:p w14:paraId="44D1143E" w14:textId="77777777" w:rsidR="004E1AB4" w:rsidRDefault="00F54DC5">
            <w:pPr>
              <w:widowControl w:val="0"/>
              <w:numPr>
                <w:ilvl w:val="1"/>
                <w:numId w:val="1"/>
              </w:numPr>
              <w:rPr>
                <w:rFonts w:ascii="Dosis" w:eastAsia="Dosis" w:hAnsi="Dosis" w:cs="Dosis"/>
              </w:rPr>
            </w:pPr>
            <w:r>
              <w:rPr>
                <w:rFonts w:ascii="Dosis" w:eastAsia="Dosis" w:hAnsi="Dosis" w:cs="Dosis"/>
              </w:rPr>
              <w:t>Hypertext Transfer Protocol (HTTP)</w:t>
            </w:r>
          </w:p>
          <w:p w14:paraId="24026FC8" w14:textId="77777777" w:rsidR="004E1AB4" w:rsidRDefault="00F54DC5">
            <w:pPr>
              <w:widowControl w:val="0"/>
              <w:numPr>
                <w:ilvl w:val="1"/>
                <w:numId w:val="1"/>
              </w:numPr>
              <w:rPr>
                <w:rFonts w:ascii="Dosis" w:eastAsia="Dosis" w:hAnsi="Dosis" w:cs="Dosis"/>
              </w:rPr>
            </w:pPr>
            <w:r>
              <w:rPr>
                <w:rFonts w:ascii="Dosis" w:eastAsia="Dosis" w:hAnsi="Dosis" w:cs="Dosis"/>
              </w:rPr>
              <w:t>Online Certificate Status Protocol (OCSP)</w:t>
            </w:r>
          </w:p>
          <w:p w14:paraId="0C871CA8" w14:textId="77777777" w:rsidR="004E1AB4" w:rsidRDefault="00F54DC5">
            <w:pPr>
              <w:widowControl w:val="0"/>
              <w:numPr>
                <w:ilvl w:val="1"/>
                <w:numId w:val="1"/>
              </w:numPr>
              <w:rPr>
                <w:rFonts w:ascii="Dosis" w:eastAsia="Dosis" w:hAnsi="Dosis" w:cs="Dosis"/>
              </w:rPr>
            </w:pPr>
            <w:r>
              <w:rPr>
                <w:rFonts w:ascii="Dosis" w:eastAsia="Dosis" w:hAnsi="Dosis" w:cs="Dosis"/>
              </w:rPr>
              <w:t>Dynamic Host Configuration Protocol (DHCP)</w:t>
            </w:r>
          </w:p>
          <w:p w14:paraId="36631A12" w14:textId="77777777" w:rsidR="004E1AB4" w:rsidRDefault="00F54DC5">
            <w:pPr>
              <w:widowControl w:val="0"/>
              <w:numPr>
                <w:ilvl w:val="0"/>
                <w:numId w:val="1"/>
              </w:numPr>
              <w:rPr>
                <w:rFonts w:ascii="Dosis" w:eastAsia="Dosis" w:hAnsi="Dosis" w:cs="Dosis"/>
                <w:b/>
              </w:rPr>
            </w:pPr>
            <w:r>
              <w:rPr>
                <w:rFonts w:ascii="Dosis" w:eastAsia="Dosis" w:hAnsi="Dosis" w:cs="Dosis"/>
                <w:b/>
              </w:rPr>
              <w:t>Transport layer:</w:t>
            </w:r>
          </w:p>
          <w:p w14:paraId="12EBF17E" w14:textId="77777777" w:rsidR="004E1AB4" w:rsidRDefault="00F54DC5">
            <w:pPr>
              <w:widowControl w:val="0"/>
              <w:numPr>
                <w:ilvl w:val="1"/>
                <w:numId w:val="1"/>
              </w:numPr>
              <w:rPr>
                <w:rFonts w:ascii="Dosis" w:eastAsia="Dosis" w:hAnsi="Dosis" w:cs="Dosis"/>
              </w:rPr>
            </w:pPr>
            <w:r>
              <w:rPr>
                <w:rFonts w:ascii="Dosis" w:eastAsia="Dosis" w:hAnsi="Dosis" w:cs="Dosis"/>
              </w:rPr>
              <w:t>User Datagram Protocol (UDP)</w:t>
            </w:r>
          </w:p>
          <w:p w14:paraId="009C3729" w14:textId="77777777" w:rsidR="004E1AB4" w:rsidRDefault="00F54DC5">
            <w:pPr>
              <w:widowControl w:val="0"/>
              <w:numPr>
                <w:ilvl w:val="1"/>
                <w:numId w:val="1"/>
              </w:numPr>
              <w:rPr>
                <w:rFonts w:ascii="Dosis" w:eastAsia="Dosis" w:hAnsi="Dosis" w:cs="Dosis"/>
              </w:rPr>
            </w:pPr>
            <w:r>
              <w:rPr>
                <w:rFonts w:ascii="Dosis" w:eastAsia="Dosis" w:hAnsi="Dosis" w:cs="Dosis"/>
              </w:rPr>
              <w:t>Transmission Control Protocol (TCP)</w:t>
            </w:r>
          </w:p>
          <w:p w14:paraId="03FCBED8" w14:textId="77777777" w:rsidR="004E1AB4" w:rsidRDefault="00F54DC5">
            <w:pPr>
              <w:widowControl w:val="0"/>
              <w:numPr>
                <w:ilvl w:val="1"/>
                <w:numId w:val="1"/>
              </w:numPr>
              <w:rPr>
                <w:rFonts w:ascii="Dosis" w:eastAsia="Dosis" w:hAnsi="Dosis" w:cs="Dosis"/>
              </w:rPr>
            </w:pPr>
            <w:r>
              <w:rPr>
                <w:rFonts w:ascii="Dosis" w:eastAsia="Dosis" w:hAnsi="Dosis" w:cs="Dosis"/>
              </w:rPr>
              <w:t>Internet Control Message Protocol v6 (ICMPv6)</w:t>
            </w:r>
          </w:p>
          <w:p w14:paraId="123218A0" w14:textId="77777777" w:rsidR="004E1AB4" w:rsidRDefault="00F54DC5">
            <w:pPr>
              <w:widowControl w:val="0"/>
              <w:numPr>
                <w:ilvl w:val="0"/>
                <w:numId w:val="1"/>
              </w:numPr>
              <w:rPr>
                <w:rFonts w:ascii="Dosis" w:eastAsia="Dosis" w:hAnsi="Dosis" w:cs="Dosis"/>
                <w:b/>
              </w:rPr>
            </w:pPr>
            <w:r>
              <w:rPr>
                <w:rFonts w:ascii="Dosis" w:eastAsia="Dosis" w:hAnsi="Dosis" w:cs="Dosis"/>
                <w:b/>
              </w:rPr>
              <w:t>Network layer:</w:t>
            </w:r>
          </w:p>
          <w:p w14:paraId="26E75AEC" w14:textId="77777777" w:rsidR="004E1AB4" w:rsidRDefault="00F54DC5">
            <w:pPr>
              <w:widowControl w:val="0"/>
              <w:numPr>
                <w:ilvl w:val="1"/>
                <w:numId w:val="1"/>
              </w:numPr>
              <w:rPr>
                <w:rFonts w:ascii="Dosis" w:eastAsia="Dosis" w:hAnsi="Dosis" w:cs="Dosis"/>
              </w:rPr>
            </w:pPr>
            <w:r>
              <w:rPr>
                <w:rFonts w:ascii="Dosis" w:eastAsia="Dosis" w:hAnsi="Dosis" w:cs="Dosis"/>
              </w:rPr>
              <w:t>Internet Protocol Version 6 (IPv6)</w:t>
            </w:r>
          </w:p>
          <w:p w14:paraId="1497CB10" w14:textId="77777777" w:rsidR="004E1AB4" w:rsidRDefault="00F54DC5">
            <w:pPr>
              <w:widowControl w:val="0"/>
              <w:numPr>
                <w:ilvl w:val="1"/>
                <w:numId w:val="1"/>
              </w:numPr>
              <w:rPr>
                <w:rFonts w:ascii="Dosis" w:eastAsia="Dosis" w:hAnsi="Dosis" w:cs="Dosis"/>
              </w:rPr>
            </w:pPr>
            <w:r>
              <w:rPr>
                <w:rFonts w:ascii="Dosis" w:eastAsia="Dosis" w:hAnsi="Dosis" w:cs="Dosis"/>
              </w:rPr>
              <w:t>Internet Protocol Version 4 (IPv4)</w:t>
            </w:r>
          </w:p>
          <w:p w14:paraId="1E55DAC3" w14:textId="77777777" w:rsidR="004E1AB4" w:rsidRDefault="00F54DC5">
            <w:pPr>
              <w:widowControl w:val="0"/>
              <w:numPr>
                <w:ilvl w:val="1"/>
                <w:numId w:val="1"/>
              </w:numPr>
              <w:rPr>
                <w:rFonts w:ascii="Dosis" w:eastAsia="Dosis" w:hAnsi="Dosis" w:cs="Dosis"/>
              </w:rPr>
            </w:pPr>
            <w:r>
              <w:rPr>
                <w:rFonts w:ascii="Dosis" w:eastAsia="Dosis" w:hAnsi="Dosis" w:cs="Dosis"/>
              </w:rPr>
              <w:t>Address Resolution Protocol (ARP)</w:t>
            </w:r>
          </w:p>
          <w:p w14:paraId="5EB63C49" w14:textId="77777777" w:rsidR="004E1AB4" w:rsidRDefault="00F54DC5">
            <w:pPr>
              <w:widowControl w:val="0"/>
              <w:numPr>
                <w:ilvl w:val="1"/>
                <w:numId w:val="1"/>
              </w:numPr>
              <w:rPr>
                <w:rFonts w:ascii="Dosis" w:eastAsia="Dosis" w:hAnsi="Dosis" w:cs="Dosis"/>
              </w:rPr>
            </w:pPr>
            <w:r>
              <w:rPr>
                <w:rFonts w:ascii="Dosis" w:eastAsia="Dosis" w:hAnsi="Dosis" w:cs="Dosis"/>
              </w:rPr>
              <w:t>Internet Group Management Protocol (IGMP)</w:t>
            </w:r>
          </w:p>
          <w:p w14:paraId="1033A75F" w14:textId="77777777" w:rsidR="004E1AB4" w:rsidRDefault="004E1AB4">
            <w:pPr>
              <w:widowControl w:val="0"/>
              <w:rPr>
                <w:rFonts w:ascii="Dosis" w:eastAsia="Dosis" w:hAnsi="Dosis" w:cs="Dosis"/>
              </w:rPr>
            </w:pPr>
          </w:p>
          <w:p w14:paraId="28A89BBD" w14:textId="77777777" w:rsidR="004E1AB4" w:rsidRDefault="004E1AB4">
            <w:pPr>
              <w:rPr>
                <w:rFonts w:ascii="Dosis" w:eastAsia="Dosis" w:hAnsi="Dosis" w:cs="Dosis"/>
                <w:b/>
                <w:sz w:val="24"/>
                <w:szCs w:val="24"/>
              </w:rPr>
            </w:pPr>
          </w:p>
          <w:p w14:paraId="676B6C49" w14:textId="77777777" w:rsidR="004E1AB4" w:rsidRDefault="00F54DC5">
            <w:pPr>
              <w:rPr>
                <w:rFonts w:ascii="Dosis" w:eastAsia="Dosis" w:hAnsi="Dosis" w:cs="Dosis"/>
                <w:b/>
                <w:sz w:val="24"/>
                <w:szCs w:val="24"/>
              </w:rPr>
            </w:pPr>
            <w:r>
              <w:rPr>
                <w:rFonts w:ascii="Dosis" w:eastAsia="Dosis" w:hAnsi="Dosis" w:cs="Dosis"/>
                <w:b/>
                <w:sz w:val="24"/>
                <w:szCs w:val="24"/>
              </w:rPr>
              <w:lastRenderedPageBreak/>
              <w:t xml:space="preserve">Q2. What is the total amount of data being received for the following two cases? </w:t>
            </w:r>
          </w:p>
          <w:p w14:paraId="1F26296D" w14:textId="77777777" w:rsidR="004E1AB4" w:rsidRDefault="00F54DC5">
            <w:pPr>
              <w:ind w:firstLine="720"/>
              <w:rPr>
                <w:rFonts w:ascii="Dosis" w:eastAsia="Dosis" w:hAnsi="Dosis" w:cs="Dosis"/>
                <w:b/>
                <w:sz w:val="24"/>
                <w:szCs w:val="24"/>
              </w:rPr>
            </w:pPr>
            <w:r>
              <w:rPr>
                <w:rFonts w:ascii="Dosis" w:eastAsia="Dosis" w:hAnsi="Dosis" w:cs="Dosis"/>
                <w:b/>
                <w:sz w:val="24"/>
                <w:szCs w:val="24"/>
              </w:rPr>
              <w:t xml:space="preserve">a. When you access </w:t>
            </w:r>
            <w:hyperlink r:id="rId6">
              <w:r>
                <w:rPr>
                  <w:rFonts w:ascii="Dosis" w:eastAsia="Dosis" w:hAnsi="Dosis" w:cs="Dosis"/>
                  <w:b/>
                  <w:color w:val="1155CC"/>
                  <w:sz w:val="24"/>
                  <w:szCs w:val="24"/>
                  <w:u w:val="single"/>
                </w:rPr>
                <w:t xml:space="preserve">http://iitkgp.ac.in </w:t>
              </w:r>
            </w:hyperlink>
          </w:p>
          <w:p w14:paraId="16100C92" w14:textId="77777777" w:rsidR="004E1AB4" w:rsidRDefault="00F54DC5">
            <w:pPr>
              <w:ind w:firstLine="720"/>
              <w:rPr>
                <w:rFonts w:ascii="Dosis" w:eastAsia="Dosis" w:hAnsi="Dosis" w:cs="Dosis"/>
                <w:b/>
                <w:sz w:val="24"/>
                <w:szCs w:val="24"/>
              </w:rPr>
            </w:pPr>
            <w:r>
              <w:rPr>
                <w:rFonts w:ascii="Dosis" w:eastAsia="Dosis" w:hAnsi="Dosis" w:cs="Dosis"/>
                <w:b/>
                <w:sz w:val="24"/>
                <w:szCs w:val="24"/>
              </w:rPr>
              <w:t xml:space="preserve">b. When you access </w:t>
            </w:r>
            <w:hyperlink r:id="rId7">
              <w:r>
                <w:rPr>
                  <w:rFonts w:ascii="Dosis" w:eastAsia="Dosis" w:hAnsi="Dosis" w:cs="Dosis"/>
                  <w:b/>
                  <w:color w:val="1155CC"/>
                  <w:sz w:val="24"/>
                  <w:szCs w:val="24"/>
                  <w:u w:val="single"/>
                </w:rPr>
                <w:t>https://www.cornell.edu</w:t>
              </w:r>
            </w:hyperlink>
            <w:r>
              <w:rPr>
                <w:rFonts w:ascii="Dosis" w:eastAsia="Dosis" w:hAnsi="Dosis" w:cs="Dosis"/>
                <w:b/>
                <w:sz w:val="24"/>
                <w:szCs w:val="24"/>
              </w:rPr>
              <w:t xml:space="preserve"> </w:t>
            </w:r>
          </w:p>
          <w:p w14:paraId="00BF0BF1" w14:textId="5D789094" w:rsidR="004E1AB4" w:rsidRDefault="00F54DC5">
            <w:pPr>
              <w:rPr>
                <w:rFonts w:ascii="Dosis" w:eastAsia="Dosis" w:hAnsi="Dosis" w:cs="Dosis"/>
              </w:rPr>
            </w:pPr>
            <w:r>
              <w:rPr>
                <w:rFonts w:ascii="Dosis" w:eastAsia="Dosis" w:hAnsi="Dosis" w:cs="Dosis"/>
                <w:b/>
              </w:rPr>
              <w:t>Ans 2. a.</w:t>
            </w:r>
            <w:r>
              <w:rPr>
                <w:rFonts w:ascii="Dosis" w:eastAsia="Dosis" w:hAnsi="Dosis" w:cs="Dosis"/>
              </w:rPr>
              <w:t xml:space="preserve"> 1644796 bytes</w:t>
            </w:r>
            <w:r w:rsidR="004A12C2">
              <w:rPr>
                <w:rFonts w:ascii="Dosis" w:eastAsia="Dosis" w:hAnsi="Dosis" w:cs="Dosis"/>
              </w:rPr>
              <w:t xml:space="preserve"> (1644k bytes)</w:t>
            </w:r>
          </w:p>
          <w:p w14:paraId="3C39DA4B" w14:textId="7D12589C" w:rsidR="004E1AB4" w:rsidRDefault="00F54DC5">
            <w:pPr>
              <w:rPr>
                <w:rFonts w:ascii="Dosis" w:eastAsia="Dosis" w:hAnsi="Dosis" w:cs="Dosis"/>
              </w:rPr>
            </w:pPr>
            <w:r>
              <w:rPr>
                <w:rFonts w:ascii="Dosis" w:eastAsia="Dosis" w:hAnsi="Dosis" w:cs="Dosis"/>
              </w:rPr>
              <w:t xml:space="preserve">            </w:t>
            </w:r>
            <w:r>
              <w:rPr>
                <w:rFonts w:ascii="Dosis" w:eastAsia="Dosis" w:hAnsi="Dosis" w:cs="Dosis"/>
                <w:b/>
              </w:rPr>
              <w:t xml:space="preserve"> b.</w:t>
            </w:r>
            <w:r>
              <w:rPr>
                <w:rFonts w:ascii="Dosis" w:eastAsia="Dosis" w:hAnsi="Dosis" w:cs="Dosis"/>
              </w:rPr>
              <w:t xml:space="preserve"> 226856 bytes</w:t>
            </w:r>
            <w:r w:rsidR="004A12C2">
              <w:rPr>
                <w:rFonts w:ascii="Dosis" w:eastAsia="Dosis" w:hAnsi="Dosis" w:cs="Dosis"/>
              </w:rPr>
              <w:t xml:space="preserve"> (226k bytes)</w:t>
            </w:r>
          </w:p>
        </w:tc>
      </w:tr>
    </w:tbl>
    <w:p w14:paraId="29B5C3DB" w14:textId="77777777" w:rsidR="004E1AB4" w:rsidRDefault="004E1AB4">
      <w:pPr>
        <w:ind w:left="180"/>
        <w:rPr>
          <w:rFonts w:ascii="Dosis" w:eastAsia="Dosis" w:hAnsi="Dosis" w:cs="Dosis"/>
          <w:b/>
          <w:sz w:val="24"/>
          <w:szCs w:val="24"/>
        </w:rPr>
      </w:pPr>
    </w:p>
    <w:p w14:paraId="3D277BBB" w14:textId="77777777" w:rsidR="004E1AB4" w:rsidRDefault="00F54DC5">
      <w:pPr>
        <w:ind w:left="180"/>
        <w:rPr>
          <w:rFonts w:ascii="Dosis" w:eastAsia="Dosis" w:hAnsi="Dosis" w:cs="Dosis"/>
          <w:b/>
          <w:sz w:val="24"/>
          <w:szCs w:val="24"/>
        </w:rPr>
      </w:pPr>
      <w:r>
        <w:rPr>
          <w:rFonts w:ascii="Dosis" w:eastAsia="Dosis" w:hAnsi="Dosis" w:cs="Dosis"/>
          <w:b/>
          <w:sz w:val="24"/>
          <w:szCs w:val="24"/>
        </w:rPr>
        <w:t>Q3. How many DNS packets have you observed in total?</w:t>
      </w:r>
    </w:p>
    <w:p w14:paraId="2EC2803D" w14:textId="40B3BE53" w:rsidR="004E1AB4" w:rsidRDefault="00F54DC5">
      <w:pPr>
        <w:rPr>
          <w:rFonts w:ascii="Dosis" w:eastAsia="Dosis" w:hAnsi="Dosis" w:cs="Dosis"/>
          <w:b/>
          <w:sz w:val="24"/>
          <w:szCs w:val="24"/>
        </w:rPr>
      </w:pPr>
      <w:r>
        <w:rPr>
          <w:rFonts w:ascii="Dosis" w:eastAsia="Dosis" w:hAnsi="Dosis" w:cs="Dosis"/>
          <w:b/>
          <w:sz w:val="24"/>
          <w:szCs w:val="24"/>
        </w:rPr>
        <w:t xml:space="preserve">a. Create a </w:t>
      </w:r>
      <w:r w:rsidR="00645257">
        <w:rPr>
          <w:rFonts w:ascii="Dosis" w:eastAsia="Dosis" w:hAnsi="Dosis" w:cs="Dosis"/>
          <w:b/>
          <w:sz w:val="24"/>
          <w:szCs w:val="24"/>
        </w:rPr>
        <w:t xml:space="preserve">&lt;Domain Name, IP&gt; </w:t>
      </w:r>
      <w:r>
        <w:rPr>
          <w:rFonts w:ascii="Dosis" w:eastAsia="Dosis" w:hAnsi="Dosis" w:cs="Dosis"/>
          <w:b/>
          <w:sz w:val="24"/>
          <w:szCs w:val="24"/>
        </w:rPr>
        <w:t xml:space="preserve">table by exploring the queries and the answers in those DNS packets. The Domain Name will be the domain for which you see a query, and the IP address will be the address that is being returned against the corresponding query. </w:t>
      </w:r>
    </w:p>
    <w:p w14:paraId="76BE6CB0" w14:textId="77777777" w:rsidR="004E1AB4" w:rsidRDefault="004E1AB4">
      <w:pPr>
        <w:rPr>
          <w:rFonts w:ascii="Dosis" w:eastAsia="Dosis" w:hAnsi="Dosis" w:cs="Dosis"/>
          <w:b/>
          <w:sz w:val="24"/>
          <w:szCs w:val="24"/>
        </w:rPr>
      </w:pPr>
    </w:p>
    <w:p w14:paraId="025C958D" w14:textId="77777777" w:rsidR="004E1AB4" w:rsidRDefault="00F54DC5">
      <w:pPr>
        <w:rPr>
          <w:rFonts w:ascii="Dosis" w:eastAsia="Dosis" w:hAnsi="Dosis" w:cs="Dosis"/>
        </w:rPr>
      </w:pPr>
      <w:r>
        <w:rPr>
          <w:rFonts w:ascii="Dosis" w:eastAsia="Dosis" w:hAnsi="Dosis" w:cs="Dosis"/>
          <w:b/>
        </w:rPr>
        <w:t xml:space="preserve">Ans 3. </w:t>
      </w:r>
      <w:r>
        <w:rPr>
          <w:rFonts w:ascii="Dosis" w:eastAsia="Dosis" w:hAnsi="Dosis" w:cs="Dosis"/>
        </w:rPr>
        <w:t xml:space="preserve">Total DNS packets observed = </w:t>
      </w:r>
      <w:r>
        <w:rPr>
          <w:rFonts w:ascii="Dosis" w:eastAsia="Dosis" w:hAnsi="Dosis" w:cs="Dosis"/>
          <w:b/>
          <w:sz w:val="24"/>
          <w:szCs w:val="24"/>
        </w:rPr>
        <w:t>231</w:t>
      </w:r>
      <w:r>
        <w:rPr>
          <w:rFonts w:ascii="Dosis" w:eastAsia="Dosis" w:hAnsi="Dosis" w:cs="Dosis"/>
        </w:rPr>
        <w:t xml:space="preserve"> </w:t>
      </w:r>
    </w:p>
    <w:p w14:paraId="34E1EE35" w14:textId="3376384D" w:rsidR="004E1AB4" w:rsidRPr="00645257" w:rsidRDefault="00F54DC5">
      <w:pPr>
        <w:rPr>
          <w:rFonts w:ascii="Dosis" w:eastAsia="Dosis" w:hAnsi="Dosis" w:cs="Dosis"/>
          <w:bCs/>
        </w:rPr>
      </w:pPr>
      <w:r>
        <w:rPr>
          <w:rFonts w:ascii="Dosis" w:eastAsia="Dosis" w:hAnsi="Dosis" w:cs="Dosis"/>
          <w:b/>
        </w:rPr>
        <w:t>Ans 3. a.</w:t>
      </w:r>
      <w:r w:rsidR="00645257">
        <w:rPr>
          <w:rFonts w:ascii="Dosis" w:eastAsia="Dosis" w:hAnsi="Dosis" w:cs="Dosis"/>
          <w:b/>
        </w:rPr>
        <w:t xml:space="preserve"> </w:t>
      </w:r>
      <w:r w:rsidR="00645257" w:rsidRPr="00645257">
        <w:rPr>
          <w:rFonts w:ascii="Dosis" w:eastAsia="Dosis" w:hAnsi="Dosis" w:cs="Dosis"/>
          <w:bCs/>
        </w:rPr>
        <w:t xml:space="preserve">The </w:t>
      </w:r>
      <w:r w:rsidR="00645257">
        <w:rPr>
          <w:rFonts w:ascii="Dosis" w:eastAsia="Dosis" w:hAnsi="Dosis" w:cs="Dosis"/>
          <w:bCs/>
        </w:rPr>
        <w:t>&lt;</w:t>
      </w:r>
      <w:r w:rsidR="00645257" w:rsidRPr="00645257">
        <w:rPr>
          <w:rFonts w:ascii="Dosis" w:eastAsia="Dosis" w:hAnsi="Dosis" w:cs="Dosis"/>
          <w:bCs/>
        </w:rPr>
        <w:t>Domain Name, IP</w:t>
      </w:r>
      <w:r w:rsidR="00645257">
        <w:rPr>
          <w:rFonts w:ascii="Dosis" w:eastAsia="Dosis" w:hAnsi="Dosis" w:cs="Dosis"/>
          <w:bCs/>
        </w:rPr>
        <w:t>&gt;</w:t>
      </w:r>
      <w:r w:rsidR="00645257" w:rsidRPr="00645257">
        <w:rPr>
          <w:rFonts w:ascii="Dosis" w:eastAsia="Dosis" w:hAnsi="Dosis" w:cs="Dosis"/>
          <w:bCs/>
        </w:rPr>
        <w:t xml:space="preserve"> table is given below</w:t>
      </w:r>
      <w:r w:rsidR="00645257">
        <w:rPr>
          <w:rFonts w:ascii="Dosis" w:eastAsia="Dosis" w:hAnsi="Dosis" w:cs="Dosis"/>
          <w:b/>
        </w:rPr>
        <w:t xml:space="preserve">. </w:t>
      </w:r>
      <w:r w:rsidR="0042554B">
        <w:rPr>
          <w:rFonts w:ascii="Dosis" w:eastAsia="Dosis" w:hAnsi="Dosis" w:cs="Dosis"/>
          <w:b/>
        </w:rPr>
        <w:t>i</w:t>
      </w:r>
      <w:r w:rsidR="00645257">
        <w:rPr>
          <w:rFonts w:ascii="Dosis" w:eastAsia="Dosis" w:hAnsi="Dosis" w:cs="Dosis"/>
          <w:b/>
        </w:rPr>
        <w:t xml:space="preserve">itkgp.ac.in </w:t>
      </w:r>
      <w:r w:rsidR="00645257" w:rsidRPr="00645257">
        <w:rPr>
          <w:rFonts w:ascii="Dosis" w:eastAsia="Dosis" w:hAnsi="Dosis" w:cs="Dosis"/>
          <w:bCs/>
        </w:rPr>
        <w:t xml:space="preserve">and </w:t>
      </w:r>
      <w:hyperlink r:id="rId8" w:history="1">
        <w:r w:rsidR="00645257" w:rsidRPr="0042554B">
          <w:rPr>
            <w:rStyle w:val="Hyperlink"/>
            <w:rFonts w:ascii="Dosis" w:eastAsia="Dosis" w:hAnsi="Dosis" w:cs="Dosis"/>
            <w:b/>
          </w:rPr>
          <w:t>www.cornell.edu</w:t>
        </w:r>
      </w:hyperlink>
      <w:r w:rsidR="00645257">
        <w:rPr>
          <w:rFonts w:ascii="Dosis" w:eastAsia="Dosis" w:hAnsi="Dosis" w:cs="Dosis"/>
          <w:b/>
        </w:rPr>
        <w:t xml:space="preserve"> </w:t>
      </w:r>
      <w:r w:rsidR="00645257" w:rsidRPr="00645257">
        <w:rPr>
          <w:rFonts w:ascii="Dosis" w:eastAsia="Dosis" w:hAnsi="Dosis" w:cs="Dosis"/>
          <w:bCs/>
        </w:rPr>
        <w:t>are highlighted in the table: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255"/>
        <w:gridCol w:w="6105"/>
      </w:tblGrid>
      <w:tr w:rsidR="004E1AB4" w14:paraId="06B7041F" w14:textId="77777777">
        <w:trPr>
          <w:trHeight w:val="485"/>
        </w:trPr>
        <w:tc>
          <w:tcPr>
            <w:tcW w:w="3255" w:type="dxa"/>
            <w:tcBorders>
              <w:top w:val="single" w:sz="5" w:space="0" w:color="95B3D7"/>
              <w:left w:val="single" w:sz="5" w:space="0" w:color="95B3D7"/>
              <w:bottom w:val="single" w:sz="5" w:space="0" w:color="95B3D7"/>
              <w:right w:val="nil"/>
            </w:tcBorders>
            <w:shd w:val="clear" w:color="auto" w:fill="4F81BD"/>
            <w:tcMar>
              <w:top w:w="100" w:type="dxa"/>
              <w:left w:w="100" w:type="dxa"/>
              <w:bottom w:w="100" w:type="dxa"/>
              <w:right w:w="100" w:type="dxa"/>
            </w:tcMar>
          </w:tcPr>
          <w:p w14:paraId="5A7C32A2" w14:textId="77777777" w:rsidR="004E1AB4" w:rsidRDefault="00F54DC5">
            <w:pPr>
              <w:widowControl w:val="0"/>
              <w:pBdr>
                <w:top w:val="nil"/>
                <w:left w:val="nil"/>
                <w:bottom w:val="nil"/>
                <w:right w:val="nil"/>
                <w:between w:val="nil"/>
              </w:pBdr>
              <w:rPr>
                <w:rFonts w:ascii="Dosis" w:eastAsia="Dosis" w:hAnsi="Dosis" w:cs="Dosis"/>
              </w:rPr>
            </w:pPr>
            <w:r>
              <w:rPr>
                <w:b/>
                <w:color w:val="FFFFFF"/>
              </w:rPr>
              <w:t>Domain Name</w:t>
            </w:r>
          </w:p>
        </w:tc>
        <w:tc>
          <w:tcPr>
            <w:tcW w:w="6105" w:type="dxa"/>
            <w:tcBorders>
              <w:top w:val="single" w:sz="5" w:space="0" w:color="95B3D7"/>
              <w:left w:val="nil"/>
              <w:bottom w:val="single" w:sz="5" w:space="0" w:color="95B3D7"/>
              <w:right w:val="single" w:sz="5" w:space="0" w:color="95B3D7"/>
            </w:tcBorders>
            <w:shd w:val="clear" w:color="auto" w:fill="4F81BD"/>
            <w:tcMar>
              <w:top w:w="100" w:type="dxa"/>
              <w:left w:w="100" w:type="dxa"/>
              <w:bottom w:w="100" w:type="dxa"/>
              <w:right w:w="100" w:type="dxa"/>
            </w:tcMar>
          </w:tcPr>
          <w:p w14:paraId="69AF575A" w14:textId="77777777" w:rsidR="004E1AB4" w:rsidRDefault="00F54DC5">
            <w:pPr>
              <w:widowControl w:val="0"/>
              <w:pBdr>
                <w:top w:val="nil"/>
                <w:left w:val="nil"/>
                <w:bottom w:val="nil"/>
                <w:right w:val="nil"/>
                <w:between w:val="nil"/>
              </w:pBdr>
              <w:rPr>
                <w:rFonts w:ascii="Dosis" w:eastAsia="Dosis" w:hAnsi="Dosis" w:cs="Dosis"/>
              </w:rPr>
            </w:pPr>
            <w:r>
              <w:rPr>
                <w:b/>
                <w:color w:val="FFFFFF"/>
              </w:rPr>
              <w:t>IP Address</w:t>
            </w:r>
          </w:p>
        </w:tc>
      </w:tr>
      <w:tr w:rsidR="004E1AB4" w14:paraId="164BAD91"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3625C65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adservice.google.com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6237EB5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216.58.200.194,216.239.34.10,216.239.32.10,216.239.36.10,216.239.38.10</w:t>
            </w:r>
          </w:p>
        </w:tc>
      </w:tr>
      <w:tr w:rsidR="004E1AB4" w14:paraId="5C371514"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704E420E"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auth.grammarly.com</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0548FDA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35.172.78.238,52.200.32.121,35.168.75.144,205.251.196.197,205.251.198.52,205.251.193.166,205.251.195.67</w:t>
            </w:r>
          </w:p>
        </w:tc>
      </w:tr>
      <w:tr w:rsidR="004E1AB4" w14:paraId="610552E0" w14:textId="77777777">
        <w:trPr>
          <w:trHeight w:val="740"/>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48308951"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azwus2-client-s.gateway.messenger.live.com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0910B53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52.149.21.60,96.7.49.129,23.61.199.131,84.53.139.129,193.108.88.128</w:t>
            </w:r>
          </w:p>
        </w:tc>
      </w:tr>
      <w:tr w:rsidR="004E1AB4" w14:paraId="0E59E203"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24494F4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clientservices.googleapis.com</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2B73A3A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216.58.196.195,216.239.36.10,216.239.38.10,216.239.34.10,216.239.32.10</w:t>
            </w:r>
          </w:p>
        </w:tc>
      </w:tr>
      <w:tr w:rsidR="004E1AB4" w14:paraId="459B905D"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2940443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data.grammarly.com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2186A60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54.174.116.221,52.55.161.123,35.172.197.47,52.86.133.180,34.233.222.28,18.209.122.133,52.203.178.138,34.226.23.237,205.251.197.152,205.251.199.106,205.251.193.250,205.251.194.33</w:t>
            </w:r>
          </w:p>
        </w:tc>
      </w:tr>
      <w:tr w:rsidR="004E1AB4" w14:paraId="4C6305A8"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7BFE205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dw8wjz3q0i4gj.cloudfront.net</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5F2C9528"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54.182.1.130,54.182.1.113,54.182.1.118,54.182.1.26,205.251.196.234,205.251.198.241,205.251.193.16,205.251.195.66</w:t>
            </w:r>
          </w:p>
        </w:tc>
      </w:tr>
      <w:tr w:rsidR="004E1AB4" w14:paraId="411EB3B6"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0DDCEDF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eafddirect.msedge.net</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6FA25188"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51.104.24.88,40.90.4.1,64.4.48.1,13.107.160.1,40.90.4.1</w:t>
            </w:r>
          </w:p>
        </w:tc>
      </w:tr>
      <w:tr w:rsidR="004E1AB4" w14:paraId="27C0ABDB"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51E116C5"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erp.iitkgp.ac.in</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4333729C"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203.110.245.60</w:t>
            </w:r>
          </w:p>
        </w:tc>
      </w:tr>
      <w:tr w:rsidR="004E1AB4" w14:paraId="1CA67E08"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258DBA9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lastRenderedPageBreak/>
              <w:t>f-log-extension.grammarly.io</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493BF80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54.157.175.36,54.145.80.191,54.174.103.60,34.201.155.181,35.172.29.112,54.156.218.23,107.22.49.50,3.226.99.244,205.251.192.112,205.251.197.223,205.251.199.70,205.251.194.153</w:t>
            </w:r>
          </w:p>
        </w:tc>
      </w:tr>
      <w:tr w:rsidR="004E1AB4" w14:paraId="0D4E182E"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3A3DC4C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gate.iitkgp.ac.in</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6EB4131C"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203.110.245.11</w:t>
            </w:r>
          </w:p>
        </w:tc>
      </w:tr>
      <w:tr w:rsidR="004E1AB4" w14:paraId="4028211F"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08024BB2"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googleads.g.doubleclick.net</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5B1E9ADE"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216.58.200.194,216.239.34.10,216.239.32.10,216.239.36.10,216.239.38.10</w:t>
            </w:r>
          </w:p>
        </w:tc>
      </w:tr>
      <w:tr w:rsidR="004E1AB4" w14:paraId="330BC30F"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5E8B805F" w14:textId="77777777" w:rsidR="004E1AB4" w:rsidRDefault="00F54DC5">
            <w:pPr>
              <w:widowControl w:val="0"/>
              <w:pBdr>
                <w:top w:val="nil"/>
                <w:left w:val="nil"/>
                <w:bottom w:val="nil"/>
                <w:right w:val="nil"/>
                <w:between w:val="nil"/>
              </w:pBdr>
              <w:rPr>
                <w:rFonts w:ascii="Dosis" w:eastAsia="Dosis" w:hAnsi="Dosis" w:cs="Dosis"/>
                <w:b/>
                <w:sz w:val="30"/>
                <w:szCs w:val="30"/>
              </w:rPr>
            </w:pPr>
            <w:r>
              <w:rPr>
                <w:rFonts w:ascii="Dosis" w:eastAsia="Dosis" w:hAnsi="Dosis" w:cs="Dosis"/>
                <w:b/>
                <w:sz w:val="30"/>
                <w:szCs w:val="30"/>
              </w:rPr>
              <w:t>iitkgp.ac.in</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28C89BBF" w14:textId="77777777" w:rsidR="004E1AB4" w:rsidRDefault="00F54DC5">
            <w:pPr>
              <w:widowControl w:val="0"/>
              <w:pBdr>
                <w:top w:val="nil"/>
                <w:left w:val="nil"/>
                <w:bottom w:val="nil"/>
                <w:right w:val="nil"/>
                <w:between w:val="nil"/>
              </w:pBdr>
              <w:rPr>
                <w:rFonts w:ascii="Dosis" w:eastAsia="Dosis" w:hAnsi="Dosis" w:cs="Dosis"/>
                <w:b/>
                <w:sz w:val="30"/>
                <w:szCs w:val="30"/>
              </w:rPr>
            </w:pPr>
            <w:r>
              <w:rPr>
                <w:rFonts w:ascii="Dosis" w:eastAsia="Dosis" w:hAnsi="Dosis" w:cs="Dosis"/>
                <w:b/>
                <w:sz w:val="30"/>
                <w:szCs w:val="30"/>
              </w:rPr>
              <w:t>203.110.245.244</w:t>
            </w:r>
          </w:p>
        </w:tc>
      </w:tr>
      <w:tr w:rsidR="004E1AB4" w14:paraId="6611D6BD"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6546D3A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iitkgpmail.iitkgp.ac.in</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693309F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203.110.245.235</w:t>
            </w:r>
          </w:p>
        </w:tc>
      </w:tr>
      <w:tr w:rsidR="004E1AB4" w14:paraId="4C32EB40"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55680F9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international.iitkgp.ac.in</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142AE229"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203.110.242.133</w:t>
            </w:r>
          </w:p>
        </w:tc>
      </w:tr>
      <w:tr w:rsidR="004E1AB4" w14:paraId="1F816C32"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5877E478"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kgpchronicle.iitkgp.ac.in</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0A84B0D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203.110.242.132</w:t>
            </w:r>
          </w:p>
        </w:tc>
      </w:tr>
      <w:tr w:rsidR="004E1AB4" w14:paraId="746194D9"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43207B3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mail.google.com</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502346D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172.217.27.165,216.239.32.10,216.239.34.10,216.239.36.10,216.239.38.10</w:t>
            </w:r>
          </w:p>
        </w:tc>
      </w:tr>
      <w:tr w:rsidR="004E1AB4" w14:paraId="2CAE13C5"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5E983481"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mtalk.google.com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1023137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74.125.24.188,216.239.32.10,216.239.34.10,216.239.36.10,216.239.38.10</w:t>
            </w:r>
          </w:p>
        </w:tc>
      </w:tr>
      <w:tr w:rsidR="004E1AB4" w14:paraId="3C456957"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2D39431C"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ns3.cloudflare.com</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08D05B2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162.159.0.33</w:t>
            </w:r>
          </w:p>
        </w:tc>
      </w:tr>
      <w:tr w:rsidR="004E1AB4" w14:paraId="1C330368"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4DE712B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ocsp.digicert.com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34C59D5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117.18.237.29,72.21.80.5,72.21.80.6,192.229.254.5,192.229.254.6</w:t>
            </w:r>
          </w:p>
        </w:tc>
      </w:tr>
      <w:tr w:rsidR="004E1AB4" w14:paraId="14A84CBB"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6C16619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p.typekit.net</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31AB5352"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104.108.159.40,23.63.110.175,96.17.182.205,23.63.110.149,96.17.182.205,23.63.109.127,104.90.5.30,23.63.110.135,88.221.81.192</w:t>
            </w:r>
          </w:p>
        </w:tc>
      </w:tr>
      <w:tr w:rsidR="004E1AB4" w14:paraId="22D03E6D"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1794508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platform.bing.com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2FE29739"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13.107.21.200,204.79.197.200,204.79.197.1,204.79.197.2</w:t>
            </w:r>
          </w:p>
        </w:tc>
      </w:tr>
      <w:tr w:rsidR="004E1AB4" w14:paraId="74CF264A"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29F79179"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sec-tws-prod-vip.webex.com</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19949970"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66.163.35.36</w:t>
            </w:r>
          </w:p>
        </w:tc>
      </w:tr>
      <w:tr w:rsidR="004E1AB4" w14:paraId="234FBA9A"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49FCE57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som.iitkgp.ac.in</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05FBAE05"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203.110.240.154</w:t>
            </w:r>
          </w:p>
        </w:tc>
      </w:tr>
      <w:tr w:rsidR="004E1AB4" w14:paraId="49AB80E7"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44B6760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ssl.google-analytics.com</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26DB6481"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216.58.200.200,216.239.32.10,216.239.34.10,216.239.36.10,216.239.38.10</w:t>
            </w:r>
          </w:p>
        </w:tc>
      </w:tr>
      <w:tr w:rsidR="004E1AB4" w14:paraId="1FD7E440"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537D082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lastRenderedPageBreak/>
              <w:t>twitter.com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7EAF22D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104.244.42.65</w:t>
            </w:r>
          </w:p>
        </w:tc>
      </w:tr>
      <w:tr w:rsidR="004E1AB4" w14:paraId="0557081F"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385C3ECC"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ws.mailtrack.io</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45E1DFE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54.171.51.78,108.128.65.19,108.128.74.148,34.251.64.170,34.249.6.34,52.210.126.235,205.251.196.36,205.251.199.238,205.251.193.9,205.251.194.156</w:t>
            </w:r>
          </w:p>
        </w:tc>
      </w:tr>
      <w:tr w:rsidR="004E1AB4" w14:paraId="5898DB3B"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76DF3C0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www.cep.iitkgp.ac.in</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6D0E4C7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203.110.245.243</w:t>
            </w:r>
          </w:p>
        </w:tc>
      </w:tr>
      <w:tr w:rsidR="004E1AB4" w14:paraId="7B73F31D"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7B1F4A76" w14:textId="77777777" w:rsidR="004E1AB4" w:rsidRDefault="00F54DC5">
            <w:pPr>
              <w:widowControl w:val="0"/>
              <w:pBdr>
                <w:top w:val="nil"/>
                <w:left w:val="nil"/>
                <w:bottom w:val="nil"/>
                <w:right w:val="nil"/>
                <w:between w:val="nil"/>
              </w:pBdr>
              <w:rPr>
                <w:rFonts w:ascii="Dosis" w:eastAsia="Dosis" w:hAnsi="Dosis" w:cs="Dosis"/>
                <w:b/>
                <w:sz w:val="30"/>
                <w:szCs w:val="30"/>
              </w:rPr>
            </w:pPr>
            <w:r>
              <w:rPr>
                <w:rFonts w:ascii="Dosis" w:eastAsia="Dosis" w:hAnsi="Dosis" w:cs="Dosis"/>
                <w:b/>
                <w:sz w:val="30"/>
                <w:szCs w:val="30"/>
              </w:rPr>
              <w:t>www.cornell.edu</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7A787D83" w14:textId="77777777" w:rsidR="004E1AB4" w:rsidRDefault="00F54DC5">
            <w:pPr>
              <w:widowControl w:val="0"/>
              <w:pBdr>
                <w:top w:val="nil"/>
                <w:left w:val="nil"/>
                <w:bottom w:val="nil"/>
                <w:right w:val="nil"/>
                <w:between w:val="nil"/>
              </w:pBdr>
              <w:rPr>
                <w:rFonts w:ascii="Dosis" w:eastAsia="Dosis" w:hAnsi="Dosis" w:cs="Dosis"/>
                <w:b/>
                <w:sz w:val="30"/>
                <w:szCs w:val="30"/>
              </w:rPr>
            </w:pPr>
            <w:r>
              <w:rPr>
                <w:rFonts w:ascii="Dosis" w:eastAsia="Dosis" w:hAnsi="Dosis" w:cs="Dosis"/>
                <w:b/>
                <w:sz w:val="30"/>
                <w:szCs w:val="30"/>
              </w:rPr>
              <w:t>20.42.25.107</w:t>
            </w:r>
          </w:p>
        </w:tc>
      </w:tr>
      <w:tr w:rsidR="004E1AB4" w14:paraId="2D475341"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2A42885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www.counsellingcentre.iitkgp.ac.in</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55760FC1"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203.110.245.243</w:t>
            </w:r>
          </w:p>
        </w:tc>
      </w:tr>
      <w:tr w:rsidR="004E1AB4" w14:paraId="43CDEF89"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2451ACEC"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www.dak.iitkgp.ernet.in</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6C63981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203.110.246.11</w:t>
            </w:r>
          </w:p>
        </w:tc>
      </w:tr>
      <w:tr w:rsidR="004E1AB4" w14:paraId="2C8BB82E"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4E6B447E"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www.facebook.com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042F7AEE"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157.240.198.35,129.134.30.11,185.89.218.11,129.134.31.11,185.89.219.11</w:t>
            </w:r>
          </w:p>
        </w:tc>
      </w:tr>
      <w:tr w:rsidR="004E1AB4" w14:paraId="03F5A199"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07258DA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www.gian.iitkgp.ac.in</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46B76049"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203.110.245.243</w:t>
            </w:r>
          </w:p>
        </w:tc>
      </w:tr>
      <w:tr w:rsidR="004E1AB4" w14:paraId="0F04C7AE"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01450C3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www.google.com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50F2D5E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216.58.221.36,216.239.32.10,216.239.34.10,216.239.36.10,216.239.38.10</w:t>
            </w:r>
          </w:p>
        </w:tc>
      </w:tr>
      <w:tr w:rsidR="004E1AB4" w14:paraId="22A0E26F"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456D0519"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www.googleapis.com</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0269745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172.217.166.202,172.217.167.42,172.217.166.10,172.217.167.202,172.217.27.170,172.217.167.234,216.58.196.106,216.58.200.170,216.58.200.202,172.217.24.234,216.58.196.202,172.217.161.10,216.239.36.10,216.239.38.10,216.239.34.10,216.239.32.10</w:t>
            </w:r>
          </w:p>
        </w:tc>
      </w:tr>
      <w:tr w:rsidR="004E1AB4" w14:paraId="724924F4"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111B71F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www.jeeadv.ac.in</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64F05065"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35.192.176.149,216.239.32.109,216.239.34.109,216.239.36.109,216.239.38.109</w:t>
            </w:r>
          </w:p>
        </w:tc>
      </w:tr>
      <w:tr w:rsidR="004E1AB4" w14:paraId="0AAADC70"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7B1BA4E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www.library.iitkgp.ac.in</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6E92A402"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203.110.245.243</w:t>
            </w:r>
          </w:p>
        </w:tc>
      </w:tr>
      <w:tr w:rsidR="004E1AB4" w14:paraId="3FCB2DF9"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57D763F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www.linkedin.com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7D22EC2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13.107.42.14,13.107.42.1,13.107.42.2</w:t>
            </w:r>
          </w:p>
        </w:tc>
      </w:tr>
      <w:tr w:rsidR="004E1AB4" w14:paraId="6EBA0304"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70AF892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www.msftconnecttest.com</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192D0232"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13.107.4.52</w:t>
            </w:r>
          </w:p>
        </w:tc>
      </w:tr>
      <w:tr w:rsidR="004E1AB4" w14:paraId="2D1A74E2"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71129BE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www.nvsp.in</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71F3B2AC"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117.239.183.240</w:t>
            </w:r>
          </w:p>
        </w:tc>
      </w:tr>
      <w:tr w:rsidR="004E1AB4" w14:paraId="27C2E46F"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6B02DA71"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www.pmrf.in</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678300C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35.208.145.177</w:t>
            </w:r>
          </w:p>
        </w:tc>
      </w:tr>
      <w:tr w:rsidR="004E1AB4" w14:paraId="15EFF579"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7AC24AF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lastRenderedPageBreak/>
              <w:t>www.rajbhasha.iitkgp.ac.in</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0AC3D5D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203.110.245.243</w:t>
            </w:r>
          </w:p>
        </w:tc>
      </w:tr>
      <w:tr w:rsidR="004E1AB4" w14:paraId="5C674B8B"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31A8DE4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www.sric.iitkgp.ac.in</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3665046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203.110.245.243</w:t>
            </w:r>
          </w:p>
        </w:tc>
      </w:tr>
      <w:tr w:rsidR="004E1AB4" w14:paraId="74876EF1"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01CA0910"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www.tgh.iitkgp.ac.in</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3ECA5E10"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203.110.245.243</w:t>
            </w:r>
          </w:p>
        </w:tc>
      </w:tr>
      <w:tr w:rsidR="004E1AB4" w14:paraId="584C654F" w14:textId="77777777">
        <w:trPr>
          <w:trHeight w:val="485"/>
        </w:trPr>
        <w:tc>
          <w:tcPr>
            <w:tcW w:w="3255" w:type="dxa"/>
            <w:tcBorders>
              <w:top w:val="single" w:sz="5" w:space="0" w:color="000000"/>
              <w:left w:val="single" w:sz="5" w:space="0" w:color="000000"/>
              <w:bottom w:val="single" w:sz="5" w:space="0" w:color="95B3D7"/>
              <w:right w:val="nil"/>
            </w:tcBorders>
            <w:tcMar>
              <w:top w:w="100" w:type="dxa"/>
              <w:left w:w="100" w:type="dxa"/>
              <w:bottom w:w="100" w:type="dxa"/>
              <w:right w:w="100" w:type="dxa"/>
            </w:tcMar>
          </w:tcPr>
          <w:p w14:paraId="0AB8104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www.vidyalakshmi.co.in</w:t>
            </w:r>
          </w:p>
        </w:tc>
        <w:tc>
          <w:tcPr>
            <w:tcW w:w="6105" w:type="dxa"/>
            <w:tcBorders>
              <w:top w:val="single" w:sz="5" w:space="0" w:color="000000"/>
              <w:left w:val="nil"/>
              <w:bottom w:val="single" w:sz="5" w:space="0" w:color="95B3D7"/>
              <w:right w:val="single" w:sz="5" w:space="0" w:color="000000"/>
            </w:tcBorders>
            <w:tcMar>
              <w:top w:w="100" w:type="dxa"/>
              <w:left w:w="100" w:type="dxa"/>
              <w:bottom w:w="100" w:type="dxa"/>
              <w:right w:w="100" w:type="dxa"/>
            </w:tcMar>
          </w:tcPr>
          <w:p w14:paraId="52566AC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121.240.246.10,113.30.252.95,113.30.143.95,202.162.240.2,128.199.104.2,46.101.116.29,202.162.229.11,113.30.143.241,113.30.252.241</w:t>
            </w:r>
          </w:p>
        </w:tc>
      </w:tr>
      <w:tr w:rsidR="004E1AB4" w14:paraId="6AB6CC5A" w14:textId="77777777">
        <w:trPr>
          <w:trHeight w:val="485"/>
        </w:trPr>
        <w:tc>
          <w:tcPr>
            <w:tcW w:w="3255" w:type="dxa"/>
            <w:tcBorders>
              <w:top w:val="single" w:sz="5" w:space="0" w:color="000000"/>
              <w:left w:val="single" w:sz="5" w:space="0" w:color="000000"/>
              <w:bottom w:val="single" w:sz="5" w:space="0" w:color="95B3D7"/>
              <w:right w:val="nil"/>
            </w:tcBorders>
            <w:shd w:val="clear" w:color="auto" w:fill="DCE6F1"/>
            <w:tcMar>
              <w:top w:w="100" w:type="dxa"/>
              <w:left w:w="100" w:type="dxa"/>
              <w:bottom w:w="100" w:type="dxa"/>
              <w:right w:w="100" w:type="dxa"/>
            </w:tcMar>
          </w:tcPr>
          <w:p w14:paraId="05D766F0"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www.youtube.com</w:t>
            </w:r>
          </w:p>
        </w:tc>
        <w:tc>
          <w:tcPr>
            <w:tcW w:w="6105" w:type="dxa"/>
            <w:tcBorders>
              <w:top w:val="single" w:sz="5" w:space="0" w:color="000000"/>
              <w:left w:val="nil"/>
              <w:bottom w:val="single" w:sz="5" w:space="0" w:color="95B3D7"/>
              <w:right w:val="single" w:sz="5" w:space="0" w:color="000000"/>
            </w:tcBorders>
            <w:shd w:val="clear" w:color="auto" w:fill="DCE6F1"/>
            <w:tcMar>
              <w:top w:w="100" w:type="dxa"/>
              <w:left w:w="100" w:type="dxa"/>
              <w:bottom w:w="100" w:type="dxa"/>
              <w:right w:w="100" w:type="dxa"/>
            </w:tcMar>
          </w:tcPr>
          <w:p w14:paraId="3394B37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172.217.167.206,172.217.167.238,216.58.200.174,216.58.200.206,216.58.196.206,216.58.221.46,172.217.160.238,172.217.161.14,172.217.166.206,172.217.167.14,172.217.166.14,216.239.32.10,216.239.34.10,216.239.36.10,216.239.38.10</w:t>
            </w:r>
          </w:p>
        </w:tc>
      </w:tr>
      <w:tr w:rsidR="004E1AB4" w14:paraId="23F16B08" w14:textId="77777777">
        <w:trPr>
          <w:trHeight w:val="485"/>
        </w:trPr>
        <w:tc>
          <w:tcPr>
            <w:tcW w:w="3255" w:type="dxa"/>
            <w:tcBorders>
              <w:top w:val="single" w:sz="5" w:space="0" w:color="000000"/>
              <w:left w:val="single" w:sz="5" w:space="0" w:color="000000"/>
              <w:bottom w:val="single" w:sz="5" w:space="0" w:color="000000"/>
              <w:right w:val="nil"/>
            </w:tcBorders>
            <w:tcMar>
              <w:top w:w="100" w:type="dxa"/>
              <w:left w:w="100" w:type="dxa"/>
              <w:bottom w:w="100" w:type="dxa"/>
              <w:right w:w="100" w:type="dxa"/>
            </w:tcMar>
          </w:tcPr>
          <w:p w14:paraId="01CA81E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www1.iitkgp.ac.in</w:t>
            </w:r>
          </w:p>
        </w:tc>
        <w:tc>
          <w:tcPr>
            <w:tcW w:w="610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0E608EE"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203.110.245.243</w:t>
            </w:r>
          </w:p>
        </w:tc>
      </w:tr>
    </w:tbl>
    <w:p w14:paraId="7FA3D0D8" w14:textId="77777777" w:rsidR="004E1AB4" w:rsidRDefault="004E1AB4">
      <w:pPr>
        <w:rPr>
          <w:rFonts w:ascii="Dosis" w:eastAsia="Dosis" w:hAnsi="Dosis" w:cs="Dosis"/>
        </w:rPr>
      </w:pPr>
    </w:p>
    <w:p w14:paraId="4A8FDE7C" w14:textId="77777777" w:rsidR="004E1AB4" w:rsidRDefault="00F54DC5">
      <w:pPr>
        <w:rPr>
          <w:rFonts w:ascii="Dosis" w:eastAsia="Dosis" w:hAnsi="Dosis" w:cs="Dosis"/>
          <w:b/>
          <w:sz w:val="24"/>
          <w:szCs w:val="24"/>
        </w:rPr>
      </w:pPr>
      <w:r>
        <w:rPr>
          <w:rFonts w:ascii="Dosis" w:eastAsia="Dosis" w:hAnsi="Dosis" w:cs="Dosis"/>
          <w:b/>
          <w:sz w:val="24"/>
          <w:szCs w:val="24"/>
        </w:rPr>
        <w:t>Q 3.b. Can you find out the IP of the DNS servers by exploring the DNS packets?</w:t>
      </w:r>
    </w:p>
    <w:p w14:paraId="0C572A2B" w14:textId="4FC0E8CD" w:rsidR="004E1AB4" w:rsidRDefault="00F54DC5">
      <w:pPr>
        <w:rPr>
          <w:rFonts w:ascii="Dosis" w:eastAsia="Dosis" w:hAnsi="Dosis" w:cs="Dosis"/>
        </w:rPr>
      </w:pPr>
      <w:r>
        <w:rPr>
          <w:rFonts w:ascii="Dosis" w:eastAsia="Dosis" w:hAnsi="Dosis" w:cs="Dosis"/>
          <w:b/>
        </w:rPr>
        <w:t>Ans 3.b.</w:t>
      </w:r>
      <w:r>
        <w:rPr>
          <w:rFonts w:ascii="Dosis" w:eastAsia="Dosis" w:hAnsi="Dosis" w:cs="Dosis"/>
        </w:rPr>
        <w:t xml:space="preserve"> </w:t>
      </w:r>
      <w:r>
        <w:rPr>
          <w:rFonts w:ascii="Dosis" w:eastAsia="Dosis" w:hAnsi="Dosis" w:cs="Dosis"/>
          <w:b/>
        </w:rPr>
        <w:t>I.</w:t>
      </w:r>
      <w:r>
        <w:rPr>
          <w:rFonts w:ascii="Dosis" w:eastAsia="Dosis" w:hAnsi="Dosis" w:cs="Dosis"/>
        </w:rPr>
        <w:t xml:space="preserve"> We can find the IP address of the Local Name Server, since the DNS query from the host (our system) is to the Local Name Server (LNS). And, also because our ISP (Internet Service Provider) hard-codes the IP Address of LNS into the system.</w:t>
      </w:r>
    </w:p>
    <w:p w14:paraId="06F97569" w14:textId="78739713" w:rsidR="004E1AB4" w:rsidRDefault="00F54DC5">
      <w:pPr>
        <w:rPr>
          <w:rFonts w:ascii="Dosis" w:eastAsia="Dosis" w:hAnsi="Dosis" w:cs="Dosis"/>
        </w:rPr>
      </w:pPr>
      <w:r>
        <w:rPr>
          <w:rFonts w:ascii="Dosis" w:eastAsia="Dosis" w:hAnsi="Dosis" w:cs="Dosis"/>
          <w:b/>
        </w:rPr>
        <w:t>II.</w:t>
      </w:r>
      <w:r>
        <w:rPr>
          <w:rFonts w:ascii="Dosis" w:eastAsia="Dosis" w:hAnsi="Dosis" w:cs="Dosis"/>
        </w:rPr>
        <w:t xml:space="preserve"> But other than that, we cannot obtain the IP Addresses of other intermediate Name Servers</w:t>
      </w:r>
      <w:r w:rsidR="007C55AD">
        <w:rPr>
          <w:rFonts w:ascii="Dosis" w:eastAsia="Dosis" w:hAnsi="Dosis" w:cs="Dosis"/>
        </w:rPr>
        <w:t xml:space="preserve"> (such as root-name server</w:t>
      </w:r>
      <w:r w:rsidR="00415F5D">
        <w:rPr>
          <w:rFonts w:ascii="Dosis" w:eastAsia="Dosis" w:hAnsi="Dosis" w:cs="Dosis"/>
        </w:rPr>
        <w:t xml:space="preserve">, </w:t>
      </w:r>
      <w:r w:rsidR="007C55AD">
        <w:rPr>
          <w:rFonts w:ascii="Dosis" w:eastAsia="Dosis" w:hAnsi="Dosis" w:cs="Dosis"/>
        </w:rPr>
        <w:t>authoritative name-server</w:t>
      </w:r>
      <w:r w:rsidR="00415F5D">
        <w:rPr>
          <w:rFonts w:ascii="Dosis" w:eastAsia="Dosis" w:hAnsi="Dosis" w:cs="Dosis"/>
        </w:rPr>
        <w:t>, etc.</w:t>
      </w:r>
      <w:r w:rsidR="007C55AD">
        <w:rPr>
          <w:rFonts w:ascii="Dosis" w:eastAsia="Dosis" w:hAnsi="Dosis" w:cs="Dosis"/>
        </w:rPr>
        <w:t>)</w:t>
      </w:r>
      <w:r>
        <w:rPr>
          <w:rFonts w:ascii="Dosis" w:eastAsia="Dosis" w:hAnsi="Dosis" w:cs="Dosis"/>
        </w:rPr>
        <w:t>. This is because the corresponding DNS packets are not captured by Wireshark (as it captures the packets that pass through the host system).</w:t>
      </w:r>
    </w:p>
    <w:p w14:paraId="0577B2AF" w14:textId="0CED0BE4" w:rsidR="00BE0B0C" w:rsidRPr="00BE0B0C" w:rsidRDefault="00BE0B0C">
      <w:pPr>
        <w:rPr>
          <w:rFonts w:ascii="Dosis" w:eastAsia="Dosis" w:hAnsi="Dosis" w:cs="Dosis"/>
        </w:rPr>
      </w:pPr>
      <w:r>
        <w:rPr>
          <w:rFonts w:ascii="Dosis" w:eastAsia="Dosis" w:hAnsi="Dosis" w:cs="Dosis"/>
          <w:b/>
          <w:bCs/>
        </w:rPr>
        <w:t xml:space="preserve">III. </w:t>
      </w:r>
      <w:r>
        <w:rPr>
          <w:rFonts w:ascii="Dosis" w:eastAsia="Dosis" w:hAnsi="Dosis" w:cs="Dosis"/>
        </w:rPr>
        <w:t>The IP of LNS</w:t>
      </w:r>
      <w:r w:rsidR="001126A6">
        <w:rPr>
          <w:rFonts w:ascii="Dosis" w:eastAsia="Dosis" w:hAnsi="Dosis" w:cs="Dosis"/>
        </w:rPr>
        <w:t xml:space="preserve"> (where the DNS query goes from my system)</w:t>
      </w:r>
      <w:r>
        <w:rPr>
          <w:rFonts w:ascii="Dosis" w:eastAsia="Dosis" w:hAnsi="Dosis" w:cs="Dosis"/>
        </w:rPr>
        <w:t xml:space="preserve"> is 192.168.0.1</w:t>
      </w:r>
      <w:r w:rsidR="001126A6">
        <w:rPr>
          <w:rFonts w:ascii="Dosis" w:eastAsia="Dosis" w:hAnsi="Dosis" w:cs="Dosis"/>
        </w:rPr>
        <w:t>. My system’s IP is 192.168.0.101</w:t>
      </w:r>
    </w:p>
    <w:p w14:paraId="2B1A030E" w14:textId="77777777" w:rsidR="004E1AB4" w:rsidRDefault="004E1AB4">
      <w:pPr>
        <w:rPr>
          <w:rFonts w:ascii="Dosis" w:eastAsia="Dosis" w:hAnsi="Dosis" w:cs="Dosis"/>
        </w:rPr>
      </w:pPr>
    </w:p>
    <w:p w14:paraId="1FF3F59F" w14:textId="77777777" w:rsidR="004E1AB4" w:rsidRDefault="00F54DC5">
      <w:pPr>
        <w:rPr>
          <w:rFonts w:ascii="Dosis" w:eastAsia="Dosis" w:hAnsi="Dosis" w:cs="Dosis"/>
          <w:b/>
          <w:sz w:val="24"/>
          <w:szCs w:val="24"/>
        </w:rPr>
      </w:pPr>
      <w:r>
        <w:rPr>
          <w:rFonts w:ascii="Dosis" w:eastAsia="Dosis" w:hAnsi="Dosis" w:cs="Dosis"/>
          <w:b/>
          <w:sz w:val="24"/>
          <w:szCs w:val="24"/>
        </w:rPr>
        <w:t xml:space="preserve">Q4. Answer the following when you access the site </w:t>
      </w:r>
      <w:hyperlink r:id="rId9">
        <w:r>
          <w:rPr>
            <w:rFonts w:ascii="Dosis" w:eastAsia="Dosis" w:hAnsi="Dosis" w:cs="Dosis"/>
            <w:b/>
            <w:color w:val="1155CC"/>
            <w:sz w:val="24"/>
            <w:szCs w:val="24"/>
            <w:u w:val="single"/>
          </w:rPr>
          <w:t>http://iitkgp.ac.in</w:t>
        </w:r>
      </w:hyperlink>
      <w:r>
        <w:rPr>
          <w:rFonts w:ascii="Dosis" w:eastAsia="Dosis" w:hAnsi="Dosis" w:cs="Dosis"/>
          <w:b/>
          <w:sz w:val="24"/>
          <w:szCs w:val="24"/>
        </w:rPr>
        <w:t xml:space="preserve">. </w:t>
      </w:r>
    </w:p>
    <w:p w14:paraId="6D229DD0" w14:textId="77777777" w:rsidR="004E1AB4" w:rsidRDefault="00F54DC5">
      <w:pPr>
        <w:rPr>
          <w:rFonts w:ascii="Dosis" w:eastAsia="Dosis" w:hAnsi="Dosis" w:cs="Dosis"/>
          <w:b/>
          <w:sz w:val="24"/>
          <w:szCs w:val="24"/>
        </w:rPr>
      </w:pPr>
      <w:r>
        <w:rPr>
          <w:rFonts w:ascii="Dosis" w:eastAsia="Dosis" w:hAnsi="Dosis" w:cs="Dosis"/>
          <w:b/>
          <w:sz w:val="24"/>
          <w:szCs w:val="24"/>
        </w:rPr>
        <w:t xml:space="preserve">a. How many HTTP GET requests do you observe? List down the GET requests. </w:t>
      </w:r>
    </w:p>
    <w:p w14:paraId="640D3896" w14:textId="77777777" w:rsidR="004E1AB4" w:rsidRDefault="00F54DC5">
      <w:pPr>
        <w:rPr>
          <w:rFonts w:ascii="Dosis" w:eastAsia="Dosis" w:hAnsi="Dosis" w:cs="Dosis"/>
          <w:b/>
          <w:sz w:val="24"/>
          <w:szCs w:val="24"/>
        </w:rPr>
      </w:pPr>
      <w:r>
        <w:rPr>
          <w:rFonts w:ascii="Dosis" w:eastAsia="Dosis" w:hAnsi="Dosis" w:cs="Dosis"/>
          <w:b/>
          <w:sz w:val="24"/>
          <w:szCs w:val="24"/>
        </w:rPr>
        <w:t>b. For each of the HTTP GET requests as you see above, find out (i) the total number of TCP segments being received, and (ii) the total amount of data being received in the corresponding HTTP Response message.</w:t>
      </w:r>
    </w:p>
    <w:p w14:paraId="31499992" w14:textId="77777777" w:rsidR="001E205D" w:rsidRDefault="001E205D">
      <w:pPr>
        <w:rPr>
          <w:rFonts w:ascii="Dosis" w:eastAsia="Dosis" w:hAnsi="Dosis" w:cs="Dosis"/>
          <w:b/>
        </w:rPr>
      </w:pPr>
    </w:p>
    <w:p w14:paraId="4E2BFC27" w14:textId="77777777" w:rsidR="001E205D" w:rsidRDefault="001E205D">
      <w:pPr>
        <w:rPr>
          <w:rFonts w:ascii="Dosis" w:eastAsia="Dosis" w:hAnsi="Dosis" w:cs="Dosis"/>
          <w:b/>
        </w:rPr>
      </w:pPr>
    </w:p>
    <w:p w14:paraId="138B3367" w14:textId="77777777" w:rsidR="001E205D" w:rsidRDefault="001E205D">
      <w:pPr>
        <w:rPr>
          <w:rFonts w:ascii="Dosis" w:eastAsia="Dosis" w:hAnsi="Dosis" w:cs="Dosis"/>
          <w:b/>
        </w:rPr>
      </w:pPr>
    </w:p>
    <w:p w14:paraId="4DFAAA1E" w14:textId="77777777" w:rsidR="001E205D" w:rsidRDefault="001E205D">
      <w:pPr>
        <w:rPr>
          <w:rFonts w:ascii="Dosis" w:eastAsia="Dosis" w:hAnsi="Dosis" w:cs="Dosis"/>
          <w:b/>
        </w:rPr>
      </w:pPr>
    </w:p>
    <w:p w14:paraId="247583B6" w14:textId="77777777" w:rsidR="001E205D" w:rsidRDefault="001E205D">
      <w:pPr>
        <w:rPr>
          <w:rFonts w:ascii="Dosis" w:eastAsia="Dosis" w:hAnsi="Dosis" w:cs="Dosis"/>
          <w:b/>
        </w:rPr>
      </w:pPr>
    </w:p>
    <w:p w14:paraId="0996867E" w14:textId="77777777" w:rsidR="001E205D" w:rsidRDefault="001E205D">
      <w:pPr>
        <w:rPr>
          <w:rFonts w:ascii="Dosis" w:eastAsia="Dosis" w:hAnsi="Dosis" w:cs="Dosis"/>
          <w:b/>
        </w:rPr>
      </w:pPr>
    </w:p>
    <w:p w14:paraId="4A2C2481" w14:textId="77777777" w:rsidR="001E205D" w:rsidRDefault="001E205D">
      <w:pPr>
        <w:rPr>
          <w:rFonts w:ascii="Dosis" w:eastAsia="Dosis" w:hAnsi="Dosis" w:cs="Dosis"/>
          <w:b/>
        </w:rPr>
      </w:pPr>
    </w:p>
    <w:p w14:paraId="6D2AB693" w14:textId="77777777" w:rsidR="001E205D" w:rsidRDefault="001E205D">
      <w:pPr>
        <w:rPr>
          <w:rFonts w:ascii="Dosis" w:eastAsia="Dosis" w:hAnsi="Dosis" w:cs="Dosis"/>
          <w:b/>
        </w:rPr>
      </w:pPr>
    </w:p>
    <w:p w14:paraId="328F3FE7" w14:textId="77777777" w:rsidR="001E205D" w:rsidRDefault="001E205D">
      <w:pPr>
        <w:rPr>
          <w:rFonts w:ascii="Dosis" w:eastAsia="Dosis" w:hAnsi="Dosis" w:cs="Dosis"/>
          <w:b/>
        </w:rPr>
      </w:pPr>
    </w:p>
    <w:p w14:paraId="795E950E" w14:textId="77777777" w:rsidR="001E205D" w:rsidRDefault="001E205D">
      <w:pPr>
        <w:rPr>
          <w:rFonts w:ascii="Dosis" w:eastAsia="Dosis" w:hAnsi="Dosis" w:cs="Dosis"/>
          <w:b/>
        </w:rPr>
      </w:pPr>
    </w:p>
    <w:p w14:paraId="4E7086EE" w14:textId="3C9348DA" w:rsidR="004E1AB4" w:rsidRDefault="00F54DC5">
      <w:pPr>
        <w:rPr>
          <w:rFonts w:ascii="Dosis" w:eastAsia="Dosis" w:hAnsi="Dosis" w:cs="Dosis"/>
          <w:b/>
        </w:rPr>
      </w:pPr>
      <w:r>
        <w:rPr>
          <w:rFonts w:ascii="Dosis" w:eastAsia="Dosis" w:hAnsi="Dosis" w:cs="Dosis"/>
          <w:b/>
        </w:rPr>
        <w:t>Ans 4 a. &amp; b.:</w:t>
      </w:r>
    </w:p>
    <w:p w14:paraId="4DF5318D" w14:textId="4154293A" w:rsidR="004E1AB4" w:rsidRDefault="00F54DC5">
      <w:pPr>
        <w:rPr>
          <w:rFonts w:ascii="Dosis" w:eastAsia="Dosis" w:hAnsi="Dosis" w:cs="Dosis"/>
        </w:rPr>
      </w:pPr>
      <w:r>
        <w:rPr>
          <w:rFonts w:ascii="Dosis" w:eastAsia="Dosis" w:hAnsi="Dosis" w:cs="Dosis"/>
        </w:rPr>
        <w:t>Total number of GET requests = 19</w:t>
      </w:r>
    </w:p>
    <w:p w14:paraId="54BE7108" w14:textId="17F16698" w:rsidR="00B2191A" w:rsidRDefault="00B2191A">
      <w:pPr>
        <w:rPr>
          <w:rFonts w:ascii="Dosis" w:eastAsia="Dosis" w:hAnsi="Dosis" w:cs="Dosis"/>
        </w:rPr>
      </w:pPr>
      <w:r>
        <w:rPr>
          <w:rFonts w:ascii="Dosis" w:eastAsia="Dosis" w:hAnsi="Dosis" w:cs="Dosis"/>
        </w:rPr>
        <w:t>The table below contains the GET requests, TCP Segments received, HTTP content length and Data received in HTTP Response:</w:t>
      </w:r>
    </w:p>
    <w:tbl>
      <w:tblPr>
        <w:tblStyle w:val="a1"/>
        <w:tblW w:w="9348" w:type="dxa"/>
        <w:tblBorders>
          <w:top w:val="nil"/>
          <w:left w:val="nil"/>
          <w:bottom w:val="nil"/>
          <w:right w:val="nil"/>
          <w:insideH w:val="nil"/>
          <w:insideV w:val="nil"/>
        </w:tblBorders>
        <w:tblLayout w:type="fixed"/>
        <w:tblLook w:val="0600" w:firstRow="0" w:lastRow="0" w:firstColumn="0" w:lastColumn="0" w:noHBand="1" w:noVBand="1"/>
      </w:tblPr>
      <w:tblGrid>
        <w:gridCol w:w="4571"/>
        <w:gridCol w:w="1290"/>
        <w:gridCol w:w="1635"/>
        <w:gridCol w:w="1852"/>
      </w:tblGrid>
      <w:tr w:rsidR="004E1AB4" w14:paraId="03A3753B" w14:textId="77777777">
        <w:trPr>
          <w:trHeight w:val="485"/>
        </w:trPr>
        <w:tc>
          <w:tcPr>
            <w:tcW w:w="4570" w:type="dxa"/>
            <w:tcBorders>
              <w:top w:val="single" w:sz="5" w:space="0" w:color="95B3D7"/>
              <w:left w:val="single" w:sz="5" w:space="0" w:color="95B3D7"/>
              <w:bottom w:val="single" w:sz="5" w:space="0" w:color="95B3D7"/>
              <w:right w:val="nil"/>
            </w:tcBorders>
            <w:shd w:val="clear" w:color="auto" w:fill="4F81BD"/>
            <w:tcMar>
              <w:top w:w="100" w:type="dxa"/>
              <w:left w:w="100" w:type="dxa"/>
              <w:bottom w:w="100" w:type="dxa"/>
              <w:right w:w="100" w:type="dxa"/>
            </w:tcMar>
          </w:tcPr>
          <w:p w14:paraId="527AC6F0" w14:textId="77777777" w:rsidR="004E1AB4" w:rsidRDefault="00F54DC5">
            <w:pPr>
              <w:widowControl w:val="0"/>
              <w:pBdr>
                <w:top w:val="nil"/>
                <w:left w:val="nil"/>
                <w:bottom w:val="nil"/>
                <w:right w:val="nil"/>
                <w:between w:val="nil"/>
              </w:pBdr>
              <w:rPr>
                <w:rFonts w:ascii="Dosis" w:eastAsia="Dosis" w:hAnsi="Dosis" w:cs="Dosis"/>
              </w:rPr>
            </w:pPr>
            <w:r>
              <w:rPr>
                <w:b/>
                <w:color w:val="FFFFFF"/>
              </w:rPr>
              <w:t>GET Requests</w:t>
            </w:r>
          </w:p>
        </w:tc>
        <w:tc>
          <w:tcPr>
            <w:tcW w:w="1290" w:type="dxa"/>
            <w:tcBorders>
              <w:top w:val="single" w:sz="5" w:space="0" w:color="95B3D7"/>
              <w:left w:val="nil"/>
              <w:bottom w:val="single" w:sz="5" w:space="0" w:color="95B3D7"/>
              <w:right w:val="nil"/>
            </w:tcBorders>
            <w:shd w:val="clear" w:color="auto" w:fill="4F81BD"/>
            <w:tcMar>
              <w:top w:w="100" w:type="dxa"/>
              <w:left w:w="100" w:type="dxa"/>
              <w:bottom w:w="100" w:type="dxa"/>
              <w:right w:w="100" w:type="dxa"/>
            </w:tcMar>
          </w:tcPr>
          <w:p w14:paraId="4B2EC16D" w14:textId="77777777" w:rsidR="004E1AB4" w:rsidRDefault="00F54DC5">
            <w:pPr>
              <w:widowControl w:val="0"/>
              <w:pBdr>
                <w:top w:val="nil"/>
                <w:left w:val="nil"/>
                <w:bottom w:val="nil"/>
                <w:right w:val="nil"/>
                <w:between w:val="nil"/>
              </w:pBdr>
              <w:rPr>
                <w:rFonts w:ascii="Dosis" w:eastAsia="Dosis" w:hAnsi="Dosis" w:cs="Dosis"/>
              </w:rPr>
            </w:pPr>
            <w:r>
              <w:rPr>
                <w:b/>
                <w:color w:val="FFFFFF"/>
              </w:rPr>
              <w:t>TCP Segments Received</w:t>
            </w:r>
          </w:p>
        </w:tc>
        <w:tc>
          <w:tcPr>
            <w:tcW w:w="1635" w:type="dxa"/>
            <w:tcBorders>
              <w:top w:val="single" w:sz="5" w:space="0" w:color="95B3D7"/>
              <w:left w:val="nil"/>
              <w:bottom w:val="single" w:sz="5" w:space="0" w:color="95B3D7"/>
              <w:right w:val="nil"/>
            </w:tcBorders>
            <w:shd w:val="clear" w:color="auto" w:fill="4F81BD"/>
            <w:tcMar>
              <w:top w:w="100" w:type="dxa"/>
              <w:left w:w="100" w:type="dxa"/>
              <w:bottom w:w="100" w:type="dxa"/>
              <w:right w:w="100" w:type="dxa"/>
            </w:tcMar>
          </w:tcPr>
          <w:p w14:paraId="5BBF3D13" w14:textId="77777777" w:rsidR="004E1AB4" w:rsidRDefault="00F54DC5">
            <w:pPr>
              <w:widowControl w:val="0"/>
              <w:pBdr>
                <w:top w:val="nil"/>
                <w:left w:val="nil"/>
                <w:bottom w:val="nil"/>
                <w:right w:val="nil"/>
                <w:between w:val="nil"/>
              </w:pBdr>
              <w:rPr>
                <w:rFonts w:ascii="Dosis" w:eastAsia="Dosis" w:hAnsi="Dosis" w:cs="Dosis"/>
              </w:rPr>
            </w:pPr>
            <w:r>
              <w:rPr>
                <w:b/>
                <w:color w:val="FFFFFF"/>
              </w:rPr>
              <w:t>HTTP content length (in bytes)</w:t>
            </w:r>
          </w:p>
        </w:tc>
        <w:tc>
          <w:tcPr>
            <w:tcW w:w="1852" w:type="dxa"/>
            <w:tcBorders>
              <w:top w:val="single" w:sz="5" w:space="0" w:color="95B3D7"/>
              <w:left w:val="nil"/>
              <w:bottom w:val="single" w:sz="5" w:space="0" w:color="95B3D7"/>
              <w:right w:val="single" w:sz="5" w:space="0" w:color="95B3D7"/>
            </w:tcBorders>
            <w:shd w:val="clear" w:color="auto" w:fill="4F81BD"/>
            <w:tcMar>
              <w:top w:w="100" w:type="dxa"/>
              <w:left w:w="100" w:type="dxa"/>
              <w:bottom w:w="100" w:type="dxa"/>
              <w:right w:w="100" w:type="dxa"/>
            </w:tcMar>
          </w:tcPr>
          <w:p w14:paraId="5296F0DF" w14:textId="77777777" w:rsidR="004E1AB4" w:rsidRDefault="00F54DC5">
            <w:pPr>
              <w:widowControl w:val="0"/>
              <w:pBdr>
                <w:top w:val="nil"/>
                <w:left w:val="nil"/>
                <w:bottom w:val="nil"/>
                <w:right w:val="nil"/>
                <w:between w:val="nil"/>
              </w:pBdr>
              <w:rPr>
                <w:rFonts w:ascii="Dosis" w:eastAsia="Dosis" w:hAnsi="Dosis" w:cs="Dosis"/>
              </w:rPr>
            </w:pPr>
            <w:r>
              <w:rPr>
                <w:b/>
                <w:color w:val="FFFFFF"/>
              </w:rPr>
              <w:t>Data received in HTTP Response = Reassembled TCP Segments' Data (in bytes)</w:t>
            </w:r>
          </w:p>
        </w:tc>
      </w:tr>
      <w:tr w:rsidR="004E1AB4" w14:paraId="75AD693A" w14:textId="77777777">
        <w:trPr>
          <w:trHeight w:val="485"/>
        </w:trPr>
        <w:tc>
          <w:tcPr>
            <w:tcW w:w="4570" w:type="dxa"/>
            <w:tcBorders>
              <w:top w:val="single" w:sz="5" w:space="0" w:color="95B3D7"/>
              <w:left w:val="single" w:sz="5" w:space="0" w:color="95B3D7"/>
              <w:bottom w:val="single" w:sz="5" w:space="0" w:color="95B3D7"/>
              <w:right w:val="nil"/>
            </w:tcBorders>
            <w:shd w:val="clear" w:color="auto" w:fill="DCE6F1"/>
            <w:tcMar>
              <w:top w:w="100" w:type="dxa"/>
              <w:left w:w="100" w:type="dxa"/>
              <w:bottom w:w="100" w:type="dxa"/>
              <w:right w:w="100" w:type="dxa"/>
            </w:tcMar>
          </w:tcPr>
          <w:p w14:paraId="30D50039"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 HTTP/1.1 </w:t>
            </w:r>
          </w:p>
        </w:tc>
        <w:tc>
          <w:tcPr>
            <w:tcW w:w="1290"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76764F7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675</w:t>
            </w:r>
          </w:p>
        </w:tc>
        <w:tc>
          <w:tcPr>
            <w:tcW w:w="1635"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33D464D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932903</w:t>
            </w:r>
          </w:p>
        </w:tc>
        <w:tc>
          <w:tcPr>
            <w:tcW w:w="1852" w:type="dxa"/>
            <w:tcBorders>
              <w:top w:val="single" w:sz="5" w:space="0" w:color="95B3D7"/>
              <w:left w:val="nil"/>
              <w:bottom w:val="single" w:sz="5" w:space="0" w:color="95B3D7"/>
              <w:right w:val="single" w:sz="5" w:space="0" w:color="95B3D7"/>
            </w:tcBorders>
            <w:shd w:val="clear" w:color="auto" w:fill="DCE6F1"/>
            <w:tcMar>
              <w:top w:w="100" w:type="dxa"/>
              <w:left w:w="100" w:type="dxa"/>
              <w:bottom w:w="100" w:type="dxa"/>
              <w:right w:w="100" w:type="dxa"/>
            </w:tcMar>
          </w:tcPr>
          <w:p w14:paraId="762E9F9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934075</w:t>
            </w:r>
          </w:p>
        </w:tc>
      </w:tr>
      <w:tr w:rsidR="004E1AB4" w14:paraId="7C6AF3A3" w14:textId="77777777">
        <w:trPr>
          <w:trHeight w:val="485"/>
        </w:trPr>
        <w:tc>
          <w:tcPr>
            <w:tcW w:w="4570" w:type="dxa"/>
            <w:tcBorders>
              <w:top w:val="single" w:sz="5" w:space="0" w:color="95B3D7"/>
              <w:left w:val="single" w:sz="5" w:space="0" w:color="95B3D7"/>
              <w:bottom w:val="single" w:sz="5" w:space="0" w:color="95B3D7"/>
              <w:right w:val="nil"/>
            </w:tcBorders>
            <w:tcMar>
              <w:top w:w="100" w:type="dxa"/>
              <w:left w:w="100" w:type="dxa"/>
              <w:bottom w:w="100" w:type="dxa"/>
              <w:right w:w="100" w:type="dxa"/>
            </w:tcMar>
          </w:tcPr>
          <w:p w14:paraId="18AABC3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/resources/banners/adm_vgsom.jpg;jsessionid=0A31EDF4F52A478ACEEFABCDA4BF76B8 HTTP/1.1 </w:t>
            </w:r>
          </w:p>
        </w:tc>
        <w:tc>
          <w:tcPr>
            <w:tcW w:w="1290" w:type="dxa"/>
            <w:tcBorders>
              <w:top w:val="single" w:sz="5" w:space="0" w:color="95B3D7"/>
              <w:left w:val="nil"/>
              <w:bottom w:val="single" w:sz="5" w:space="0" w:color="95B3D7"/>
              <w:right w:val="nil"/>
            </w:tcBorders>
            <w:tcMar>
              <w:top w:w="100" w:type="dxa"/>
              <w:left w:w="100" w:type="dxa"/>
              <w:bottom w:w="100" w:type="dxa"/>
              <w:right w:w="100" w:type="dxa"/>
            </w:tcMar>
          </w:tcPr>
          <w:p w14:paraId="6902BA2E"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174</w:t>
            </w:r>
          </w:p>
        </w:tc>
        <w:tc>
          <w:tcPr>
            <w:tcW w:w="1635" w:type="dxa"/>
            <w:tcBorders>
              <w:top w:val="single" w:sz="5" w:space="0" w:color="95B3D7"/>
              <w:left w:val="nil"/>
              <w:bottom w:val="single" w:sz="5" w:space="0" w:color="95B3D7"/>
              <w:right w:val="nil"/>
            </w:tcBorders>
            <w:tcMar>
              <w:top w:w="100" w:type="dxa"/>
              <w:left w:w="100" w:type="dxa"/>
              <w:bottom w:w="100" w:type="dxa"/>
              <w:right w:w="100" w:type="dxa"/>
            </w:tcMar>
          </w:tcPr>
          <w:p w14:paraId="28AD65C2"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239142</w:t>
            </w:r>
          </w:p>
        </w:tc>
        <w:tc>
          <w:tcPr>
            <w:tcW w:w="1852" w:type="dxa"/>
            <w:tcBorders>
              <w:top w:val="single" w:sz="5" w:space="0" w:color="95B3D7"/>
              <w:left w:val="nil"/>
              <w:bottom w:val="single" w:sz="5" w:space="0" w:color="95B3D7"/>
              <w:right w:val="single" w:sz="5" w:space="0" w:color="95B3D7"/>
            </w:tcBorders>
            <w:tcMar>
              <w:top w:w="100" w:type="dxa"/>
              <w:left w:w="100" w:type="dxa"/>
              <w:bottom w:w="100" w:type="dxa"/>
              <w:right w:w="100" w:type="dxa"/>
            </w:tcMar>
          </w:tcPr>
          <w:p w14:paraId="1F257E4C"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239321</w:t>
            </w:r>
          </w:p>
        </w:tc>
      </w:tr>
      <w:tr w:rsidR="004E1AB4" w14:paraId="05298529" w14:textId="77777777">
        <w:trPr>
          <w:trHeight w:val="485"/>
        </w:trPr>
        <w:tc>
          <w:tcPr>
            <w:tcW w:w="4570" w:type="dxa"/>
            <w:tcBorders>
              <w:top w:val="single" w:sz="5" w:space="0" w:color="95B3D7"/>
              <w:left w:val="single" w:sz="5" w:space="0" w:color="95B3D7"/>
              <w:bottom w:val="single" w:sz="5" w:space="0" w:color="95B3D7"/>
              <w:right w:val="nil"/>
            </w:tcBorders>
            <w:shd w:val="clear" w:color="auto" w:fill="DCE6F1"/>
            <w:tcMar>
              <w:top w:w="100" w:type="dxa"/>
              <w:left w:w="100" w:type="dxa"/>
              <w:bottom w:w="100" w:type="dxa"/>
              <w:right w:w="100" w:type="dxa"/>
            </w:tcMar>
          </w:tcPr>
          <w:p w14:paraId="2E119FB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/resources/common_css/common_stylesheet.css;jsessionid=0A31EDF4F52A478ACEEFABCDA4BF76B8 HTTP/1.1 </w:t>
            </w:r>
          </w:p>
        </w:tc>
        <w:tc>
          <w:tcPr>
            <w:tcW w:w="1290"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7529E24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16</w:t>
            </w:r>
          </w:p>
        </w:tc>
        <w:tc>
          <w:tcPr>
            <w:tcW w:w="1635"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62DBE9EE"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19530</w:t>
            </w:r>
          </w:p>
        </w:tc>
        <w:tc>
          <w:tcPr>
            <w:tcW w:w="1852" w:type="dxa"/>
            <w:tcBorders>
              <w:top w:val="single" w:sz="5" w:space="0" w:color="95B3D7"/>
              <w:left w:val="nil"/>
              <w:bottom w:val="single" w:sz="5" w:space="0" w:color="95B3D7"/>
              <w:right w:val="single" w:sz="5" w:space="0" w:color="95B3D7"/>
            </w:tcBorders>
            <w:shd w:val="clear" w:color="auto" w:fill="DCE6F1"/>
            <w:tcMar>
              <w:top w:w="100" w:type="dxa"/>
              <w:left w:w="100" w:type="dxa"/>
              <w:bottom w:w="100" w:type="dxa"/>
              <w:right w:w="100" w:type="dxa"/>
            </w:tcMar>
          </w:tcPr>
          <w:p w14:paraId="29AA4BC5"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19706</w:t>
            </w:r>
          </w:p>
        </w:tc>
      </w:tr>
      <w:tr w:rsidR="004E1AB4" w14:paraId="7949E7D0" w14:textId="77777777">
        <w:trPr>
          <w:trHeight w:val="485"/>
        </w:trPr>
        <w:tc>
          <w:tcPr>
            <w:tcW w:w="4570" w:type="dxa"/>
            <w:tcBorders>
              <w:top w:val="single" w:sz="5" w:space="0" w:color="95B3D7"/>
              <w:left w:val="single" w:sz="5" w:space="0" w:color="95B3D7"/>
              <w:bottom w:val="single" w:sz="5" w:space="0" w:color="95B3D7"/>
              <w:right w:val="nil"/>
            </w:tcBorders>
            <w:tcMar>
              <w:top w:w="100" w:type="dxa"/>
              <w:left w:w="100" w:type="dxa"/>
              <w:bottom w:w="100" w:type="dxa"/>
              <w:right w:w="100" w:type="dxa"/>
            </w:tcMar>
          </w:tcPr>
          <w:p w14:paraId="24E6190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/resources/common_js/common_js.js;jsessionid=0A31EDF4F52A478ACEEFABCDA4BF76B8 HTTP/1.1 </w:t>
            </w:r>
          </w:p>
        </w:tc>
        <w:tc>
          <w:tcPr>
            <w:tcW w:w="1290" w:type="dxa"/>
            <w:tcBorders>
              <w:top w:val="single" w:sz="5" w:space="0" w:color="95B3D7"/>
              <w:left w:val="nil"/>
              <w:bottom w:val="single" w:sz="5" w:space="0" w:color="95B3D7"/>
              <w:right w:val="nil"/>
            </w:tcBorders>
            <w:tcMar>
              <w:top w:w="100" w:type="dxa"/>
              <w:left w:w="100" w:type="dxa"/>
              <w:bottom w:w="100" w:type="dxa"/>
              <w:right w:w="100" w:type="dxa"/>
            </w:tcMar>
          </w:tcPr>
          <w:p w14:paraId="2A5B4F61"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4</w:t>
            </w:r>
          </w:p>
        </w:tc>
        <w:tc>
          <w:tcPr>
            <w:tcW w:w="1635" w:type="dxa"/>
            <w:tcBorders>
              <w:top w:val="single" w:sz="5" w:space="0" w:color="95B3D7"/>
              <w:left w:val="nil"/>
              <w:bottom w:val="single" w:sz="5" w:space="0" w:color="95B3D7"/>
              <w:right w:val="nil"/>
            </w:tcBorders>
            <w:tcMar>
              <w:top w:w="100" w:type="dxa"/>
              <w:left w:w="100" w:type="dxa"/>
              <w:bottom w:w="100" w:type="dxa"/>
              <w:right w:w="100" w:type="dxa"/>
            </w:tcMar>
          </w:tcPr>
          <w:p w14:paraId="0C00FF4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2835</w:t>
            </w:r>
          </w:p>
        </w:tc>
        <w:tc>
          <w:tcPr>
            <w:tcW w:w="1852" w:type="dxa"/>
            <w:tcBorders>
              <w:top w:val="single" w:sz="5" w:space="0" w:color="95B3D7"/>
              <w:left w:val="nil"/>
              <w:bottom w:val="single" w:sz="5" w:space="0" w:color="95B3D7"/>
              <w:right w:val="single" w:sz="5" w:space="0" w:color="95B3D7"/>
            </w:tcBorders>
            <w:tcMar>
              <w:top w:w="100" w:type="dxa"/>
              <w:left w:w="100" w:type="dxa"/>
              <w:bottom w:w="100" w:type="dxa"/>
              <w:right w:w="100" w:type="dxa"/>
            </w:tcMar>
          </w:tcPr>
          <w:p w14:paraId="1D4EF641"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3024</w:t>
            </w:r>
          </w:p>
        </w:tc>
      </w:tr>
      <w:tr w:rsidR="004E1AB4" w14:paraId="4739D06C" w14:textId="77777777">
        <w:trPr>
          <w:trHeight w:val="485"/>
        </w:trPr>
        <w:tc>
          <w:tcPr>
            <w:tcW w:w="4570" w:type="dxa"/>
            <w:tcBorders>
              <w:top w:val="single" w:sz="5" w:space="0" w:color="95B3D7"/>
              <w:left w:val="single" w:sz="5" w:space="0" w:color="95B3D7"/>
              <w:bottom w:val="single" w:sz="5" w:space="0" w:color="95B3D7"/>
              <w:right w:val="nil"/>
            </w:tcBorders>
            <w:shd w:val="clear" w:color="auto" w:fill="DCE6F1"/>
            <w:tcMar>
              <w:top w:w="100" w:type="dxa"/>
              <w:left w:w="100" w:type="dxa"/>
              <w:bottom w:w="100" w:type="dxa"/>
              <w:right w:w="100" w:type="dxa"/>
            </w:tcMar>
          </w:tcPr>
          <w:p w14:paraId="234F0C5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/resources/css/bootstrap.min.css;jsessionid=0A31EDF4F52A478ACEEFABCDA4BF76B8 HTTP/1.1 </w:t>
            </w:r>
          </w:p>
        </w:tc>
        <w:tc>
          <w:tcPr>
            <w:tcW w:w="1290"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2A99A0D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103</w:t>
            </w:r>
          </w:p>
        </w:tc>
        <w:tc>
          <w:tcPr>
            <w:tcW w:w="1635"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62BCA1F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140990</w:t>
            </w:r>
          </w:p>
        </w:tc>
        <w:tc>
          <w:tcPr>
            <w:tcW w:w="1852" w:type="dxa"/>
            <w:tcBorders>
              <w:top w:val="single" w:sz="5" w:space="0" w:color="95B3D7"/>
              <w:left w:val="nil"/>
              <w:bottom w:val="single" w:sz="5" w:space="0" w:color="95B3D7"/>
              <w:right w:val="single" w:sz="5" w:space="0" w:color="95B3D7"/>
            </w:tcBorders>
            <w:shd w:val="clear" w:color="auto" w:fill="DCE6F1"/>
            <w:tcMar>
              <w:top w:w="100" w:type="dxa"/>
              <w:left w:w="100" w:type="dxa"/>
              <w:bottom w:w="100" w:type="dxa"/>
              <w:right w:w="100" w:type="dxa"/>
            </w:tcMar>
          </w:tcPr>
          <w:p w14:paraId="799E413E"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141167</w:t>
            </w:r>
          </w:p>
        </w:tc>
      </w:tr>
      <w:tr w:rsidR="004E1AB4" w14:paraId="1A54CC4D" w14:textId="77777777">
        <w:trPr>
          <w:trHeight w:val="1544"/>
        </w:trPr>
        <w:tc>
          <w:tcPr>
            <w:tcW w:w="4570" w:type="dxa"/>
            <w:tcBorders>
              <w:top w:val="single" w:sz="5" w:space="0" w:color="95B3D7"/>
              <w:left w:val="single" w:sz="5" w:space="0" w:color="95B3D7"/>
              <w:bottom w:val="single" w:sz="5" w:space="0" w:color="95B3D7"/>
              <w:right w:val="nil"/>
            </w:tcBorders>
            <w:tcMar>
              <w:top w:w="100" w:type="dxa"/>
              <w:left w:w="100" w:type="dxa"/>
              <w:bottom w:w="100" w:type="dxa"/>
              <w:right w:w="100" w:type="dxa"/>
            </w:tcMar>
          </w:tcPr>
          <w:p w14:paraId="0FFDA47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/resources/css/font-awesome.css;jsessionid=0A31EDF4F52A478ACEEFABCDA4BF76B8 HTTP/1.1 </w:t>
            </w:r>
          </w:p>
        </w:tc>
        <w:tc>
          <w:tcPr>
            <w:tcW w:w="1290" w:type="dxa"/>
            <w:tcBorders>
              <w:top w:val="single" w:sz="5" w:space="0" w:color="95B3D7"/>
              <w:left w:val="nil"/>
              <w:bottom w:val="single" w:sz="5" w:space="0" w:color="95B3D7"/>
              <w:right w:val="nil"/>
            </w:tcBorders>
            <w:tcMar>
              <w:top w:w="100" w:type="dxa"/>
              <w:left w:w="100" w:type="dxa"/>
              <w:bottom w:w="100" w:type="dxa"/>
              <w:right w:w="100" w:type="dxa"/>
            </w:tcMar>
          </w:tcPr>
          <w:p w14:paraId="109B2BE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27</w:t>
            </w:r>
          </w:p>
        </w:tc>
        <w:tc>
          <w:tcPr>
            <w:tcW w:w="1635" w:type="dxa"/>
            <w:tcBorders>
              <w:top w:val="single" w:sz="5" w:space="0" w:color="95B3D7"/>
              <w:left w:val="nil"/>
              <w:bottom w:val="single" w:sz="5" w:space="0" w:color="95B3D7"/>
              <w:right w:val="nil"/>
            </w:tcBorders>
            <w:tcMar>
              <w:top w:w="100" w:type="dxa"/>
              <w:left w:w="100" w:type="dxa"/>
              <w:bottom w:w="100" w:type="dxa"/>
              <w:right w:w="100" w:type="dxa"/>
            </w:tcMar>
          </w:tcPr>
          <w:p w14:paraId="2BF0A32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35319</w:t>
            </w:r>
          </w:p>
        </w:tc>
        <w:tc>
          <w:tcPr>
            <w:tcW w:w="1852" w:type="dxa"/>
            <w:tcBorders>
              <w:top w:val="single" w:sz="5" w:space="0" w:color="95B3D7"/>
              <w:left w:val="nil"/>
              <w:bottom w:val="single" w:sz="5" w:space="0" w:color="95B3D7"/>
              <w:right w:val="single" w:sz="5" w:space="0" w:color="95B3D7"/>
            </w:tcBorders>
            <w:tcMar>
              <w:top w:w="100" w:type="dxa"/>
              <w:left w:w="100" w:type="dxa"/>
              <w:bottom w:w="100" w:type="dxa"/>
              <w:right w:w="100" w:type="dxa"/>
            </w:tcMar>
          </w:tcPr>
          <w:p w14:paraId="49B0AFC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35495</w:t>
            </w:r>
          </w:p>
        </w:tc>
      </w:tr>
      <w:tr w:rsidR="004E1AB4" w14:paraId="7767C336" w14:textId="77777777">
        <w:trPr>
          <w:trHeight w:val="485"/>
        </w:trPr>
        <w:tc>
          <w:tcPr>
            <w:tcW w:w="4570" w:type="dxa"/>
            <w:tcBorders>
              <w:top w:val="single" w:sz="5" w:space="0" w:color="95B3D7"/>
              <w:left w:val="single" w:sz="5" w:space="0" w:color="95B3D7"/>
              <w:bottom w:val="single" w:sz="5" w:space="0" w:color="95B3D7"/>
              <w:right w:val="nil"/>
            </w:tcBorders>
            <w:shd w:val="clear" w:color="auto" w:fill="DCE6F1"/>
            <w:tcMar>
              <w:top w:w="100" w:type="dxa"/>
              <w:left w:w="100" w:type="dxa"/>
              <w:bottom w:w="100" w:type="dxa"/>
              <w:right w:w="100" w:type="dxa"/>
            </w:tcMar>
          </w:tcPr>
          <w:p w14:paraId="422E5960"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/resources/css/home_style.css;jsessionid=0A31EDF4F52A478ACEEFABCDA4BF76B8 HTTP/1.1 </w:t>
            </w:r>
          </w:p>
        </w:tc>
        <w:tc>
          <w:tcPr>
            <w:tcW w:w="1290"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07278295"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8</w:t>
            </w:r>
          </w:p>
        </w:tc>
        <w:tc>
          <w:tcPr>
            <w:tcW w:w="1635"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11C9454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8543</w:t>
            </w:r>
          </w:p>
        </w:tc>
        <w:tc>
          <w:tcPr>
            <w:tcW w:w="1852" w:type="dxa"/>
            <w:tcBorders>
              <w:top w:val="single" w:sz="5" w:space="0" w:color="95B3D7"/>
              <w:left w:val="nil"/>
              <w:bottom w:val="single" w:sz="5" w:space="0" w:color="95B3D7"/>
              <w:right w:val="single" w:sz="5" w:space="0" w:color="95B3D7"/>
            </w:tcBorders>
            <w:shd w:val="clear" w:color="auto" w:fill="DCE6F1"/>
            <w:tcMar>
              <w:top w:w="100" w:type="dxa"/>
              <w:left w:w="100" w:type="dxa"/>
              <w:bottom w:w="100" w:type="dxa"/>
              <w:right w:w="100" w:type="dxa"/>
            </w:tcMar>
          </w:tcPr>
          <w:p w14:paraId="717382A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8718</w:t>
            </w:r>
          </w:p>
        </w:tc>
      </w:tr>
      <w:tr w:rsidR="004E1AB4" w14:paraId="79C53C08" w14:textId="77777777">
        <w:trPr>
          <w:trHeight w:val="485"/>
        </w:trPr>
        <w:tc>
          <w:tcPr>
            <w:tcW w:w="4570" w:type="dxa"/>
            <w:tcBorders>
              <w:top w:val="single" w:sz="5" w:space="0" w:color="95B3D7"/>
              <w:left w:val="single" w:sz="5" w:space="0" w:color="95B3D7"/>
              <w:bottom w:val="single" w:sz="5" w:space="0" w:color="95B3D7"/>
              <w:right w:val="nil"/>
            </w:tcBorders>
            <w:tcMar>
              <w:top w:w="100" w:type="dxa"/>
              <w:left w:w="100" w:type="dxa"/>
              <w:bottom w:w="100" w:type="dxa"/>
              <w:right w:w="100" w:type="dxa"/>
            </w:tcMar>
          </w:tcPr>
          <w:p w14:paraId="62B8F5B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lastRenderedPageBreak/>
              <w:t xml:space="preserve">GET /resources/css/override.css;jsessionid=0A31EDF4F52A478ACEEFABCDA4BF76B8 HTTP/1.1 </w:t>
            </w:r>
          </w:p>
        </w:tc>
        <w:tc>
          <w:tcPr>
            <w:tcW w:w="1290" w:type="dxa"/>
            <w:tcBorders>
              <w:top w:val="single" w:sz="5" w:space="0" w:color="95B3D7"/>
              <w:left w:val="nil"/>
              <w:bottom w:val="single" w:sz="5" w:space="0" w:color="95B3D7"/>
              <w:right w:val="nil"/>
            </w:tcBorders>
            <w:tcMar>
              <w:top w:w="100" w:type="dxa"/>
              <w:left w:w="100" w:type="dxa"/>
              <w:bottom w:w="100" w:type="dxa"/>
              <w:right w:w="100" w:type="dxa"/>
            </w:tcMar>
          </w:tcPr>
          <w:p w14:paraId="6CB7342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6</w:t>
            </w:r>
          </w:p>
        </w:tc>
        <w:tc>
          <w:tcPr>
            <w:tcW w:w="1635" w:type="dxa"/>
            <w:tcBorders>
              <w:top w:val="single" w:sz="5" w:space="0" w:color="95B3D7"/>
              <w:left w:val="nil"/>
              <w:bottom w:val="single" w:sz="5" w:space="0" w:color="95B3D7"/>
              <w:right w:val="nil"/>
            </w:tcBorders>
            <w:tcMar>
              <w:top w:w="100" w:type="dxa"/>
              <w:left w:w="100" w:type="dxa"/>
              <w:bottom w:w="100" w:type="dxa"/>
              <w:right w:w="100" w:type="dxa"/>
            </w:tcMar>
          </w:tcPr>
          <w:p w14:paraId="4B580791"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6640</w:t>
            </w:r>
          </w:p>
        </w:tc>
        <w:tc>
          <w:tcPr>
            <w:tcW w:w="1852" w:type="dxa"/>
            <w:tcBorders>
              <w:top w:val="single" w:sz="5" w:space="0" w:color="95B3D7"/>
              <w:left w:val="nil"/>
              <w:bottom w:val="single" w:sz="5" w:space="0" w:color="95B3D7"/>
              <w:right w:val="single" w:sz="5" w:space="0" w:color="95B3D7"/>
            </w:tcBorders>
            <w:tcMar>
              <w:top w:w="100" w:type="dxa"/>
              <w:left w:w="100" w:type="dxa"/>
              <w:bottom w:w="100" w:type="dxa"/>
              <w:right w:w="100" w:type="dxa"/>
            </w:tcMar>
          </w:tcPr>
          <w:p w14:paraId="0B27326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6815</w:t>
            </w:r>
          </w:p>
        </w:tc>
      </w:tr>
      <w:tr w:rsidR="004E1AB4" w14:paraId="478DD343" w14:textId="77777777">
        <w:trPr>
          <w:trHeight w:val="485"/>
        </w:trPr>
        <w:tc>
          <w:tcPr>
            <w:tcW w:w="4570" w:type="dxa"/>
            <w:tcBorders>
              <w:top w:val="single" w:sz="5" w:space="0" w:color="95B3D7"/>
              <w:left w:val="single" w:sz="5" w:space="0" w:color="95B3D7"/>
              <w:bottom w:val="single" w:sz="5" w:space="0" w:color="95B3D7"/>
              <w:right w:val="nil"/>
            </w:tcBorders>
            <w:shd w:val="clear" w:color="auto" w:fill="DCE6F1"/>
            <w:tcMar>
              <w:top w:w="100" w:type="dxa"/>
              <w:left w:w="100" w:type="dxa"/>
              <w:bottom w:w="100" w:type="dxa"/>
              <w:right w:w="100" w:type="dxa"/>
            </w:tcMar>
          </w:tcPr>
          <w:p w14:paraId="1E9CFBF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/resources/images/hindi.png;jsessionid=0A31EDF4F52A478ACEEFABCDA4BF76B8 HTTP/1.1 </w:t>
            </w:r>
          </w:p>
        </w:tc>
        <w:tc>
          <w:tcPr>
            <w:tcW w:w="1290"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077AEC5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w:t>
            </w:r>
          </w:p>
        </w:tc>
        <w:tc>
          <w:tcPr>
            <w:tcW w:w="1635"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11CA065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2020</w:t>
            </w:r>
          </w:p>
        </w:tc>
        <w:tc>
          <w:tcPr>
            <w:tcW w:w="1852" w:type="dxa"/>
            <w:tcBorders>
              <w:top w:val="single" w:sz="5" w:space="0" w:color="95B3D7"/>
              <w:left w:val="nil"/>
              <w:bottom w:val="single" w:sz="5" w:space="0" w:color="95B3D7"/>
              <w:right w:val="single" w:sz="5" w:space="0" w:color="95B3D7"/>
            </w:tcBorders>
            <w:shd w:val="clear" w:color="auto" w:fill="DCE6F1"/>
            <w:tcMar>
              <w:top w:w="100" w:type="dxa"/>
              <w:left w:w="100" w:type="dxa"/>
              <w:bottom w:w="100" w:type="dxa"/>
              <w:right w:w="100" w:type="dxa"/>
            </w:tcMar>
          </w:tcPr>
          <w:p w14:paraId="0E61588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2196</w:t>
            </w:r>
          </w:p>
        </w:tc>
      </w:tr>
      <w:tr w:rsidR="004E1AB4" w14:paraId="15C0DF2E" w14:textId="77777777">
        <w:trPr>
          <w:trHeight w:val="485"/>
        </w:trPr>
        <w:tc>
          <w:tcPr>
            <w:tcW w:w="4570" w:type="dxa"/>
            <w:tcBorders>
              <w:top w:val="single" w:sz="5" w:space="0" w:color="95B3D7"/>
              <w:left w:val="single" w:sz="5" w:space="0" w:color="95B3D7"/>
              <w:bottom w:val="single" w:sz="5" w:space="0" w:color="95B3D7"/>
              <w:right w:val="nil"/>
            </w:tcBorders>
            <w:tcMar>
              <w:top w:w="100" w:type="dxa"/>
              <w:left w:w="100" w:type="dxa"/>
              <w:bottom w:w="100" w:type="dxa"/>
              <w:right w:w="100" w:type="dxa"/>
            </w:tcMar>
          </w:tcPr>
          <w:p w14:paraId="26EE8F3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/resources/images/index.png;jsessionid=0A31EDF4F52A478ACEEFABCDA4BF76B8 HTTP/1.1 </w:t>
            </w:r>
          </w:p>
        </w:tc>
        <w:tc>
          <w:tcPr>
            <w:tcW w:w="1290" w:type="dxa"/>
            <w:tcBorders>
              <w:top w:val="single" w:sz="5" w:space="0" w:color="95B3D7"/>
              <w:left w:val="nil"/>
              <w:bottom w:val="single" w:sz="5" w:space="0" w:color="95B3D7"/>
              <w:right w:val="nil"/>
            </w:tcBorders>
            <w:tcMar>
              <w:top w:w="100" w:type="dxa"/>
              <w:left w:w="100" w:type="dxa"/>
              <w:bottom w:w="100" w:type="dxa"/>
              <w:right w:w="100" w:type="dxa"/>
            </w:tcMar>
          </w:tcPr>
          <w:p w14:paraId="28F96E6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6</w:t>
            </w:r>
          </w:p>
        </w:tc>
        <w:tc>
          <w:tcPr>
            <w:tcW w:w="1635" w:type="dxa"/>
            <w:tcBorders>
              <w:top w:val="single" w:sz="5" w:space="0" w:color="95B3D7"/>
              <w:left w:val="nil"/>
              <w:bottom w:val="single" w:sz="5" w:space="0" w:color="95B3D7"/>
              <w:right w:val="nil"/>
            </w:tcBorders>
            <w:tcMar>
              <w:top w:w="100" w:type="dxa"/>
              <w:left w:w="100" w:type="dxa"/>
              <w:bottom w:w="100" w:type="dxa"/>
              <w:right w:w="100" w:type="dxa"/>
            </w:tcMar>
          </w:tcPr>
          <w:p w14:paraId="040D201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5574</w:t>
            </w:r>
          </w:p>
        </w:tc>
        <w:tc>
          <w:tcPr>
            <w:tcW w:w="1852" w:type="dxa"/>
            <w:tcBorders>
              <w:top w:val="single" w:sz="5" w:space="0" w:color="95B3D7"/>
              <w:left w:val="nil"/>
              <w:bottom w:val="single" w:sz="5" w:space="0" w:color="95B3D7"/>
              <w:right w:val="single" w:sz="5" w:space="0" w:color="95B3D7"/>
            </w:tcBorders>
            <w:tcMar>
              <w:top w:w="100" w:type="dxa"/>
              <w:left w:w="100" w:type="dxa"/>
              <w:bottom w:w="100" w:type="dxa"/>
              <w:right w:w="100" w:type="dxa"/>
            </w:tcMar>
          </w:tcPr>
          <w:p w14:paraId="0694CE7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5750</w:t>
            </w:r>
          </w:p>
        </w:tc>
      </w:tr>
      <w:tr w:rsidR="004E1AB4" w14:paraId="7F12BBE1" w14:textId="77777777">
        <w:trPr>
          <w:trHeight w:val="485"/>
        </w:trPr>
        <w:tc>
          <w:tcPr>
            <w:tcW w:w="4570" w:type="dxa"/>
            <w:tcBorders>
              <w:top w:val="single" w:sz="5" w:space="0" w:color="95B3D7"/>
              <w:left w:val="single" w:sz="5" w:space="0" w:color="95B3D7"/>
              <w:bottom w:val="single" w:sz="5" w:space="0" w:color="95B3D7"/>
              <w:right w:val="nil"/>
            </w:tcBorders>
            <w:shd w:val="clear" w:color="auto" w:fill="DCE6F1"/>
            <w:tcMar>
              <w:top w:w="100" w:type="dxa"/>
              <w:left w:w="100" w:type="dxa"/>
              <w:bottom w:w="100" w:type="dxa"/>
              <w:right w:w="100" w:type="dxa"/>
            </w:tcMar>
          </w:tcPr>
          <w:p w14:paraId="233EB38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/resources/images/logo.png;jsessionid=0A31EDF4F52A478ACEEFABCDA4BF76B8 HTTP/1.1 </w:t>
            </w:r>
          </w:p>
        </w:tc>
        <w:tc>
          <w:tcPr>
            <w:tcW w:w="1290"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377A881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14</w:t>
            </w:r>
          </w:p>
        </w:tc>
        <w:tc>
          <w:tcPr>
            <w:tcW w:w="1635"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72C34406"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17073</w:t>
            </w:r>
          </w:p>
        </w:tc>
        <w:tc>
          <w:tcPr>
            <w:tcW w:w="1852" w:type="dxa"/>
            <w:tcBorders>
              <w:top w:val="single" w:sz="5" w:space="0" w:color="95B3D7"/>
              <w:left w:val="nil"/>
              <w:bottom w:val="single" w:sz="5" w:space="0" w:color="95B3D7"/>
              <w:right w:val="single" w:sz="5" w:space="0" w:color="95B3D7"/>
            </w:tcBorders>
            <w:shd w:val="clear" w:color="auto" w:fill="DCE6F1"/>
            <w:tcMar>
              <w:top w:w="100" w:type="dxa"/>
              <w:left w:w="100" w:type="dxa"/>
              <w:bottom w:w="100" w:type="dxa"/>
              <w:right w:w="100" w:type="dxa"/>
            </w:tcMar>
          </w:tcPr>
          <w:p w14:paraId="48159570"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17250</w:t>
            </w:r>
          </w:p>
        </w:tc>
      </w:tr>
      <w:tr w:rsidR="004E1AB4" w14:paraId="1D557488" w14:textId="77777777">
        <w:trPr>
          <w:trHeight w:val="485"/>
        </w:trPr>
        <w:tc>
          <w:tcPr>
            <w:tcW w:w="4570" w:type="dxa"/>
            <w:tcBorders>
              <w:top w:val="single" w:sz="5" w:space="0" w:color="95B3D7"/>
              <w:left w:val="single" w:sz="5" w:space="0" w:color="95B3D7"/>
              <w:bottom w:val="single" w:sz="5" w:space="0" w:color="95B3D7"/>
              <w:right w:val="nil"/>
            </w:tcBorders>
            <w:tcMar>
              <w:top w:w="100" w:type="dxa"/>
              <w:left w:w="100" w:type="dxa"/>
              <w:bottom w:w="100" w:type="dxa"/>
              <w:right w:w="100" w:type="dxa"/>
            </w:tcMar>
          </w:tcPr>
          <w:p w14:paraId="0CBEB0E9"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/resources/images/nvsp3.png;jsessionid=0A31EDF4F52A478ACEEFABCDA4BF76B8 HTTP/1.1 </w:t>
            </w:r>
          </w:p>
        </w:tc>
        <w:tc>
          <w:tcPr>
            <w:tcW w:w="1290" w:type="dxa"/>
            <w:tcBorders>
              <w:top w:val="single" w:sz="5" w:space="0" w:color="95B3D7"/>
              <w:left w:val="nil"/>
              <w:bottom w:val="single" w:sz="5" w:space="0" w:color="95B3D7"/>
              <w:right w:val="nil"/>
            </w:tcBorders>
            <w:tcMar>
              <w:top w:w="100" w:type="dxa"/>
              <w:left w:w="100" w:type="dxa"/>
              <w:bottom w:w="100" w:type="dxa"/>
              <w:right w:w="100" w:type="dxa"/>
            </w:tcMar>
          </w:tcPr>
          <w:p w14:paraId="0A958C0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8</w:t>
            </w:r>
          </w:p>
        </w:tc>
        <w:tc>
          <w:tcPr>
            <w:tcW w:w="1635" w:type="dxa"/>
            <w:tcBorders>
              <w:top w:val="single" w:sz="5" w:space="0" w:color="95B3D7"/>
              <w:left w:val="nil"/>
              <w:bottom w:val="single" w:sz="5" w:space="0" w:color="95B3D7"/>
              <w:right w:val="nil"/>
            </w:tcBorders>
            <w:tcMar>
              <w:top w:w="100" w:type="dxa"/>
              <w:left w:w="100" w:type="dxa"/>
              <w:bottom w:w="100" w:type="dxa"/>
              <w:right w:w="100" w:type="dxa"/>
            </w:tcMar>
          </w:tcPr>
          <w:p w14:paraId="2629908E"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8947</w:t>
            </w:r>
          </w:p>
        </w:tc>
        <w:tc>
          <w:tcPr>
            <w:tcW w:w="1852" w:type="dxa"/>
            <w:tcBorders>
              <w:top w:val="single" w:sz="5" w:space="0" w:color="95B3D7"/>
              <w:left w:val="nil"/>
              <w:bottom w:val="single" w:sz="5" w:space="0" w:color="95B3D7"/>
              <w:right w:val="single" w:sz="5" w:space="0" w:color="95B3D7"/>
            </w:tcBorders>
            <w:tcMar>
              <w:top w:w="100" w:type="dxa"/>
              <w:left w:w="100" w:type="dxa"/>
              <w:bottom w:w="100" w:type="dxa"/>
              <w:right w:w="100" w:type="dxa"/>
            </w:tcMar>
          </w:tcPr>
          <w:p w14:paraId="239B714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9123</w:t>
            </w:r>
          </w:p>
        </w:tc>
      </w:tr>
      <w:tr w:rsidR="004E1AB4" w14:paraId="222DFF5D" w14:textId="77777777">
        <w:trPr>
          <w:trHeight w:val="1559"/>
        </w:trPr>
        <w:tc>
          <w:tcPr>
            <w:tcW w:w="4570" w:type="dxa"/>
            <w:tcBorders>
              <w:top w:val="single" w:sz="5" w:space="0" w:color="95B3D7"/>
              <w:left w:val="single" w:sz="5" w:space="0" w:color="95B3D7"/>
              <w:bottom w:val="single" w:sz="5" w:space="0" w:color="95B3D7"/>
              <w:right w:val="nil"/>
            </w:tcBorders>
            <w:shd w:val="clear" w:color="auto" w:fill="DCE6F1"/>
            <w:tcMar>
              <w:top w:w="100" w:type="dxa"/>
              <w:left w:w="100" w:type="dxa"/>
              <w:bottom w:w="100" w:type="dxa"/>
              <w:right w:w="100" w:type="dxa"/>
            </w:tcMar>
          </w:tcPr>
          <w:p w14:paraId="726440AC"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/resources/js/bootstrap.min.js;jsessionid=0A31EDF4F52A478ACEEFABCDA4BF76B8 HTTP/1.1 </w:t>
            </w:r>
          </w:p>
        </w:tc>
        <w:tc>
          <w:tcPr>
            <w:tcW w:w="1290"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0B11FA5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28</w:t>
            </w:r>
          </w:p>
        </w:tc>
        <w:tc>
          <w:tcPr>
            <w:tcW w:w="1635"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4BBD1519"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36868</w:t>
            </w:r>
          </w:p>
        </w:tc>
        <w:tc>
          <w:tcPr>
            <w:tcW w:w="1852" w:type="dxa"/>
            <w:tcBorders>
              <w:top w:val="single" w:sz="5" w:space="0" w:color="95B3D7"/>
              <w:left w:val="nil"/>
              <w:bottom w:val="single" w:sz="5" w:space="0" w:color="95B3D7"/>
              <w:right w:val="single" w:sz="5" w:space="0" w:color="95B3D7"/>
            </w:tcBorders>
            <w:shd w:val="clear" w:color="auto" w:fill="DCE6F1"/>
            <w:tcMar>
              <w:top w:w="100" w:type="dxa"/>
              <w:left w:w="100" w:type="dxa"/>
              <w:bottom w:w="100" w:type="dxa"/>
              <w:right w:w="100" w:type="dxa"/>
            </w:tcMar>
          </w:tcPr>
          <w:p w14:paraId="2FDF3CD8"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37058</w:t>
            </w:r>
          </w:p>
        </w:tc>
      </w:tr>
      <w:tr w:rsidR="004E1AB4" w14:paraId="1F7A760F" w14:textId="77777777" w:rsidTr="00F54DC5">
        <w:trPr>
          <w:trHeight w:val="1630"/>
        </w:trPr>
        <w:tc>
          <w:tcPr>
            <w:tcW w:w="4570" w:type="dxa"/>
            <w:tcBorders>
              <w:top w:val="single" w:sz="5" w:space="0" w:color="95B3D7"/>
              <w:left w:val="single" w:sz="5" w:space="0" w:color="95B3D7"/>
              <w:bottom w:val="single" w:sz="5" w:space="0" w:color="95B3D7"/>
              <w:right w:val="nil"/>
            </w:tcBorders>
            <w:tcMar>
              <w:top w:w="100" w:type="dxa"/>
              <w:left w:w="100" w:type="dxa"/>
              <w:bottom w:w="100" w:type="dxa"/>
              <w:right w:w="100" w:type="dxa"/>
            </w:tcMar>
          </w:tcPr>
          <w:p w14:paraId="59AA64E8"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/resources/js/jquery.bootstrap.newsbox.min.js;jsessionid=0A31EDF4F52A478ACEEFABCDA4BF76B8 HTTP/1.1 </w:t>
            </w:r>
          </w:p>
        </w:tc>
        <w:tc>
          <w:tcPr>
            <w:tcW w:w="1290" w:type="dxa"/>
            <w:tcBorders>
              <w:top w:val="single" w:sz="5" w:space="0" w:color="95B3D7"/>
              <w:left w:val="nil"/>
              <w:bottom w:val="single" w:sz="5" w:space="0" w:color="95B3D7"/>
              <w:right w:val="nil"/>
            </w:tcBorders>
            <w:tcMar>
              <w:top w:w="100" w:type="dxa"/>
              <w:left w:w="100" w:type="dxa"/>
              <w:bottom w:w="100" w:type="dxa"/>
              <w:right w:w="100" w:type="dxa"/>
            </w:tcMar>
          </w:tcPr>
          <w:p w14:paraId="78EDF51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w:t>
            </w:r>
          </w:p>
        </w:tc>
        <w:tc>
          <w:tcPr>
            <w:tcW w:w="1635" w:type="dxa"/>
            <w:tcBorders>
              <w:top w:val="single" w:sz="5" w:space="0" w:color="95B3D7"/>
              <w:left w:val="nil"/>
              <w:bottom w:val="single" w:sz="5" w:space="0" w:color="95B3D7"/>
              <w:right w:val="nil"/>
            </w:tcBorders>
            <w:tcMar>
              <w:top w:w="100" w:type="dxa"/>
              <w:left w:w="100" w:type="dxa"/>
              <w:bottom w:w="100" w:type="dxa"/>
              <w:right w:w="100" w:type="dxa"/>
            </w:tcMar>
          </w:tcPr>
          <w:p w14:paraId="5BE15BC2"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5267</w:t>
            </w:r>
          </w:p>
        </w:tc>
        <w:tc>
          <w:tcPr>
            <w:tcW w:w="1852" w:type="dxa"/>
            <w:tcBorders>
              <w:top w:val="single" w:sz="5" w:space="0" w:color="95B3D7"/>
              <w:left w:val="nil"/>
              <w:bottom w:val="single" w:sz="5" w:space="0" w:color="95B3D7"/>
              <w:right w:val="single" w:sz="5" w:space="0" w:color="95B3D7"/>
            </w:tcBorders>
            <w:tcMar>
              <w:top w:w="100" w:type="dxa"/>
              <w:left w:w="100" w:type="dxa"/>
              <w:bottom w:w="100" w:type="dxa"/>
              <w:right w:w="100" w:type="dxa"/>
            </w:tcMar>
          </w:tcPr>
          <w:p w14:paraId="6F8A15F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5456</w:t>
            </w:r>
          </w:p>
        </w:tc>
      </w:tr>
      <w:tr w:rsidR="004E1AB4" w14:paraId="7FB048E0" w14:textId="77777777">
        <w:trPr>
          <w:trHeight w:val="485"/>
        </w:trPr>
        <w:tc>
          <w:tcPr>
            <w:tcW w:w="4570" w:type="dxa"/>
            <w:tcBorders>
              <w:top w:val="single" w:sz="5" w:space="0" w:color="95B3D7"/>
              <w:left w:val="single" w:sz="5" w:space="0" w:color="95B3D7"/>
              <w:bottom w:val="single" w:sz="5" w:space="0" w:color="95B3D7"/>
              <w:right w:val="nil"/>
            </w:tcBorders>
            <w:shd w:val="clear" w:color="auto" w:fill="DCE6F1"/>
            <w:tcMar>
              <w:top w:w="100" w:type="dxa"/>
              <w:left w:w="100" w:type="dxa"/>
              <w:bottom w:w="100" w:type="dxa"/>
              <w:right w:w="100" w:type="dxa"/>
            </w:tcMar>
          </w:tcPr>
          <w:p w14:paraId="380FEDB3"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/resources/js/jquery.js;jsessionid=0A31EDF4F52A478ACEEFABCDA4BF76B8 HTTP/1.1 </w:t>
            </w:r>
          </w:p>
        </w:tc>
        <w:tc>
          <w:tcPr>
            <w:tcW w:w="1290"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561EB41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70</w:t>
            </w:r>
          </w:p>
        </w:tc>
        <w:tc>
          <w:tcPr>
            <w:tcW w:w="1635"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72F065F8"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95791</w:t>
            </w:r>
          </w:p>
        </w:tc>
        <w:tc>
          <w:tcPr>
            <w:tcW w:w="1852" w:type="dxa"/>
            <w:tcBorders>
              <w:top w:val="single" w:sz="5" w:space="0" w:color="95B3D7"/>
              <w:left w:val="nil"/>
              <w:bottom w:val="single" w:sz="5" w:space="0" w:color="95B3D7"/>
              <w:right w:val="single" w:sz="5" w:space="0" w:color="95B3D7"/>
            </w:tcBorders>
            <w:shd w:val="clear" w:color="auto" w:fill="DCE6F1"/>
            <w:tcMar>
              <w:top w:w="100" w:type="dxa"/>
              <w:left w:w="100" w:type="dxa"/>
              <w:bottom w:w="100" w:type="dxa"/>
              <w:right w:w="100" w:type="dxa"/>
            </w:tcMar>
          </w:tcPr>
          <w:p w14:paraId="0B84C618"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95981</w:t>
            </w:r>
          </w:p>
        </w:tc>
      </w:tr>
      <w:tr w:rsidR="004E1AB4" w14:paraId="331E675D" w14:textId="77777777">
        <w:trPr>
          <w:trHeight w:val="485"/>
        </w:trPr>
        <w:tc>
          <w:tcPr>
            <w:tcW w:w="4570" w:type="dxa"/>
            <w:tcBorders>
              <w:top w:val="single" w:sz="5" w:space="0" w:color="95B3D7"/>
              <w:left w:val="single" w:sz="5" w:space="0" w:color="95B3D7"/>
              <w:bottom w:val="single" w:sz="5" w:space="0" w:color="95B3D7"/>
              <w:right w:val="nil"/>
            </w:tcBorders>
            <w:tcMar>
              <w:top w:w="100" w:type="dxa"/>
              <w:left w:w="100" w:type="dxa"/>
              <w:bottom w:w="100" w:type="dxa"/>
              <w:right w:w="100" w:type="dxa"/>
            </w:tcMar>
          </w:tcPr>
          <w:p w14:paraId="28E8C87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/resources/js/navigation.js;jsessionid=0A31EDF4F52A478ACEEFABCDA4BF76B8 HTTP/1.1 </w:t>
            </w:r>
          </w:p>
        </w:tc>
        <w:tc>
          <w:tcPr>
            <w:tcW w:w="1290" w:type="dxa"/>
            <w:tcBorders>
              <w:top w:val="single" w:sz="5" w:space="0" w:color="95B3D7"/>
              <w:left w:val="nil"/>
              <w:bottom w:val="single" w:sz="5" w:space="0" w:color="95B3D7"/>
              <w:right w:val="nil"/>
            </w:tcBorders>
            <w:tcMar>
              <w:top w:w="100" w:type="dxa"/>
              <w:left w:w="100" w:type="dxa"/>
              <w:bottom w:w="100" w:type="dxa"/>
              <w:right w:w="100" w:type="dxa"/>
            </w:tcMar>
          </w:tcPr>
          <w:p w14:paraId="05603ADB"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w:t>
            </w:r>
          </w:p>
        </w:tc>
        <w:tc>
          <w:tcPr>
            <w:tcW w:w="1635" w:type="dxa"/>
            <w:tcBorders>
              <w:top w:val="single" w:sz="5" w:space="0" w:color="95B3D7"/>
              <w:left w:val="nil"/>
              <w:bottom w:val="single" w:sz="5" w:space="0" w:color="95B3D7"/>
              <w:right w:val="nil"/>
            </w:tcBorders>
            <w:tcMar>
              <w:top w:w="100" w:type="dxa"/>
              <w:left w:w="100" w:type="dxa"/>
              <w:bottom w:w="100" w:type="dxa"/>
              <w:right w:w="100" w:type="dxa"/>
            </w:tcMar>
          </w:tcPr>
          <w:p w14:paraId="57BE960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1987</w:t>
            </w:r>
          </w:p>
        </w:tc>
        <w:tc>
          <w:tcPr>
            <w:tcW w:w="1852" w:type="dxa"/>
            <w:tcBorders>
              <w:top w:val="single" w:sz="5" w:space="0" w:color="95B3D7"/>
              <w:left w:val="nil"/>
              <w:bottom w:val="single" w:sz="5" w:space="0" w:color="95B3D7"/>
              <w:right w:val="single" w:sz="5" w:space="0" w:color="95B3D7"/>
            </w:tcBorders>
            <w:tcMar>
              <w:top w:w="100" w:type="dxa"/>
              <w:left w:w="100" w:type="dxa"/>
              <w:bottom w:w="100" w:type="dxa"/>
              <w:right w:w="100" w:type="dxa"/>
            </w:tcMar>
          </w:tcPr>
          <w:p w14:paraId="458FA79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2176</w:t>
            </w:r>
          </w:p>
        </w:tc>
      </w:tr>
      <w:tr w:rsidR="004E1AB4" w14:paraId="02E29026" w14:textId="77777777">
        <w:trPr>
          <w:trHeight w:val="485"/>
        </w:trPr>
        <w:tc>
          <w:tcPr>
            <w:tcW w:w="4570" w:type="dxa"/>
            <w:tcBorders>
              <w:top w:val="single" w:sz="5" w:space="0" w:color="95B3D7"/>
              <w:left w:val="single" w:sz="5" w:space="0" w:color="95B3D7"/>
              <w:bottom w:val="single" w:sz="5" w:space="0" w:color="95B3D7"/>
              <w:right w:val="nil"/>
            </w:tcBorders>
            <w:shd w:val="clear" w:color="auto" w:fill="DCE6F1"/>
            <w:tcMar>
              <w:top w:w="100" w:type="dxa"/>
              <w:left w:w="100" w:type="dxa"/>
              <w:bottom w:w="100" w:type="dxa"/>
              <w:right w:w="100" w:type="dxa"/>
            </w:tcMar>
          </w:tcPr>
          <w:p w14:paraId="3070242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/resources/js/override.js;jsessionid=0A31EDF4F52A478ACEEFABCDA4BF76B8 HTTP/1.1 </w:t>
            </w:r>
          </w:p>
        </w:tc>
        <w:tc>
          <w:tcPr>
            <w:tcW w:w="1290"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59274C3F"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7</w:t>
            </w:r>
          </w:p>
        </w:tc>
        <w:tc>
          <w:tcPr>
            <w:tcW w:w="1635"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53A4FE8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7823</w:t>
            </w:r>
          </w:p>
        </w:tc>
        <w:tc>
          <w:tcPr>
            <w:tcW w:w="1852" w:type="dxa"/>
            <w:tcBorders>
              <w:top w:val="single" w:sz="5" w:space="0" w:color="95B3D7"/>
              <w:left w:val="nil"/>
              <w:bottom w:val="single" w:sz="5" w:space="0" w:color="95B3D7"/>
              <w:right w:val="single" w:sz="5" w:space="0" w:color="95B3D7"/>
            </w:tcBorders>
            <w:shd w:val="clear" w:color="auto" w:fill="DCE6F1"/>
            <w:tcMar>
              <w:top w:w="100" w:type="dxa"/>
              <w:left w:w="100" w:type="dxa"/>
              <w:bottom w:w="100" w:type="dxa"/>
              <w:right w:w="100" w:type="dxa"/>
            </w:tcMar>
          </w:tcPr>
          <w:p w14:paraId="7BC6561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8012</w:t>
            </w:r>
          </w:p>
        </w:tc>
      </w:tr>
      <w:tr w:rsidR="004E1AB4" w14:paraId="43352203" w14:textId="77777777">
        <w:trPr>
          <w:trHeight w:val="1589"/>
        </w:trPr>
        <w:tc>
          <w:tcPr>
            <w:tcW w:w="4570" w:type="dxa"/>
            <w:tcBorders>
              <w:top w:val="single" w:sz="5" w:space="0" w:color="95B3D7"/>
              <w:left w:val="single" w:sz="5" w:space="0" w:color="95B3D7"/>
              <w:bottom w:val="single" w:sz="5" w:space="0" w:color="95B3D7"/>
              <w:right w:val="nil"/>
            </w:tcBorders>
            <w:tcMar>
              <w:top w:w="100" w:type="dxa"/>
              <w:left w:w="100" w:type="dxa"/>
              <w:bottom w:w="100" w:type="dxa"/>
              <w:right w:w="100" w:type="dxa"/>
            </w:tcMar>
          </w:tcPr>
          <w:p w14:paraId="48C0ADCA"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lastRenderedPageBreak/>
              <w:t xml:space="preserve">GET /resources/page_js/home_page.js;jsessionid=0A31EDF4F52A478ACEEFABCDA4BF76B8 HTTP/1.1 </w:t>
            </w:r>
          </w:p>
        </w:tc>
        <w:tc>
          <w:tcPr>
            <w:tcW w:w="1290" w:type="dxa"/>
            <w:tcBorders>
              <w:top w:val="single" w:sz="5" w:space="0" w:color="95B3D7"/>
              <w:left w:val="nil"/>
              <w:bottom w:val="single" w:sz="5" w:space="0" w:color="95B3D7"/>
              <w:right w:val="nil"/>
            </w:tcBorders>
            <w:tcMar>
              <w:top w:w="100" w:type="dxa"/>
              <w:left w:w="100" w:type="dxa"/>
              <w:bottom w:w="100" w:type="dxa"/>
              <w:right w:w="100" w:type="dxa"/>
            </w:tcMar>
          </w:tcPr>
          <w:p w14:paraId="22D7E9C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5</w:t>
            </w:r>
          </w:p>
        </w:tc>
        <w:tc>
          <w:tcPr>
            <w:tcW w:w="1635" w:type="dxa"/>
            <w:tcBorders>
              <w:top w:val="single" w:sz="5" w:space="0" w:color="95B3D7"/>
              <w:left w:val="nil"/>
              <w:bottom w:val="single" w:sz="5" w:space="0" w:color="95B3D7"/>
              <w:right w:val="nil"/>
            </w:tcBorders>
            <w:tcMar>
              <w:top w:w="100" w:type="dxa"/>
              <w:left w:w="100" w:type="dxa"/>
              <w:bottom w:w="100" w:type="dxa"/>
              <w:right w:w="100" w:type="dxa"/>
            </w:tcMar>
          </w:tcPr>
          <w:p w14:paraId="502FC45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4632</w:t>
            </w:r>
          </w:p>
        </w:tc>
        <w:tc>
          <w:tcPr>
            <w:tcW w:w="1852" w:type="dxa"/>
            <w:tcBorders>
              <w:top w:val="single" w:sz="5" w:space="0" w:color="95B3D7"/>
              <w:left w:val="nil"/>
              <w:bottom w:val="single" w:sz="5" w:space="0" w:color="95B3D7"/>
              <w:right w:val="single" w:sz="5" w:space="0" w:color="95B3D7"/>
            </w:tcBorders>
            <w:tcMar>
              <w:top w:w="100" w:type="dxa"/>
              <w:left w:w="100" w:type="dxa"/>
              <w:bottom w:w="100" w:type="dxa"/>
              <w:right w:w="100" w:type="dxa"/>
            </w:tcMar>
          </w:tcPr>
          <w:p w14:paraId="538C2A0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4821</w:t>
            </w:r>
          </w:p>
        </w:tc>
      </w:tr>
      <w:tr w:rsidR="004E1AB4" w14:paraId="69E218D5" w14:textId="77777777">
        <w:trPr>
          <w:trHeight w:val="485"/>
        </w:trPr>
        <w:tc>
          <w:tcPr>
            <w:tcW w:w="4570" w:type="dxa"/>
            <w:tcBorders>
              <w:top w:val="single" w:sz="5" w:space="0" w:color="95B3D7"/>
              <w:left w:val="single" w:sz="5" w:space="0" w:color="95B3D7"/>
              <w:bottom w:val="single" w:sz="5" w:space="0" w:color="95B3D7"/>
              <w:right w:val="nil"/>
            </w:tcBorders>
            <w:shd w:val="clear" w:color="auto" w:fill="DCE6F1"/>
            <w:tcMar>
              <w:top w:w="100" w:type="dxa"/>
              <w:left w:w="100" w:type="dxa"/>
              <w:bottom w:w="100" w:type="dxa"/>
              <w:right w:w="100" w:type="dxa"/>
            </w:tcMar>
          </w:tcPr>
          <w:p w14:paraId="6866B444"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 xml:space="preserve">GET /resources/page_js/jquery.tickerNews.min.js;jsessionid=0A31EDF4F52A478ACEEFABCDA4BF76B8 HTTP/1.1 </w:t>
            </w:r>
          </w:p>
        </w:tc>
        <w:tc>
          <w:tcPr>
            <w:tcW w:w="1290"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471E731D"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4</w:t>
            </w:r>
          </w:p>
        </w:tc>
        <w:tc>
          <w:tcPr>
            <w:tcW w:w="1635" w:type="dxa"/>
            <w:tcBorders>
              <w:top w:val="single" w:sz="5" w:space="0" w:color="95B3D7"/>
              <w:left w:val="nil"/>
              <w:bottom w:val="single" w:sz="5" w:space="0" w:color="95B3D7"/>
              <w:right w:val="nil"/>
            </w:tcBorders>
            <w:shd w:val="clear" w:color="auto" w:fill="DCE6F1"/>
            <w:tcMar>
              <w:top w:w="100" w:type="dxa"/>
              <w:left w:w="100" w:type="dxa"/>
              <w:bottom w:w="100" w:type="dxa"/>
              <w:right w:w="100" w:type="dxa"/>
            </w:tcMar>
          </w:tcPr>
          <w:p w14:paraId="7632F447"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3994</w:t>
            </w:r>
          </w:p>
        </w:tc>
        <w:tc>
          <w:tcPr>
            <w:tcW w:w="1852" w:type="dxa"/>
            <w:tcBorders>
              <w:top w:val="single" w:sz="5" w:space="0" w:color="95B3D7"/>
              <w:left w:val="nil"/>
              <w:bottom w:val="single" w:sz="5" w:space="0" w:color="95B3D7"/>
              <w:right w:val="single" w:sz="5" w:space="0" w:color="95B3D7"/>
            </w:tcBorders>
            <w:shd w:val="clear" w:color="auto" w:fill="DCE6F1"/>
            <w:tcMar>
              <w:top w:w="100" w:type="dxa"/>
              <w:left w:w="100" w:type="dxa"/>
              <w:bottom w:w="100" w:type="dxa"/>
              <w:right w:w="100" w:type="dxa"/>
            </w:tcMar>
          </w:tcPr>
          <w:p w14:paraId="1BD23258" w14:textId="77777777" w:rsidR="004E1AB4" w:rsidRDefault="00F54DC5">
            <w:pPr>
              <w:widowControl w:val="0"/>
              <w:pBdr>
                <w:top w:val="nil"/>
                <w:left w:val="nil"/>
                <w:bottom w:val="nil"/>
                <w:right w:val="nil"/>
                <w:between w:val="nil"/>
              </w:pBdr>
              <w:rPr>
                <w:rFonts w:ascii="Dosis" w:eastAsia="Dosis" w:hAnsi="Dosis" w:cs="Dosis"/>
              </w:rPr>
            </w:pPr>
            <w:r>
              <w:rPr>
                <w:rFonts w:ascii="Dosis" w:eastAsia="Dosis" w:hAnsi="Dosis" w:cs="Dosis"/>
              </w:rPr>
              <w:t>4183</w:t>
            </w:r>
          </w:p>
        </w:tc>
      </w:tr>
    </w:tbl>
    <w:p w14:paraId="21DF8C6E" w14:textId="77777777" w:rsidR="004E1AB4" w:rsidRDefault="004E1AB4">
      <w:pPr>
        <w:rPr>
          <w:rFonts w:ascii="Dosis" w:eastAsia="Dosis" w:hAnsi="Dosis" w:cs="Dosis"/>
        </w:rPr>
      </w:pPr>
    </w:p>
    <w:sectPr w:rsidR="004E1A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F18FE"/>
    <w:multiLevelType w:val="multilevel"/>
    <w:tmpl w:val="137006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4651DAF"/>
    <w:multiLevelType w:val="multilevel"/>
    <w:tmpl w:val="DB7477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AB4"/>
    <w:rsid w:val="001126A6"/>
    <w:rsid w:val="001E205D"/>
    <w:rsid w:val="00415F5D"/>
    <w:rsid w:val="0042554B"/>
    <w:rsid w:val="004A12C2"/>
    <w:rsid w:val="004E1AB4"/>
    <w:rsid w:val="00645257"/>
    <w:rsid w:val="007C55AD"/>
    <w:rsid w:val="00B2191A"/>
    <w:rsid w:val="00BB6B4F"/>
    <w:rsid w:val="00BE0B0C"/>
    <w:rsid w:val="00F54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2DA5"/>
  <w15:docId w15:val="{96F5711D-22CC-41DB-B92B-8C8FDE3E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5257"/>
    <w:rPr>
      <w:color w:val="0000FF" w:themeColor="hyperlink"/>
      <w:u w:val="single"/>
    </w:rPr>
  </w:style>
  <w:style w:type="character" w:styleId="UnresolvedMention">
    <w:name w:val="Unresolved Mention"/>
    <w:basedOn w:val="DefaultParagraphFont"/>
    <w:uiPriority w:val="99"/>
    <w:semiHidden/>
    <w:unhideWhenUsed/>
    <w:rsid w:val="00645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cornell.edu" TargetMode="External"/><Relationship Id="rId3" Type="http://schemas.openxmlformats.org/officeDocument/2006/relationships/settings" Target="settings.xml"/><Relationship Id="rId7" Type="http://schemas.openxmlformats.org/officeDocument/2006/relationships/hyperlink" Target="https://www.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tkgp.ac.in" TargetMode="External"/><Relationship Id="rId11" Type="http://schemas.openxmlformats.org/officeDocument/2006/relationships/theme" Target="theme/theme1.xml"/><Relationship Id="rId5" Type="http://schemas.openxmlformats.org/officeDocument/2006/relationships/hyperlink" Target="https://drive.google.com/file/d/1NgBJ-AerHI_cH8v9aBVbPTpq-ghg75yE/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itkg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Siba Smarak Panigrahi</cp:lastModifiedBy>
  <cp:revision>12</cp:revision>
  <dcterms:created xsi:type="dcterms:W3CDTF">2021-01-15T05:48:00Z</dcterms:created>
  <dcterms:modified xsi:type="dcterms:W3CDTF">2021-01-15T14:19:00Z</dcterms:modified>
</cp:coreProperties>
</file>