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FA7E" w14:textId="77777777" w:rsidR="00B42342" w:rsidRPr="00B42342" w:rsidRDefault="00B42342" w:rsidP="00B42342"/>
    <w:p w14:paraId="42D7E7B1" w14:textId="77777777" w:rsidR="00B42342" w:rsidRPr="00B42342" w:rsidRDefault="00B42342" w:rsidP="00B42342"/>
    <w:p w14:paraId="0C1F6533" w14:textId="77777777" w:rsidR="00B42342" w:rsidRPr="00B42342" w:rsidRDefault="00B42342" w:rsidP="00B42342"/>
    <w:p w14:paraId="051CAD01" w14:textId="77777777" w:rsidR="00B42342" w:rsidRPr="00B42342" w:rsidRDefault="00B42342" w:rsidP="00B42342"/>
    <w:p w14:paraId="176209C4" w14:textId="77777777" w:rsidR="00B42342" w:rsidRPr="00B42342" w:rsidRDefault="00B42342" w:rsidP="00B42342"/>
    <w:p w14:paraId="2D296F55" w14:textId="77777777" w:rsidR="00B42342" w:rsidRPr="00B42342" w:rsidRDefault="00B42342" w:rsidP="00B42342"/>
    <w:p w14:paraId="18D1FBF5" w14:textId="77777777" w:rsidR="00B42342" w:rsidRPr="00B42342" w:rsidRDefault="00B42342" w:rsidP="00B42342"/>
    <w:p w14:paraId="194F5D1E" w14:textId="77777777" w:rsidR="00B42342" w:rsidRPr="00B42342" w:rsidRDefault="00B42342" w:rsidP="00B42342"/>
    <w:p w14:paraId="5A3D86D6" w14:textId="77777777" w:rsidR="00B42342" w:rsidRPr="00B42342" w:rsidRDefault="00B42342" w:rsidP="00B42342"/>
    <w:p w14:paraId="6661B17D" w14:textId="77777777" w:rsidR="00B42342" w:rsidRPr="00B42342" w:rsidRDefault="00B42342" w:rsidP="00B42342"/>
    <w:p w14:paraId="3EDE6136" w14:textId="77777777" w:rsidR="00B42342" w:rsidRDefault="00B42342" w:rsidP="00B42342"/>
    <w:p w14:paraId="060B13DE" w14:textId="77777777" w:rsidR="00B42342" w:rsidRDefault="00B42342" w:rsidP="00B42342"/>
    <w:p w14:paraId="68364A4F" w14:textId="77777777" w:rsidR="00B42342" w:rsidRDefault="00B42342" w:rsidP="00B42342"/>
    <w:p w14:paraId="3EA8D9B2" w14:textId="77777777" w:rsidR="00B42342" w:rsidRDefault="00B42342" w:rsidP="00B42342"/>
    <w:p w14:paraId="184F73BA" w14:textId="77777777" w:rsidR="00B42342" w:rsidRDefault="00B42342" w:rsidP="00B42342"/>
    <w:p w14:paraId="0CAF2FF6" w14:textId="77777777" w:rsidR="00B42342" w:rsidRDefault="00B42342" w:rsidP="00B42342"/>
    <w:p w14:paraId="35CD101F" w14:textId="77777777" w:rsidR="00B42342" w:rsidRDefault="00B42342" w:rsidP="00B42342"/>
    <w:p w14:paraId="1B53F2EA" w14:textId="77777777" w:rsidR="00B42342" w:rsidRDefault="00B42342" w:rsidP="00B42342"/>
    <w:p w14:paraId="10D3C953" w14:textId="77777777" w:rsidR="00B42342" w:rsidRDefault="00B42342" w:rsidP="00B42342"/>
    <w:p w14:paraId="366E8270" w14:textId="77777777" w:rsidR="00B42342" w:rsidRDefault="00B42342" w:rsidP="00B42342"/>
    <w:p w14:paraId="2AE5C1C5" w14:textId="77777777" w:rsidR="00B42342" w:rsidRDefault="00B42342" w:rsidP="00B42342"/>
    <w:p w14:paraId="0DA8140C" w14:textId="77777777" w:rsidR="00B42342" w:rsidRDefault="00B42342" w:rsidP="00B42342"/>
    <w:p w14:paraId="525CF689" w14:textId="77777777" w:rsidR="00B42342" w:rsidRDefault="00B42342" w:rsidP="00B42342"/>
    <w:p w14:paraId="3FECA4DD" w14:textId="77777777" w:rsidR="00B42342" w:rsidRDefault="00B42342" w:rsidP="00B42342"/>
    <w:p w14:paraId="0EC34152" w14:textId="77777777" w:rsidR="00B42342" w:rsidRDefault="00B42342" w:rsidP="00B42342"/>
    <w:p w14:paraId="63FE8BA7" w14:textId="77777777" w:rsidR="00B42342" w:rsidRDefault="00B42342" w:rsidP="00B42342"/>
    <w:p w14:paraId="3D7FBA2C" w14:textId="77777777" w:rsidR="00B42342" w:rsidRDefault="00B42342" w:rsidP="00B42342"/>
    <w:p w14:paraId="2F474B35" w14:textId="77777777" w:rsidR="00B42342" w:rsidRDefault="00B42342" w:rsidP="00B42342"/>
    <w:p w14:paraId="398FC0A4" w14:textId="77777777" w:rsidR="00B42342" w:rsidRDefault="00B42342" w:rsidP="00B42342"/>
    <w:p w14:paraId="14FA9C27" w14:textId="77777777" w:rsidR="00B42342" w:rsidRDefault="00B42342" w:rsidP="00B42342"/>
    <w:p w14:paraId="17965706" w14:textId="77777777" w:rsidR="00B42342" w:rsidRDefault="00B42342" w:rsidP="00B42342"/>
    <w:p w14:paraId="62B8442E" w14:textId="77777777" w:rsidR="00B42342" w:rsidRDefault="00B42342" w:rsidP="00B42342"/>
    <w:p w14:paraId="2C12327A" w14:textId="77777777" w:rsidR="00B42342" w:rsidRDefault="00B42342" w:rsidP="00B42342"/>
    <w:p w14:paraId="6A3762DC" w14:textId="77777777" w:rsidR="00B42342" w:rsidRDefault="00B42342" w:rsidP="00B42342"/>
    <w:p w14:paraId="31AD46DB" w14:textId="77777777" w:rsidR="00B42342" w:rsidRDefault="00B42342" w:rsidP="00B42342"/>
    <w:p w14:paraId="6534A4C0" w14:textId="77777777" w:rsidR="00B42342" w:rsidRDefault="00B42342" w:rsidP="00B42342"/>
    <w:p w14:paraId="5672F775" w14:textId="77777777" w:rsidR="00B42342" w:rsidRDefault="00B42342" w:rsidP="00B42342"/>
    <w:p w14:paraId="02DB38CC" w14:textId="77777777" w:rsidR="00B42342" w:rsidRDefault="00B42342" w:rsidP="00B42342"/>
    <w:p w14:paraId="4581CA4E" w14:textId="77777777" w:rsidR="00B42342" w:rsidRDefault="00B42342" w:rsidP="00B42342"/>
    <w:p w14:paraId="300248DC" w14:textId="77777777" w:rsidR="00B42342" w:rsidRDefault="00B42342" w:rsidP="00B42342"/>
    <w:p w14:paraId="60742343" w14:textId="77777777" w:rsidR="00B42342" w:rsidRDefault="00B42342" w:rsidP="00B42342"/>
    <w:p w14:paraId="6EDB5E87" w14:textId="77777777" w:rsidR="00B42342" w:rsidRDefault="00B42342" w:rsidP="00B42342"/>
    <w:p w14:paraId="017FCE66" w14:textId="77777777" w:rsidR="00B42342" w:rsidRDefault="00B42342" w:rsidP="00B42342"/>
    <w:p w14:paraId="56E5F449" w14:textId="77777777" w:rsidR="00B42342" w:rsidRDefault="00B42342" w:rsidP="00B4234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72863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550AF9" w14:textId="2C9CA92C" w:rsidR="00B42342" w:rsidRDefault="00B42342">
          <w:pPr>
            <w:pStyle w:val="TOC"/>
          </w:pPr>
          <w:r>
            <w:rPr>
              <w:lang w:val="zh-CN"/>
            </w:rPr>
            <w:t>目录</w:t>
          </w:r>
        </w:p>
        <w:p w14:paraId="442D0CC9" w14:textId="5581B598" w:rsidR="009347CF" w:rsidRDefault="00B4234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46036" w:history="1">
            <w:r w:rsidR="009347CF" w:rsidRPr="00FA2584">
              <w:rPr>
                <w:rStyle w:val="a5"/>
                <w:noProof/>
              </w:rPr>
              <w:t>1  绪论</w:t>
            </w:r>
            <w:r w:rsidR="009347CF">
              <w:rPr>
                <w:noProof/>
                <w:webHidden/>
              </w:rPr>
              <w:tab/>
            </w:r>
            <w:r w:rsidR="009347CF">
              <w:rPr>
                <w:noProof/>
                <w:webHidden/>
              </w:rPr>
              <w:fldChar w:fldCharType="begin"/>
            </w:r>
            <w:r w:rsidR="009347CF">
              <w:rPr>
                <w:noProof/>
                <w:webHidden/>
              </w:rPr>
              <w:instrText xml:space="preserve"> PAGEREF _Toc134446036 \h </w:instrText>
            </w:r>
            <w:r w:rsidR="009347CF">
              <w:rPr>
                <w:noProof/>
                <w:webHidden/>
              </w:rPr>
            </w:r>
            <w:r w:rsidR="009347CF">
              <w:rPr>
                <w:noProof/>
                <w:webHidden/>
              </w:rPr>
              <w:fldChar w:fldCharType="separate"/>
            </w:r>
            <w:r w:rsidR="009347CF">
              <w:rPr>
                <w:noProof/>
                <w:webHidden/>
              </w:rPr>
              <w:t>3</w:t>
            </w:r>
            <w:r w:rsidR="009347CF">
              <w:rPr>
                <w:noProof/>
                <w:webHidden/>
              </w:rPr>
              <w:fldChar w:fldCharType="end"/>
            </w:r>
          </w:hyperlink>
        </w:p>
        <w:p w14:paraId="0F505B88" w14:textId="278B32BE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37" w:history="1">
            <w:r w:rsidRPr="00FA2584">
              <w:rPr>
                <w:rStyle w:val="a5"/>
                <w:noProof/>
              </w:rPr>
              <w:t>1.1  项目背景与意义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2216" w14:textId="2653B2AE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38" w:history="1">
            <w:r w:rsidRPr="00FA2584">
              <w:rPr>
                <w:rStyle w:val="a5"/>
                <w:noProof/>
              </w:rPr>
              <w:t>1.2  研究与产业现状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69E1" w14:textId="49AEBAA8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39" w:history="1">
            <w:r w:rsidRPr="00FA2584">
              <w:rPr>
                <w:rStyle w:val="a5"/>
                <w:noProof/>
              </w:rPr>
              <w:t>1.2.1  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A5F1" w14:textId="0E8FB4A7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40" w:history="1">
            <w:r w:rsidRPr="00FA2584">
              <w:rPr>
                <w:rStyle w:val="a5"/>
                <w:noProof/>
              </w:rPr>
              <w:t>1.2.2  产业现状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FA25" w14:textId="4D98A852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41" w:history="1">
            <w:r w:rsidRPr="00FA2584">
              <w:rPr>
                <w:rStyle w:val="a5"/>
                <w:noProof/>
              </w:rPr>
              <w:t>1.2.3  现状分析与项目目标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1575A" w14:textId="3F2A632F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42" w:history="1">
            <w:r w:rsidRPr="00FA2584">
              <w:rPr>
                <w:rStyle w:val="a5"/>
                <w:noProof/>
              </w:rPr>
              <w:t>1.3  文章结构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DF7B" w14:textId="6DEF0415" w:rsidR="009347CF" w:rsidRDefault="009347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446043" w:history="1">
            <w:r w:rsidRPr="00FA2584">
              <w:rPr>
                <w:rStyle w:val="a5"/>
                <w:noProof/>
              </w:rPr>
              <w:t>2   模型搭建中的关键问题与解决方案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259C" w14:textId="7E248D57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44" w:history="1">
            <w:r w:rsidRPr="00FA2584">
              <w:rPr>
                <w:rStyle w:val="a5"/>
                <w:noProof/>
              </w:rPr>
              <w:t>2.1  关键问题分析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A6CA" w14:textId="4D4A6C1E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45" w:history="1">
            <w:r w:rsidRPr="00FA2584">
              <w:rPr>
                <w:rStyle w:val="a5"/>
                <w:noProof/>
              </w:rPr>
              <w:t>2.1.1  深度学习模型搭建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7A69" w14:textId="584D9874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46" w:history="1">
            <w:r w:rsidRPr="00FA2584">
              <w:rPr>
                <w:rStyle w:val="a5"/>
                <w:noProof/>
              </w:rPr>
              <w:t>2.1.2  数据集选择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DEB2" w14:textId="6F1339D9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47" w:history="1">
            <w:r w:rsidRPr="00FA2584">
              <w:rPr>
                <w:rStyle w:val="a5"/>
                <w:noProof/>
              </w:rPr>
              <w:t>2.1.3  实际场景展示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1042" w14:textId="5A4C86FB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48" w:history="1">
            <w:r w:rsidRPr="00FA2584">
              <w:rPr>
                <w:rStyle w:val="a5"/>
                <w:noProof/>
              </w:rPr>
              <w:t>2.2  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734A" w14:textId="02C08C82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49" w:history="1">
            <w:r w:rsidRPr="00FA2584">
              <w:rPr>
                <w:rStyle w:val="a5"/>
                <w:noProof/>
              </w:rPr>
              <w:t>2.3  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CA61" w14:textId="76BBF9AF" w:rsidR="009347CF" w:rsidRDefault="009347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446050" w:history="1">
            <w:r w:rsidRPr="00FA2584">
              <w:rPr>
                <w:rStyle w:val="a5"/>
                <w:noProof/>
              </w:rPr>
              <w:t>3  手部运动估计模型设计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C5AE" w14:textId="5F3730D0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51" w:history="1">
            <w:r w:rsidRPr="00FA2584">
              <w:rPr>
                <w:rStyle w:val="a5"/>
                <w:noProof/>
              </w:rPr>
              <w:t>3.1  环境说明与搭建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B60E6" w14:textId="0C2B902A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52" w:history="1">
            <w:r w:rsidRPr="00FA2584">
              <w:rPr>
                <w:rStyle w:val="a5"/>
                <w:noProof/>
              </w:rPr>
              <w:t>3.1.1  环境选择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5CB4" w14:textId="6CF3718A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53" w:history="1">
            <w:r w:rsidRPr="00FA2584">
              <w:rPr>
                <w:rStyle w:val="a5"/>
                <w:noProof/>
              </w:rPr>
              <w:t>3.1.2  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36AF" w14:textId="1DC0DF19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54" w:history="1">
            <w:r w:rsidRPr="00FA2584">
              <w:rPr>
                <w:rStyle w:val="a5"/>
                <w:noProof/>
              </w:rPr>
              <w:t>3.2  模型架构设计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DAD9" w14:textId="6DDD94A1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55" w:history="1">
            <w:r w:rsidRPr="00FA2584">
              <w:rPr>
                <w:rStyle w:val="a5"/>
                <w:noProof/>
              </w:rPr>
              <w:t>3.2.1  Artiboost模型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99AA" w14:textId="195FD8E3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56" w:history="1">
            <w:r w:rsidRPr="00FA2584">
              <w:rPr>
                <w:rStyle w:val="a5"/>
                <w:noProof/>
              </w:rPr>
              <w:t>3.2.2  TriHorn模型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D8A4" w14:textId="2FCCDA92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57" w:history="1">
            <w:r w:rsidRPr="00FA2584">
              <w:rPr>
                <w:rStyle w:val="a5"/>
                <w:noProof/>
              </w:rPr>
              <w:t>3.3  主要功能模块设计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C2CE" w14:textId="48146FD5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58" w:history="1">
            <w:r w:rsidRPr="00FA2584">
              <w:rPr>
                <w:rStyle w:val="a5"/>
                <w:noProof/>
              </w:rPr>
              <w:t>3.3.1  模型训练与测试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074B" w14:textId="2AFCBA49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59" w:history="1">
            <w:r w:rsidRPr="00FA2584">
              <w:rPr>
                <w:rStyle w:val="a5"/>
                <w:noProof/>
              </w:rPr>
              <w:t>3.3.2  模型封装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9EE6" w14:textId="71DA2F3B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60" w:history="1">
            <w:r w:rsidRPr="00FA2584">
              <w:rPr>
                <w:rStyle w:val="a5"/>
                <w:noProof/>
              </w:rPr>
              <w:t>3.3.3  Socket通讯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CD33" w14:textId="32BCFB62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61" w:history="1">
            <w:r w:rsidRPr="00FA2584">
              <w:rPr>
                <w:rStyle w:val="a5"/>
                <w:noProof/>
              </w:rPr>
              <w:t>3.3.4  摄像画面截取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E9E1" w14:textId="2C04E1DA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62" w:history="1">
            <w:r w:rsidRPr="00FA2584">
              <w:rPr>
                <w:rStyle w:val="a5"/>
                <w:noProof/>
              </w:rPr>
              <w:t>3.4  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3A1A" w14:textId="51F09A22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63" w:history="1">
            <w:r w:rsidRPr="00FA2584">
              <w:rPr>
                <w:rStyle w:val="a5"/>
                <w:noProof/>
              </w:rPr>
              <w:t>3.4.1  模型优化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EB75D" w14:textId="4EF2EB51" w:rsidR="009347CF" w:rsidRDefault="009347C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34446064" w:history="1">
            <w:r w:rsidRPr="00FA2584">
              <w:rPr>
                <w:rStyle w:val="a5"/>
                <w:noProof/>
              </w:rPr>
              <w:t>3.4.2  通讯优化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D1BF0" w14:textId="1968A1F5" w:rsidR="009347CF" w:rsidRDefault="009347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446065" w:history="1">
            <w:r w:rsidRPr="00FA2584">
              <w:rPr>
                <w:rStyle w:val="a5"/>
                <w:noProof/>
              </w:rPr>
              <w:t>4  结果展示与分析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A605" w14:textId="5FB92CD8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66" w:history="1">
            <w:r w:rsidRPr="00FA2584">
              <w:rPr>
                <w:rStyle w:val="a5"/>
                <w:noProof/>
              </w:rPr>
              <w:t>4.1  模型训练结果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F3DE" w14:textId="33D063D3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67" w:history="1">
            <w:r w:rsidRPr="00FA2584">
              <w:rPr>
                <w:rStyle w:val="a5"/>
                <w:noProof/>
              </w:rPr>
              <w:t>4.2  模型对比实验结果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749F" w14:textId="400E194B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68" w:history="1">
            <w:r w:rsidRPr="00FA2584">
              <w:rPr>
                <w:rStyle w:val="a5"/>
                <w:noProof/>
              </w:rPr>
              <w:t>4.3  数据集对比实验结果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E40A" w14:textId="7B3271A9" w:rsidR="009347CF" w:rsidRDefault="009347C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446069" w:history="1">
            <w:r w:rsidRPr="00FA2584">
              <w:rPr>
                <w:rStyle w:val="a5"/>
                <w:noProof/>
              </w:rPr>
              <w:t>5 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F2CE" w14:textId="0733AB3A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70" w:history="1">
            <w:r w:rsidRPr="00FA2584">
              <w:rPr>
                <w:rStyle w:val="a5"/>
                <w:noProof/>
              </w:rPr>
              <w:t>5.1 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91E5" w14:textId="40D3CFFE" w:rsidR="009347CF" w:rsidRDefault="009347C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446071" w:history="1">
            <w:r w:rsidRPr="00FA2584">
              <w:rPr>
                <w:rStyle w:val="a5"/>
                <w:noProof/>
              </w:rPr>
              <w:t>5.2  趋势展望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CE9E" w14:textId="0510C0FE" w:rsidR="00B42342" w:rsidRDefault="00B42342">
          <w:r>
            <w:rPr>
              <w:b/>
              <w:bCs/>
              <w:lang w:val="zh-CN"/>
            </w:rPr>
            <w:fldChar w:fldCharType="end"/>
          </w:r>
        </w:p>
      </w:sdtContent>
    </w:sdt>
    <w:p w14:paraId="0653223C" w14:textId="77777777" w:rsidR="00B42342" w:rsidRPr="00B42342" w:rsidRDefault="00B42342" w:rsidP="00B42342"/>
    <w:p w14:paraId="1060A9BE" w14:textId="1198B494" w:rsidR="006F5079" w:rsidRDefault="00B42342" w:rsidP="00B42342">
      <w:pPr>
        <w:pStyle w:val="1"/>
        <w:rPr>
          <w:rStyle w:val="a3"/>
        </w:rPr>
      </w:pPr>
      <w:bookmarkStart w:id="0" w:name="_Toc134446036"/>
      <w:r>
        <w:rPr>
          <w:rStyle w:val="a3"/>
          <w:rFonts w:hint="eastAsia"/>
        </w:rPr>
        <w:lastRenderedPageBreak/>
        <w:t>1</w:t>
      </w:r>
      <w:r>
        <w:rPr>
          <w:rStyle w:val="a3"/>
        </w:rPr>
        <w:t xml:space="preserve">  </w:t>
      </w:r>
      <w:r w:rsidR="006F5079" w:rsidRPr="006F5079">
        <w:rPr>
          <w:rStyle w:val="a3"/>
        </w:rPr>
        <w:t>绪论</w:t>
      </w:r>
      <w:bookmarkEnd w:id="0"/>
    </w:p>
    <w:p w14:paraId="28438F0F" w14:textId="4B934D27" w:rsidR="006F5079" w:rsidRDefault="00B42342" w:rsidP="00B42342">
      <w:pPr>
        <w:pStyle w:val="2"/>
      </w:pPr>
      <w:bookmarkStart w:id="1" w:name="_Toc134446037"/>
      <w:r>
        <w:rPr>
          <w:rFonts w:hint="eastAsia"/>
        </w:rPr>
        <w:t>1</w:t>
      </w:r>
      <w:r>
        <w:t xml:space="preserve">.1  </w:t>
      </w:r>
      <w:r w:rsidR="006F5079">
        <w:rPr>
          <w:rFonts w:hint="eastAsia"/>
        </w:rPr>
        <w:t>项目背景与意义</w:t>
      </w:r>
      <w:bookmarkEnd w:id="1"/>
    </w:p>
    <w:p w14:paraId="157142DE" w14:textId="07692A80" w:rsidR="006F5079" w:rsidRDefault="00B42342" w:rsidP="00B42342">
      <w:pPr>
        <w:pStyle w:val="2"/>
      </w:pPr>
      <w:bookmarkStart w:id="2" w:name="_Toc134446038"/>
      <w:r>
        <w:rPr>
          <w:rFonts w:hint="eastAsia"/>
        </w:rPr>
        <w:t>1</w:t>
      </w:r>
      <w:r>
        <w:t xml:space="preserve">.2  </w:t>
      </w:r>
      <w:r w:rsidR="006F5079">
        <w:rPr>
          <w:rFonts w:hint="eastAsia"/>
        </w:rPr>
        <w:t>研究与产业现状</w:t>
      </w:r>
      <w:bookmarkEnd w:id="2"/>
    </w:p>
    <w:p w14:paraId="5319B772" w14:textId="0FCAE977" w:rsidR="006F5079" w:rsidRDefault="00B42342" w:rsidP="00B42342">
      <w:pPr>
        <w:pStyle w:val="3"/>
        <w:rPr>
          <w:rStyle w:val="a3"/>
        </w:rPr>
      </w:pPr>
      <w:bookmarkStart w:id="3" w:name="_Toc134446039"/>
      <w:r w:rsidRPr="00B42342">
        <w:rPr>
          <w:rStyle w:val="a3"/>
          <w:rFonts w:hint="eastAsia"/>
        </w:rPr>
        <w:t>1</w:t>
      </w:r>
      <w:r w:rsidRPr="00B42342">
        <w:rPr>
          <w:rStyle w:val="a3"/>
        </w:rPr>
        <w:t xml:space="preserve">.2.1 </w:t>
      </w:r>
      <w:r>
        <w:rPr>
          <w:rStyle w:val="a3"/>
        </w:rPr>
        <w:t xml:space="preserve"> </w:t>
      </w:r>
      <w:r w:rsidRPr="00B42342">
        <w:rPr>
          <w:rStyle w:val="a3"/>
        </w:rPr>
        <w:t>研究现状</w:t>
      </w:r>
      <w:bookmarkEnd w:id="3"/>
    </w:p>
    <w:p w14:paraId="266F4D87" w14:textId="35080595" w:rsidR="00B42342" w:rsidRDefault="00B42342" w:rsidP="00B42342">
      <w:pPr>
        <w:pStyle w:val="3"/>
      </w:pPr>
      <w:bookmarkStart w:id="4" w:name="_Toc134446040"/>
      <w:r>
        <w:rPr>
          <w:rFonts w:hint="eastAsia"/>
        </w:rPr>
        <w:t>1</w:t>
      </w:r>
      <w:r>
        <w:t xml:space="preserve">.2.2  </w:t>
      </w:r>
      <w:r>
        <w:rPr>
          <w:rFonts w:hint="eastAsia"/>
        </w:rPr>
        <w:t>产业现状</w:t>
      </w:r>
      <w:bookmarkEnd w:id="4"/>
    </w:p>
    <w:p w14:paraId="3EBCE4AF" w14:textId="150757A3" w:rsidR="00B42342" w:rsidRDefault="00B42342" w:rsidP="00962242">
      <w:pPr>
        <w:pStyle w:val="3"/>
      </w:pPr>
      <w:bookmarkStart w:id="5" w:name="_Toc134446041"/>
      <w:r>
        <w:rPr>
          <w:rFonts w:hint="eastAsia"/>
        </w:rPr>
        <w:t>1</w:t>
      </w:r>
      <w:r>
        <w:t xml:space="preserve">.2.3  </w:t>
      </w:r>
      <w:r>
        <w:rPr>
          <w:rFonts w:hint="eastAsia"/>
        </w:rPr>
        <w:t>现状分析与项目目标</w:t>
      </w:r>
      <w:bookmarkEnd w:id="5"/>
    </w:p>
    <w:p w14:paraId="559276BC" w14:textId="5826F105" w:rsidR="00B42342" w:rsidRPr="00B42342" w:rsidRDefault="00B42342" w:rsidP="00962242">
      <w:pPr>
        <w:pStyle w:val="2"/>
      </w:pPr>
      <w:bookmarkStart w:id="6" w:name="_Toc134446042"/>
      <w:r>
        <w:rPr>
          <w:rFonts w:hint="eastAsia"/>
        </w:rPr>
        <w:t>1.</w:t>
      </w:r>
      <w:r>
        <w:t xml:space="preserve">3  </w:t>
      </w:r>
      <w:r>
        <w:rPr>
          <w:rFonts w:hint="eastAsia"/>
        </w:rPr>
        <w:t>文章结构</w:t>
      </w:r>
      <w:bookmarkEnd w:id="6"/>
    </w:p>
    <w:p w14:paraId="46FEF527" w14:textId="77777777" w:rsidR="00B42342" w:rsidRDefault="00B42342" w:rsidP="00B42342"/>
    <w:p w14:paraId="3B50C278" w14:textId="77777777" w:rsidR="009347CF" w:rsidRDefault="009347CF" w:rsidP="00B42342">
      <w:pPr>
        <w:rPr>
          <w:rFonts w:hint="eastAsia"/>
        </w:rPr>
      </w:pPr>
    </w:p>
    <w:p w14:paraId="7930FDF8" w14:textId="79C723DD" w:rsidR="00B42342" w:rsidRDefault="00B42342" w:rsidP="00962242">
      <w:pPr>
        <w:pStyle w:val="1"/>
      </w:pPr>
      <w:bookmarkStart w:id="7" w:name="_Toc134446043"/>
      <w:r>
        <w:rPr>
          <w:rFonts w:hint="eastAsia"/>
        </w:rPr>
        <w:t>2</w:t>
      </w:r>
      <w:r>
        <w:t xml:space="preserve">  </w:t>
      </w:r>
      <w:r w:rsidR="00D173CC">
        <w:t xml:space="preserve"> </w:t>
      </w:r>
      <w:r w:rsidR="00D173CC">
        <w:rPr>
          <w:rFonts w:hint="eastAsia"/>
        </w:rPr>
        <w:t>模型搭建中的关键问题与解决方案</w:t>
      </w:r>
      <w:bookmarkEnd w:id="7"/>
    </w:p>
    <w:p w14:paraId="5432B160" w14:textId="7F40F36A" w:rsidR="00D173CC" w:rsidRDefault="00D173CC" w:rsidP="00962242">
      <w:pPr>
        <w:pStyle w:val="2"/>
      </w:pPr>
      <w:bookmarkStart w:id="8" w:name="_Toc134446044"/>
      <w:r>
        <w:rPr>
          <w:rFonts w:hint="eastAsia"/>
        </w:rPr>
        <w:t>2</w:t>
      </w:r>
      <w:r>
        <w:t xml:space="preserve">.1  </w:t>
      </w:r>
      <w:r>
        <w:rPr>
          <w:rFonts w:hint="eastAsia"/>
        </w:rPr>
        <w:t>关键问题分析</w:t>
      </w:r>
      <w:bookmarkEnd w:id="8"/>
    </w:p>
    <w:p w14:paraId="39083860" w14:textId="29D0A47C" w:rsidR="00D173CC" w:rsidRDefault="00D173CC" w:rsidP="001345F9">
      <w:pPr>
        <w:pStyle w:val="3"/>
      </w:pPr>
      <w:bookmarkStart w:id="9" w:name="_Toc134446045"/>
      <w:r>
        <w:rPr>
          <w:rFonts w:hint="eastAsia"/>
        </w:rPr>
        <w:t>2</w:t>
      </w:r>
      <w:r>
        <w:t xml:space="preserve">.1.1  </w:t>
      </w:r>
      <w:r w:rsidR="00962242">
        <w:rPr>
          <w:rFonts w:hint="eastAsia"/>
        </w:rPr>
        <w:t>深度学习模型搭建</w:t>
      </w:r>
      <w:bookmarkEnd w:id="9"/>
    </w:p>
    <w:p w14:paraId="57FB2558" w14:textId="6C1EE486" w:rsidR="00962242" w:rsidRDefault="00962242" w:rsidP="001345F9">
      <w:pPr>
        <w:pStyle w:val="3"/>
      </w:pPr>
      <w:bookmarkStart w:id="10" w:name="_Toc134446046"/>
      <w:r>
        <w:rPr>
          <w:rFonts w:hint="eastAsia"/>
        </w:rPr>
        <w:t>2</w:t>
      </w:r>
      <w:r>
        <w:t xml:space="preserve">.1.2  </w:t>
      </w:r>
      <w:r>
        <w:rPr>
          <w:rFonts w:hint="eastAsia"/>
        </w:rPr>
        <w:t>数据集选择</w:t>
      </w:r>
      <w:bookmarkEnd w:id="10"/>
    </w:p>
    <w:p w14:paraId="64B8CDD3" w14:textId="566AE281" w:rsidR="00174119" w:rsidRPr="00174119" w:rsidRDefault="00174119" w:rsidP="009F1DE7">
      <w:pPr>
        <w:pStyle w:val="3"/>
        <w:rPr>
          <w:rFonts w:hint="eastAsia"/>
        </w:rPr>
      </w:pPr>
      <w:bookmarkStart w:id="11" w:name="_Toc134446047"/>
      <w:r>
        <w:rPr>
          <w:rFonts w:hint="eastAsia"/>
        </w:rPr>
        <w:t>2</w:t>
      </w:r>
      <w:r>
        <w:t xml:space="preserve">.1.3  </w:t>
      </w:r>
      <w:r>
        <w:rPr>
          <w:rFonts w:hint="eastAsia"/>
        </w:rPr>
        <w:t>实际场景展示</w:t>
      </w:r>
      <w:bookmarkEnd w:id="11"/>
    </w:p>
    <w:p w14:paraId="28F76EF1" w14:textId="77777777" w:rsidR="00962242" w:rsidRDefault="00962242" w:rsidP="00B42342">
      <w:pPr>
        <w:rPr>
          <w:rFonts w:hint="eastAsia"/>
        </w:rPr>
      </w:pPr>
    </w:p>
    <w:p w14:paraId="5ECE8D57" w14:textId="67D7FF5D" w:rsidR="00D173CC" w:rsidRDefault="00D173CC" w:rsidP="001345F9">
      <w:pPr>
        <w:pStyle w:val="2"/>
      </w:pPr>
      <w:bookmarkStart w:id="12" w:name="_Toc134446048"/>
      <w:r>
        <w:rPr>
          <w:rFonts w:hint="eastAsia"/>
        </w:rPr>
        <w:lastRenderedPageBreak/>
        <w:t>2</w:t>
      </w:r>
      <w:r>
        <w:t xml:space="preserve">.2  </w:t>
      </w:r>
      <w:r>
        <w:rPr>
          <w:rFonts w:hint="eastAsia"/>
        </w:rPr>
        <w:t>方案设计</w:t>
      </w:r>
      <w:bookmarkEnd w:id="12"/>
    </w:p>
    <w:p w14:paraId="32DA1665" w14:textId="1D4DDA32" w:rsidR="00D173CC" w:rsidRDefault="00D173CC" w:rsidP="001345F9">
      <w:pPr>
        <w:pStyle w:val="2"/>
      </w:pPr>
      <w:bookmarkStart w:id="13" w:name="_Toc134446049"/>
      <w:r>
        <w:rPr>
          <w:rFonts w:hint="eastAsia"/>
        </w:rPr>
        <w:t>2</w:t>
      </w:r>
      <w:r>
        <w:t xml:space="preserve">.3  </w:t>
      </w:r>
      <w:r>
        <w:rPr>
          <w:rFonts w:hint="eastAsia"/>
        </w:rPr>
        <w:t>技术选型</w:t>
      </w:r>
      <w:bookmarkEnd w:id="13"/>
    </w:p>
    <w:p w14:paraId="2F5FD95A" w14:textId="77777777" w:rsidR="009347CF" w:rsidRPr="009347CF" w:rsidRDefault="009347CF" w:rsidP="009347CF">
      <w:pPr>
        <w:rPr>
          <w:rFonts w:hint="eastAsia"/>
        </w:rPr>
      </w:pPr>
    </w:p>
    <w:p w14:paraId="28A92B66" w14:textId="69E372AB" w:rsidR="00962242" w:rsidRDefault="00962242" w:rsidP="001345F9">
      <w:pPr>
        <w:pStyle w:val="1"/>
      </w:pPr>
      <w:bookmarkStart w:id="14" w:name="_Toc134446050"/>
      <w:r>
        <w:rPr>
          <w:rFonts w:hint="eastAsia"/>
        </w:rPr>
        <w:lastRenderedPageBreak/>
        <w:t>3</w:t>
      </w:r>
      <w:r>
        <w:t xml:space="preserve">  </w:t>
      </w:r>
      <w:r>
        <w:rPr>
          <w:rFonts w:hint="eastAsia"/>
        </w:rPr>
        <w:t>手部运动估计模型设计</w:t>
      </w:r>
      <w:bookmarkEnd w:id="14"/>
    </w:p>
    <w:p w14:paraId="50D9613D" w14:textId="3A5E716E" w:rsidR="00962242" w:rsidRDefault="00962242" w:rsidP="001345F9">
      <w:pPr>
        <w:pStyle w:val="2"/>
      </w:pPr>
      <w:bookmarkStart w:id="15" w:name="_Toc134446051"/>
      <w:r>
        <w:rPr>
          <w:rFonts w:hint="eastAsia"/>
        </w:rPr>
        <w:t>3</w:t>
      </w:r>
      <w:r>
        <w:t xml:space="preserve">.1  </w:t>
      </w:r>
      <w:r>
        <w:rPr>
          <w:rFonts w:hint="eastAsia"/>
        </w:rPr>
        <w:t>环境</w:t>
      </w:r>
      <w:r>
        <w:rPr>
          <w:rFonts w:hint="eastAsia"/>
        </w:rPr>
        <w:t>说明</w:t>
      </w:r>
      <w:r w:rsidR="009347CF">
        <w:rPr>
          <w:rFonts w:hint="eastAsia"/>
        </w:rPr>
        <w:t>与</w:t>
      </w:r>
      <w:r>
        <w:rPr>
          <w:rFonts w:hint="eastAsia"/>
        </w:rPr>
        <w:t>搭建</w:t>
      </w:r>
      <w:bookmarkEnd w:id="15"/>
    </w:p>
    <w:p w14:paraId="1EB78DA3" w14:textId="5432674B" w:rsidR="00174119" w:rsidRDefault="00174119" w:rsidP="00174119">
      <w:pPr>
        <w:pStyle w:val="3"/>
      </w:pPr>
      <w:bookmarkStart w:id="16" w:name="_Toc134446052"/>
      <w:r>
        <w:rPr>
          <w:rFonts w:hint="eastAsia"/>
        </w:rPr>
        <w:t>3</w:t>
      </w:r>
      <w:r>
        <w:t xml:space="preserve">.1.1  </w:t>
      </w:r>
      <w:r>
        <w:rPr>
          <w:rFonts w:hint="eastAsia"/>
        </w:rPr>
        <w:t>环境选择</w:t>
      </w:r>
      <w:bookmarkEnd w:id="16"/>
    </w:p>
    <w:p w14:paraId="0FF90436" w14:textId="4BEE5B6B" w:rsidR="00174119" w:rsidRPr="00174119" w:rsidRDefault="00174119" w:rsidP="00174119">
      <w:pPr>
        <w:pStyle w:val="3"/>
        <w:rPr>
          <w:rFonts w:hint="eastAsia"/>
        </w:rPr>
      </w:pPr>
      <w:bookmarkStart w:id="17" w:name="_Toc134446053"/>
      <w:r>
        <w:rPr>
          <w:rFonts w:hint="eastAsia"/>
        </w:rPr>
        <w:t>3</w:t>
      </w:r>
      <w:r>
        <w:t xml:space="preserve">.1.2  </w:t>
      </w:r>
      <w:r w:rsidR="009347CF">
        <w:rPr>
          <w:rFonts w:hint="eastAsia"/>
        </w:rPr>
        <w:t>环境配置</w:t>
      </w:r>
      <w:bookmarkEnd w:id="17"/>
    </w:p>
    <w:p w14:paraId="6EDAAAFE" w14:textId="54405613" w:rsidR="00962242" w:rsidRDefault="00962242" w:rsidP="001345F9">
      <w:pPr>
        <w:pStyle w:val="2"/>
      </w:pPr>
      <w:bookmarkStart w:id="18" w:name="_Toc134446054"/>
      <w:r>
        <w:rPr>
          <w:rFonts w:hint="eastAsia"/>
        </w:rPr>
        <w:t>3</w:t>
      </w:r>
      <w:r>
        <w:t xml:space="preserve">.2  </w:t>
      </w:r>
      <w:r>
        <w:rPr>
          <w:rFonts w:hint="eastAsia"/>
        </w:rPr>
        <w:t>模型架构设计</w:t>
      </w:r>
      <w:bookmarkEnd w:id="18"/>
    </w:p>
    <w:p w14:paraId="36818FB3" w14:textId="580EE2B5" w:rsidR="00174119" w:rsidRDefault="00174119" w:rsidP="00174119">
      <w:pPr>
        <w:pStyle w:val="3"/>
      </w:pPr>
      <w:bookmarkStart w:id="19" w:name="_Toc134446055"/>
      <w:r>
        <w:rPr>
          <w:rFonts w:hint="eastAsia"/>
        </w:rPr>
        <w:t>3</w:t>
      </w:r>
      <w:r>
        <w:t xml:space="preserve">.2.1  </w:t>
      </w:r>
      <w:proofErr w:type="spellStart"/>
      <w:r>
        <w:rPr>
          <w:rFonts w:hint="eastAsia"/>
        </w:rPr>
        <w:t>Artiboost</w:t>
      </w:r>
      <w:proofErr w:type="spellEnd"/>
      <w:r>
        <w:rPr>
          <w:rFonts w:hint="eastAsia"/>
        </w:rPr>
        <w:t>模型</w:t>
      </w:r>
      <w:bookmarkEnd w:id="19"/>
    </w:p>
    <w:p w14:paraId="3F7343E0" w14:textId="536AA674" w:rsidR="00174119" w:rsidRPr="00174119" w:rsidRDefault="00174119" w:rsidP="00174119">
      <w:pPr>
        <w:pStyle w:val="3"/>
        <w:rPr>
          <w:rFonts w:hint="eastAsia"/>
        </w:rPr>
      </w:pPr>
      <w:bookmarkStart w:id="20" w:name="_Toc134446056"/>
      <w:r>
        <w:rPr>
          <w:rFonts w:hint="eastAsia"/>
        </w:rPr>
        <w:t>3</w:t>
      </w:r>
      <w:r>
        <w:t xml:space="preserve">.2.2  </w:t>
      </w:r>
      <w:proofErr w:type="spellStart"/>
      <w:r>
        <w:t>TriHorn</w:t>
      </w:r>
      <w:proofErr w:type="spellEnd"/>
      <w:r>
        <w:rPr>
          <w:rFonts w:hint="eastAsia"/>
        </w:rPr>
        <w:t>模型</w:t>
      </w:r>
      <w:bookmarkEnd w:id="20"/>
    </w:p>
    <w:p w14:paraId="156FAD82" w14:textId="77FF84FF" w:rsidR="00962242" w:rsidRDefault="00962242" w:rsidP="001345F9">
      <w:pPr>
        <w:pStyle w:val="2"/>
      </w:pPr>
      <w:bookmarkStart w:id="21" w:name="_Toc134446057"/>
      <w:r>
        <w:rPr>
          <w:rFonts w:hint="eastAsia"/>
        </w:rPr>
        <w:t>3</w:t>
      </w:r>
      <w:r>
        <w:t xml:space="preserve">.3  </w:t>
      </w:r>
      <w:r w:rsidR="00AE7513">
        <w:rPr>
          <w:rFonts w:hint="eastAsia"/>
        </w:rPr>
        <w:t>主要功能模块设计</w:t>
      </w:r>
      <w:bookmarkEnd w:id="21"/>
    </w:p>
    <w:p w14:paraId="076831CA" w14:textId="1C3207D1" w:rsidR="00174119" w:rsidRDefault="00174119" w:rsidP="00174119">
      <w:pPr>
        <w:pStyle w:val="3"/>
      </w:pPr>
      <w:bookmarkStart w:id="22" w:name="_Toc134446058"/>
      <w:r>
        <w:rPr>
          <w:rFonts w:hint="eastAsia"/>
        </w:rPr>
        <w:t>3</w:t>
      </w:r>
      <w:r>
        <w:t xml:space="preserve">.3.1  </w:t>
      </w:r>
      <w:r>
        <w:rPr>
          <w:rFonts w:hint="eastAsia"/>
        </w:rPr>
        <w:t>模型训练与测试</w:t>
      </w:r>
      <w:bookmarkEnd w:id="22"/>
    </w:p>
    <w:p w14:paraId="4DFFD474" w14:textId="23FDBC1E" w:rsidR="00174119" w:rsidRDefault="00174119" w:rsidP="00174119">
      <w:pPr>
        <w:pStyle w:val="3"/>
      </w:pPr>
      <w:bookmarkStart w:id="23" w:name="_Toc134446059"/>
      <w:r>
        <w:rPr>
          <w:rFonts w:hint="eastAsia"/>
        </w:rPr>
        <w:t>3</w:t>
      </w:r>
      <w:r>
        <w:t xml:space="preserve">.3.2  </w:t>
      </w:r>
      <w:r>
        <w:rPr>
          <w:rFonts w:hint="eastAsia"/>
        </w:rPr>
        <w:t>模型封装</w:t>
      </w:r>
      <w:bookmarkEnd w:id="23"/>
    </w:p>
    <w:p w14:paraId="4493682D" w14:textId="4C99B101" w:rsidR="00174119" w:rsidRPr="009F1DE7" w:rsidRDefault="00174119" w:rsidP="009F1DE7">
      <w:pPr>
        <w:pStyle w:val="4"/>
      </w:pPr>
      <w:r w:rsidRPr="009F1DE7">
        <w:rPr>
          <w:rFonts w:hint="eastAsia"/>
        </w:rPr>
        <w:t>3</w:t>
      </w:r>
      <w:r w:rsidRPr="009F1DE7">
        <w:t>.3.2.1  输入部分</w:t>
      </w:r>
    </w:p>
    <w:p w14:paraId="067768F7" w14:textId="38F57323" w:rsidR="00174119" w:rsidRPr="009F1DE7" w:rsidRDefault="00174119" w:rsidP="009F1DE7">
      <w:pPr>
        <w:pStyle w:val="4"/>
      </w:pPr>
      <w:r w:rsidRPr="009F1DE7">
        <w:rPr>
          <w:rFonts w:hint="eastAsia"/>
        </w:rPr>
        <w:t>3</w:t>
      </w:r>
      <w:r w:rsidRPr="009F1DE7">
        <w:t>.3.2.2  输出部分</w:t>
      </w:r>
    </w:p>
    <w:p w14:paraId="5B06D54D" w14:textId="566BA74D" w:rsidR="00174119" w:rsidRDefault="00174119" w:rsidP="00174119">
      <w:pPr>
        <w:pStyle w:val="3"/>
      </w:pPr>
      <w:bookmarkStart w:id="24" w:name="_Toc134446060"/>
      <w:r>
        <w:rPr>
          <w:rFonts w:hint="eastAsia"/>
        </w:rPr>
        <w:t>3</w:t>
      </w:r>
      <w:r>
        <w:t xml:space="preserve">.3.3  </w:t>
      </w:r>
      <w:r>
        <w:rPr>
          <w:rFonts w:hint="eastAsia"/>
        </w:rPr>
        <w:t>Socket通讯</w:t>
      </w:r>
      <w:bookmarkEnd w:id="24"/>
    </w:p>
    <w:p w14:paraId="02AA2F49" w14:textId="76E0D624" w:rsidR="00174119" w:rsidRDefault="00174119" w:rsidP="00174119">
      <w:pPr>
        <w:pStyle w:val="3"/>
      </w:pPr>
      <w:bookmarkStart w:id="25" w:name="_Toc134446061"/>
      <w:r>
        <w:rPr>
          <w:rFonts w:hint="eastAsia"/>
        </w:rPr>
        <w:t>3</w:t>
      </w:r>
      <w:r>
        <w:t xml:space="preserve">.3.4  </w:t>
      </w:r>
      <w:r>
        <w:rPr>
          <w:rFonts w:hint="eastAsia"/>
        </w:rPr>
        <w:t>摄像画面截取</w:t>
      </w:r>
      <w:bookmarkEnd w:id="25"/>
    </w:p>
    <w:p w14:paraId="29FF9644" w14:textId="559E6AC8" w:rsidR="00174119" w:rsidRDefault="00174119" w:rsidP="009F1DE7">
      <w:pPr>
        <w:pStyle w:val="2"/>
      </w:pPr>
      <w:bookmarkStart w:id="26" w:name="_Toc134446062"/>
      <w:r>
        <w:rPr>
          <w:rFonts w:hint="eastAsia"/>
        </w:rPr>
        <w:t>3</w:t>
      </w:r>
      <w:r>
        <w:t>.</w:t>
      </w:r>
      <w:r w:rsidR="009F1DE7">
        <w:t>4</w:t>
      </w:r>
      <w:r>
        <w:t xml:space="preserve">  </w:t>
      </w:r>
      <w:r>
        <w:rPr>
          <w:rFonts w:hint="eastAsia"/>
        </w:rPr>
        <w:t>优化</w:t>
      </w:r>
      <w:bookmarkEnd w:id="26"/>
    </w:p>
    <w:p w14:paraId="596D9894" w14:textId="69F9EE65" w:rsidR="00174119" w:rsidRPr="009F1DE7" w:rsidRDefault="00174119" w:rsidP="009F1DE7">
      <w:pPr>
        <w:pStyle w:val="3"/>
      </w:pPr>
      <w:bookmarkStart w:id="27" w:name="_Toc134446063"/>
      <w:r w:rsidRPr="009F1DE7">
        <w:rPr>
          <w:rFonts w:hint="eastAsia"/>
        </w:rPr>
        <w:lastRenderedPageBreak/>
        <w:t>3</w:t>
      </w:r>
      <w:r w:rsidRPr="009F1DE7">
        <w:t>.</w:t>
      </w:r>
      <w:r w:rsidR="009F1DE7">
        <w:t>4</w:t>
      </w:r>
      <w:r w:rsidRPr="009F1DE7">
        <w:t>.1  模型优化</w:t>
      </w:r>
      <w:bookmarkEnd w:id="27"/>
    </w:p>
    <w:p w14:paraId="5130C57B" w14:textId="0B221390" w:rsidR="009347CF" w:rsidRDefault="00174119" w:rsidP="009347CF">
      <w:pPr>
        <w:pStyle w:val="3"/>
      </w:pPr>
      <w:bookmarkStart w:id="28" w:name="_Toc134446064"/>
      <w:r w:rsidRPr="009F1DE7">
        <w:rPr>
          <w:rFonts w:hint="eastAsia"/>
        </w:rPr>
        <w:t>3</w:t>
      </w:r>
      <w:r w:rsidRPr="009F1DE7">
        <w:t>.</w:t>
      </w:r>
      <w:r w:rsidR="009F1DE7">
        <w:t>4</w:t>
      </w:r>
      <w:r w:rsidRPr="009F1DE7">
        <w:t>.2  通讯优化</w:t>
      </w:r>
      <w:bookmarkEnd w:id="28"/>
    </w:p>
    <w:p w14:paraId="1DFF836E" w14:textId="77777777" w:rsidR="009347CF" w:rsidRPr="009347CF" w:rsidRDefault="009347CF" w:rsidP="009347CF">
      <w:pPr>
        <w:rPr>
          <w:rFonts w:hint="eastAsia"/>
        </w:rPr>
      </w:pPr>
    </w:p>
    <w:p w14:paraId="76F4D182" w14:textId="1A66F212" w:rsidR="00AE7513" w:rsidRDefault="00AE7513" w:rsidP="001345F9">
      <w:pPr>
        <w:pStyle w:val="1"/>
      </w:pPr>
      <w:bookmarkStart w:id="29" w:name="_Toc134446065"/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结果展示与分析</w:t>
      </w:r>
      <w:bookmarkEnd w:id="29"/>
    </w:p>
    <w:p w14:paraId="1A888A79" w14:textId="03F11206" w:rsidR="00AE7513" w:rsidRDefault="00AE7513" w:rsidP="001345F9">
      <w:pPr>
        <w:pStyle w:val="2"/>
      </w:pPr>
      <w:bookmarkStart w:id="30" w:name="_Toc134446066"/>
      <w:r>
        <w:rPr>
          <w:rFonts w:hint="eastAsia"/>
        </w:rPr>
        <w:t>4</w:t>
      </w:r>
      <w:r>
        <w:t xml:space="preserve">.1  </w:t>
      </w:r>
      <w:r>
        <w:rPr>
          <w:rFonts w:hint="eastAsia"/>
        </w:rPr>
        <w:t>模型训练结果</w:t>
      </w:r>
      <w:bookmarkEnd w:id="30"/>
    </w:p>
    <w:p w14:paraId="76465FB7" w14:textId="1F15D994" w:rsidR="00AE7513" w:rsidRDefault="00AE7513" w:rsidP="001345F9">
      <w:pPr>
        <w:pStyle w:val="2"/>
      </w:pPr>
      <w:bookmarkStart w:id="31" w:name="_Toc134446067"/>
      <w:r>
        <w:rPr>
          <w:rFonts w:hint="eastAsia"/>
        </w:rPr>
        <w:t>4</w:t>
      </w:r>
      <w:r>
        <w:t xml:space="preserve">.2  </w:t>
      </w:r>
      <w:r>
        <w:rPr>
          <w:rFonts w:hint="eastAsia"/>
        </w:rPr>
        <w:t>模型对比实验结果</w:t>
      </w:r>
      <w:bookmarkEnd w:id="31"/>
    </w:p>
    <w:p w14:paraId="17BA5536" w14:textId="7B6722BE" w:rsidR="00AE7513" w:rsidRDefault="00AE7513" w:rsidP="001345F9">
      <w:pPr>
        <w:pStyle w:val="2"/>
      </w:pPr>
      <w:bookmarkStart w:id="32" w:name="_Toc134446068"/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数据集对比实验结果</w:t>
      </w:r>
      <w:bookmarkEnd w:id="32"/>
    </w:p>
    <w:p w14:paraId="7B8EE1CF" w14:textId="77777777" w:rsidR="00AE7513" w:rsidRDefault="00AE7513" w:rsidP="00B42342"/>
    <w:p w14:paraId="0C11CE8F" w14:textId="77777777" w:rsidR="009347CF" w:rsidRDefault="009347CF" w:rsidP="00B42342">
      <w:pPr>
        <w:rPr>
          <w:rFonts w:hint="eastAsia"/>
        </w:rPr>
      </w:pPr>
    </w:p>
    <w:p w14:paraId="6209B0D1" w14:textId="54F54694" w:rsidR="00AE7513" w:rsidRDefault="00AE7513" w:rsidP="001345F9">
      <w:pPr>
        <w:pStyle w:val="1"/>
      </w:pPr>
      <w:bookmarkStart w:id="33" w:name="_Toc134446069"/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总结</w:t>
      </w:r>
      <w:bookmarkEnd w:id="33"/>
    </w:p>
    <w:p w14:paraId="2D630A65" w14:textId="7BCE8694" w:rsidR="00AE7513" w:rsidRDefault="00AE7513" w:rsidP="001345F9">
      <w:pPr>
        <w:pStyle w:val="2"/>
      </w:pPr>
      <w:bookmarkStart w:id="34" w:name="_Toc134446070"/>
      <w:r>
        <w:rPr>
          <w:rFonts w:hint="eastAsia"/>
        </w:rPr>
        <w:t>5</w:t>
      </w:r>
      <w:r>
        <w:t xml:space="preserve">.1  </w:t>
      </w:r>
      <w:r>
        <w:rPr>
          <w:rFonts w:hint="eastAsia"/>
        </w:rPr>
        <w:t>总结</w:t>
      </w:r>
      <w:bookmarkEnd w:id="34"/>
    </w:p>
    <w:p w14:paraId="5497AF0D" w14:textId="1181ACB8" w:rsidR="00AE7513" w:rsidRDefault="00AE7513" w:rsidP="001345F9">
      <w:pPr>
        <w:pStyle w:val="2"/>
        <w:rPr>
          <w:rFonts w:hint="eastAsia"/>
        </w:rPr>
      </w:pPr>
      <w:bookmarkStart w:id="35" w:name="_Toc134446071"/>
      <w:r>
        <w:rPr>
          <w:rFonts w:hint="eastAsia"/>
        </w:rPr>
        <w:t>5</w:t>
      </w:r>
      <w:r>
        <w:t xml:space="preserve">.2  </w:t>
      </w:r>
      <w:r>
        <w:rPr>
          <w:rFonts w:hint="eastAsia"/>
        </w:rPr>
        <w:t>趋势展望</w:t>
      </w:r>
      <w:bookmarkEnd w:id="35"/>
    </w:p>
    <w:p w14:paraId="433F40A1" w14:textId="77777777" w:rsidR="00962242" w:rsidRDefault="00962242" w:rsidP="00B42342"/>
    <w:p w14:paraId="30F57810" w14:textId="77777777" w:rsidR="00962242" w:rsidRPr="00B42342" w:rsidRDefault="00962242" w:rsidP="00B42342">
      <w:pPr>
        <w:rPr>
          <w:rFonts w:hint="eastAsia"/>
        </w:rPr>
      </w:pPr>
    </w:p>
    <w:sectPr w:rsidR="00962242" w:rsidRPr="00B42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5F748" w14:textId="77777777" w:rsidR="00735985" w:rsidRDefault="00735985" w:rsidP="009347CF">
      <w:r>
        <w:separator/>
      </w:r>
    </w:p>
  </w:endnote>
  <w:endnote w:type="continuationSeparator" w:id="0">
    <w:p w14:paraId="5ABA56B7" w14:textId="77777777" w:rsidR="00735985" w:rsidRDefault="00735985" w:rsidP="0093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308D" w14:textId="77777777" w:rsidR="00735985" w:rsidRDefault="00735985" w:rsidP="009347CF">
      <w:r>
        <w:separator/>
      </w:r>
    </w:p>
  </w:footnote>
  <w:footnote w:type="continuationSeparator" w:id="0">
    <w:p w14:paraId="1F72E6BA" w14:textId="77777777" w:rsidR="00735985" w:rsidRDefault="00735985" w:rsidP="00934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61A2"/>
    <w:multiLevelType w:val="multilevel"/>
    <w:tmpl w:val="BE24F738"/>
    <w:lvl w:ilvl="0">
      <w:start w:val="1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5" w:hanging="10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ED62D5"/>
    <w:multiLevelType w:val="hybridMultilevel"/>
    <w:tmpl w:val="ABC89C34"/>
    <w:lvl w:ilvl="0" w:tplc="192286B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DE5A6F"/>
    <w:multiLevelType w:val="hybridMultilevel"/>
    <w:tmpl w:val="4920C960"/>
    <w:lvl w:ilvl="0" w:tplc="DE341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4D12B4A"/>
    <w:multiLevelType w:val="multilevel"/>
    <w:tmpl w:val="DD6E5096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4" w15:restartNumberingAfterBreak="0">
    <w:nsid w:val="6FCC39D9"/>
    <w:multiLevelType w:val="hybridMultilevel"/>
    <w:tmpl w:val="C4D80CD0"/>
    <w:lvl w:ilvl="0" w:tplc="1244F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01F165C"/>
    <w:multiLevelType w:val="multilevel"/>
    <w:tmpl w:val="8B6AE8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6739168">
    <w:abstractNumId w:val="2"/>
  </w:num>
  <w:num w:numId="2" w16cid:durableId="1101951390">
    <w:abstractNumId w:val="1"/>
  </w:num>
  <w:num w:numId="3" w16cid:durableId="1603032645">
    <w:abstractNumId w:val="0"/>
  </w:num>
  <w:num w:numId="4" w16cid:durableId="2146854629">
    <w:abstractNumId w:val="3"/>
  </w:num>
  <w:num w:numId="5" w16cid:durableId="1467577989">
    <w:abstractNumId w:val="5"/>
  </w:num>
  <w:num w:numId="6" w16cid:durableId="1632129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10"/>
    <w:rsid w:val="001345F9"/>
    <w:rsid w:val="00174119"/>
    <w:rsid w:val="004C63E8"/>
    <w:rsid w:val="006F5079"/>
    <w:rsid w:val="00735985"/>
    <w:rsid w:val="009347CF"/>
    <w:rsid w:val="00962242"/>
    <w:rsid w:val="009F1DE7"/>
    <w:rsid w:val="00AE7513"/>
    <w:rsid w:val="00B42342"/>
    <w:rsid w:val="00BA0752"/>
    <w:rsid w:val="00C66210"/>
    <w:rsid w:val="00D1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97AD4"/>
  <w15:chartTrackingRefBased/>
  <w15:docId w15:val="{F8B5C8A4-F2FC-456A-BD6D-FBC65C4F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2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41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0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50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Strong"/>
    <w:basedOn w:val="a0"/>
    <w:uiPriority w:val="22"/>
    <w:qFormat/>
    <w:rsid w:val="006F5079"/>
    <w:rPr>
      <w:b/>
      <w:bCs/>
    </w:rPr>
  </w:style>
  <w:style w:type="paragraph" w:styleId="a4">
    <w:name w:val="List Paragraph"/>
    <w:basedOn w:val="a"/>
    <w:uiPriority w:val="34"/>
    <w:qFormat/>
    <w:rsid w:val="006F5079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6F5079"/>
  </w:style>
  <w:style w:type="character" w:styleId="a5">
    <w:name w:val="Hyperlink"/>
    <w:basedOn w:val="a0"/>
    <w:uiPriority w:val="99"/>
    <w:unhideWhenUsed/>
    <w:rsid w:val="006F5079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6F50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F50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F507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5079"/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F5079"/>
    <w:pPr>
      <w:ind w:leftChars="200" w:left="420"/>
    </w:pPr>
  </w:style>
  <w:style w:type="character" w:customStyle="1" w:styleId="20">
    <w:name w:val="标题 2 字符"/>
    <w:basedOn w:val="a0"/>
    <w:link w:val="2"/>
    <w:uiPriority w:val="9"/>
    <w:rsid w:val="00B42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2342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42342"/>
    <w:pPr>
      <w:ind w:leftChars="400" w:left="840"/>
    </w:pPr>
  </w:style>
  <w:style w:type="paragraph" w:styleId="aa">
    <w:name w:val="Date"/>
    <w:basedOn w:val="a"/>
    <w:next w:val="a"/>
    <w:link w:val="ab"/>
    <w:uiPriority w:val="99"/>
    <w:semiHidden/>
    <w:unhideWhenUsed/>
    <w:rsid w:val="00D173CC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173CC"/>
  </w:style>
  <w:style w:type="character" w:customStyle="1" w:styleId="40">
    <w:name w:val="标题 4 字符"/>
    <w:basedOn w:val="a0"/>
    <w:link w:val="4"/>
    <w:uiPriority w:val="9"/>
    <w:rsid w:val="001741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934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347C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34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347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C55BD-4C7B-4B74-8B91-C03C311C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Elf</dc:creator>
  <cp:keywords/>
  <dc:description/>
  <cp:lastModifiedBy>Night Elf</cp:lastModifiedBy>
  <cp:revision>6</cp:revision>
  <dcterms:created xsi:type="dcterms:W3CDTF">2023-05-05T09:05:00Z</dcterms:created>
  <dcterms:modified xsi:type="dcterms:W3CDTF">2023-05-08T05:52:00Z</dcterms:modified>
</cp:coreProperties>
</file>