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FA7E" w14:textId="77777777" w:rsidR="00B42342" w:rsidRPr="00B42342" w:rsidRDefault="00B42342" w:rsidP="00B42342"/>
    <w:p w14:paraId="42D7E7B1" w14:textId="77777777" w:rsidR="00B42342" w:rsidRPr="00B42342" w:rsidRDefault="00B42342" w:rsidP="00B42342"/>
    <w:p w14:paraId="0C1F6533" w14:textId="77777777" w:rsidR="00B42342" w:rsidRPr="00B42342" w:rsidRDefault="00B42342" w:rsidP="00B42342"/>
    <w:p w14:paraId="051CAD01" w14:textId="77777777" w:rsidR="00B42342" w:rsidRPr="00B42342" w:rsidRDefault="00B42342" w:rsidP="00B42342"/>
    <w:p w14:paraId="176209C4" w14:textId="77777777" w:rsidR="00B42342" w:rsidRPr="00B42342" w:rsidRDefault="00B42342" w:rsidP="00B42342"/>
    <w:p w14:paraId="2D296F55" w14:textId="77777777" w:rsidR="00B42342" w:rsidRPr="00B42342" w:rsidRDefault="00B42342" w:rsidP="00B42342"/>
    <w:p w14:paraId="18D1FBF5" w14:textId="77777777" w:rsidR="00B42342" w:rsidRPr="00B42342" w:rsidRDefault="00B42342" w:rsidP="00B42342"/>
    <w:p w14:paraId="194F5D1E" w14:textId="77777777" w:rsidR="00B42342" w:rsidRPr="00B42342" w:rsidRDefault="00B42342" w:rsidP="00B42342"/>
    <w:p w14:paraId="5A3D86D6" w14:textId="77777777" w:rsidR="00B42342" w:rsidRPr="00B42342" w:rsidRDefault="00B42342" w:rsidP="00B42342"/>
    <w:p w14:paraId="6661B17D" w14:textId="77777777" w:rsidR="00B42342" w:rsidRPr="00B42342" w:rsidRDefault="00B42342" w:rsidP="00B42342"/>
    <w:p w14:paraId="3EDE6136" w14:textId="77777777" w:rsidR="00B42342" w:rsidRDefault="00B42342" w:rsidP="00B42342"/>
    <w:p w14:paraId="060B13DE" w14:textId="77777777" w:rsidR="00B42342" w:rsidRDefault="00B42342" w:rsidP="00B42342"/>
    <w:p w14:paraId="68364A4F" w14:textId="77777777" w:rsidR="00B42342" w:rsidRDefault="00B42342" w:rsidP="00B42342"/>
    <w:p w14:paraId="3EA8D9B2" w14:textId="77777777" w:rsidR="00B42342" w:rsidRDefault="00B42342" w:rsidP="00B42342"/>
    <w:p w14:paraId="184F73BA" w14:textId="77777777" w:rsidR="00B42342" w:rsidRDefault="00B42342" w:rsidP="00B42342"/>
    <w:p w14:paraId="0CAF2FF6" w14:textId="77777777" w:rsidR="00B42342" w:rsidRDefault="00B42342" w:rsidP="00B42342"/>
    <w:p w14:paraId="35CD101F" w14:textId="77777777" w:rsidR="00B42342" w:rsidRDefault="00B42342" w:rsidP="00B42342"/>
    <w:p w14:paraId="1B53F2EA" w14:textId="77777777" w:rsidR="00B42342" w:rsidRDefault="00B42342" w:rsidP="00B42342"/>
    <w:p w14:paraId="10D3C953" w14:textId="77777777" w:rsidR="00B42342" w:rsidRDefault="00B42342" w:rsidP="00B42342"/>
    <w:p w14:paraId="366E8270" w14:textId="77777777" w:rsidR="00B42342" w:rsidRDefault="00B42342" w:rsidP="00B42342"/>
    <w:p w14:paraId="2AE5C1C5" w14:textId="77777777" w:rsidR="00B42342" w:rsidRDefault="00B42342" w:rsidP="00B42342"/>
    <w:p w14:paraId="0DA8140C" w14:textId="77777777" w:rsidR="00B42342" w:rsidRDefault="00B42342" w:rsidP="00B42342"/>
    <w:p w14:paraId="525CF689" w14:textId="77777777" w:rsidR="00B42342" w:rsidRDefault="00B42342" w:rsidP="00B42342"/>
    <w:p w14:paraId="3FECA4DD" w14:textId="77777777" w:rsidR="00B42342" w:rsidRDefault="00B42342" w:rsidP="00B42342"/>
    <w:p w14:paraId="0EC34152" w14:textId="77777777" w:rsidR="00B42342" w:rsidRDefault="00B42342" w:rsidP="00B42342"/>
    <w:p w14:paraId="63FE8BA7" w14:textId="77777777" w:rsidR="00B42342" w:rsidRDefault="00B42342" w:rsidP="00B42342"/>
    <w:p w14:paraId="3D7FBA2C" w14:textId="77777777" w:rsidR="00B42342" w:rsidRDefault="00B42342" w:rsidP="00B42342"/>
    <w:p w14:paraId="2F474B35" w14:textId="77777777" w:rsidR="00B42342" w:rsidRDefault="00B42342" w:rsidP="00B42342"/>
    <w:p w14:paraId="398FC0A4" w14:textId="77777777" w:rsidR="00B42342" w:rsidRDefault="00B42342" w:rsidP="00B42342"/>
    <w:p w14:paraId="14FA9C27" w14:textId="77777777" w:rsidR="00B42342" w:rsidRDefault="00B42342" w:rsidP="00B42342"/>
    <w:p w14:paraId="17965706" w14:textId="77777777" w:rsidR="00B42342" w:rsidRDefault="00B42342" w:rsidP="00B42342"/>
    <w:p w14:paraId="62B8442E" w14:textId="77777777" w:rsidR="00B42342" w:rsidRDefault="00B42342" w:rsidP="00B42342"/>
    <w:p w14:paraId="2C12327A" w14:textId="77777777" w:rsidR="00B42342" w:rsidRDefault="00B42342" w:rsidP="00B42342"/>
    <w:p w14:paraId="6A3762DC" w14:textId="77777777" w:rsidR="00B42342" w:rsidRDefault="00B42342" w:rsidP="00B42342"/>
    <w:p w14:paraId="31AD46DB" w14:textId="77777777" w:rsidR="00B42342" w:rsidRDefault="00B42342" w:rsidP="00B42342"/>
    <w:p w14:paraId="6534A4C0" w14:textId="77777777" w:rsidR="00B42342" w:rsidRDefault="00B42342" w:rsidP="00B42342"/>
    <w:p w14:paraId="5672F775" w14:textId="77777777" w:rsidR="00B42342" w:rsidRDefault="00B42342" w:rsidP="00B42342"/>
    <w:p w14:paraId="02DB38CC" w14:textId="77777777" w:rsidR="00B42342" w:rsidRDefault="00B42342" w:rsidP="00B42342"/>
    <w:p w14:paraId="4581CA4E" w14:textId="77777777" w:rsidR="00B42342" w:rsidRDefault="00B42342" w:rsidP="00B42342"/>
    <w:p w14:paraId="300248DC" w14:textId="77777777" w:rsidR="00B42342" w:rsidRDefault="00B42342" w:rsidP="00B42342"/>
    <w:p w14:paraId="60742343" w14:textId="77777777" w:rsidR="00B42342" w:rsidRDefault="00B42342" w:rsidP="00B42342"/>
    <w:p w14:paraId="6EDB5E87" w14:textId="77777777" w:rsidR="00B42342" w:rsidRDefault="00B42342" w:rsidP="00B42342"/>
    <w:p w14:paraId="017FCE66" w14:textId="77777777" w:rsidR="00B42342" w:rsidRDefault="00B42342" w:rsidP="00B42342"/>
    <w:p w14:paraId="56E5F449" w14:textId="77777777" w:rsidR="00B42342" w:rsidRDefault="00B42342" w:rsidP="00B42342"/>
    <w:sdt>
      <w:sdtPr>
        <w:rPr>
          <w:rFonts w:asciiTheme="minorHAnsi" w:eastAsiaTheme="minorEastAsia" w:hAnsiTheme="minorHAnsi" w:cstheme="minorBidi"/>
          <w:color w:val="auto"/>
          <w:kern w:val="2"/>
          <w:sz w:val="21"/>
          <w:szCs w:val="22"/>
          <w:lang w:val="zh-CN"/>
        </w:rPr>
        <w:id w:val="572863842"/>
        <w:docPartObj>
          <w:docPartGallery w:val="Table of Contents"/>
          <w:docPartUnique/>
        </w:docPartObj>
      </w:sdtPr>
      <w:sdtEndPr>
        <w:rPr>
          <w:b/>
          <w:bCs/>
        </w:rPr>
      </w:sdtEndPr>
      <w:sdtContent>
        <w:p w14:paraId="3E550AF9" w14:textId="2C9CA92C" w:rsidR="00B42342" w:rsidRDefault="00B42342">
          <w:pPr>
            <w:pStyle w:val="TOC"/>
          </w:pPr>
          <w:r>
            <w:rPr>
              <w:lang w:val="zh-CN"/>
            </w:rPr>
            <w:t>目录</w:t>
          </w:r>
        </w:p>
        <w:p w14:paraId="5073D77A" w14:textId="40E057BB" w:rsidR="00653825" w:rsidRDefault="00B42342">
          <w:pPr>
            <w:pStyle w:val="TOC1"/>
            <w:tabs>
              <w:tab w:val="right" w:leader="dot" w:pos="8296"/>
            </w:tabs>
            <w:rPr>
              <w:noProof/>
            </w:rPr>
          </w:pPr>
          <w:r>
            <w:fldChar w:fldCharType="begin"/>
          </w:r>
          <w:r>
            <w:instrText xml:space="preserve"> TOC \o "1-3" \h \z \u </w:instrText>
          </w:r>
          <w:r>
            <w:fldChar w:fldCharType="separate"/>
          </w:r>
          <w:hyperlink w:anchor="_Toc134541224" w:history="1">
            <w:r w:rsidR="00653825" w:rsidRPr="008A3769">
              <w:rPr>
                <w:rStyle w:val="a5"/>
                <w:noProof/>
              </w:rPr>
              <w:t>1  绪论</w:t>
            </w:r>
            <w:r w:rsidR="00653825">
              <w:rPr>
                <w:noProof/>
                <w:webHidden/>
              </w:rPr>
              <w:tab/>
            </w:r>
            <w:r w:rsidR="00653825">
              <w:rPr>
                <w:noProof/>
                <w:webHidden/>
              </w:rPr>
              <w:fldChar w:fldCharType="begin"/>
            </w:r>
            <w:r w:rsidR="00653825">
              <w:rPr>
                <w:noProof/>
                <w:webHidden/>
              </w:rPr>
              <w:instrText xml:space="preserve"> PAGEREF _Toc134541224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071E48ED" w14:textId="3B2663DC" w:rsidR="00653825" w:rsidRDefault="00000000">
          <w:pPr>
            <w:pStyle w:val="TOC2"/>
            <w:tabs>
              <w:tab w:val="left" w:pos="1050"/>
              <w:tab w:val="right" w:leader="dot" w:pos="8296"/>
            </w:tabs>
            <w:rPr>
              <w:noProof/>
            </w:rPr>
          </w:pPr>
          <w:hyperlink w:anchor="_Toc134541225" w:history="1">
            <w:r w:rsidR="00653825" w:rsidRPr="008A3769">
              <w:rPr>
                <w:rStyle w:val="a5"/>
                <w:noProof/>
              </w:rPr>
              <w:t>1.1</w:t>
            </w:r>
            <w:r w:rsidR="00653825">
              <w:rPr>
                <w:noProof/>
              </w:rPr>
              <w:tab/>
            </w:r>
            <w:r w:rsidR="00653825" w:rsidRPr="008A3769">
              <w:rPr>
                <w:rStyle w:val="a5"/>
                <w:noProof/>
              </w:rPr>
              <w:t>项目背景与意义</w:t>
            </w:r>
            <w:r w:rsidR="00653825">
              <w:rPr>
                <w:noProof/>
                <w:webHidden/>
              </w:rPr>
              <w:tab/>
            </w:r>
            <w:r w:rsidR="00653825">
              <w:rPr>
                <w:noProof/>
                <w:webHidden/>
              </w:rPr>
              <w:fldChar w:fldCharType="begin"/>
            </w:r>
            <w:r w:rsidR="00653825">
              <w:rPr>
                <w:noProof/>
                <w:webHidden/>
              </w:rPr>
              <w:instrText xml:space="preserve"> PAGEREF _Toc134541225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2FE06B43" w14:textId="0F6E61E5" w:rsidR="00653825" w:rsidRDefault="00000000">
          <w:pPr>
            <w:pStyle w:val="TOC2"/>
            <w:tabs>
              <w:tab w:val="right" w:leader="dot" w:pos="8296"/>
            </w:tabs>
            <w:rPr>
              <w:noProof/>
            </w:rPr>
          </w:pPr>
          <w:hyperlink w:anchor="_Toc134541226" w:history="1">
            <w:r w:rsidR="00653825" w:rsidRPr="008A3769">
              <w:rPr>
                <w:rStyle w:val="a5"/>
                <w:noProof/>
              </w:rPr>
              <w:t>1.2  研究与产业现状</w:t>
            </w:r>
            <w:r w:rsidR="00653825">
              <w:rPr>
                <w:noProof/>
                <w:webHidden/>
              </w:rPr>
              <w:tab/>
            </w:r>
            <w:r w:rsidR="00653825">
              <w:rPr>
                <w:noProof/>
                <w:webHidden/>
              </w:rPr>
              <w:fldChar w:fldCharType="begin"/>
            </w:r>
            <w:r w:rsidR="00653825">
              <w:rPr>
                <w:noProof/>
                <w:webHidden/>
              </w:rPr>
              <w:instrText xml:space="preserve"> PAGEREF _Toc134541226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4F7FC7E6" w14:textId="013843D5" w:rsidR="00653825" w:rsidRDefault="00000000">
          <w:pPr>
            <w:pStyle w:val="TOC3"/>
            <w:tabs>
              <w:tab w:val="right" w:leader="dot" w:pos="8296"/>
            </w:tabs>
            <w:rPr>
              <w:noProof/>
            </w:rPr>
          </w:pPr>
          <w:hyperlink w:anchor="_Toc134541227" w:history="1">
            <w:r w:rsidR="00653825" w:rsidRPr="008A3769">
              <w:rPr>
                <w:rStyle w:val="a5"/>
                <w:noProof/>
              </w:rPr>
              <w:t>1.2.1  研究现状</w:t>
            </w:r>
            <w:r w:rsidR="00653825">
              <w:rPr>
                <w:noProof/>
                <w:webHidden/>
              </w:rPr>
              <w:tab/>
            </w:r>
            <w:r w:rsidR="00653825">
              <w:rPr>
                <w:noProof/>
                <w:webHidden/>
              </w:rPr>
              <w:fldChar w:fldCharType="begin"/>
            </w:r>
            <w:r w:rsidR="00653825">
              <w:rPr>
                <w:noProof/>
                <w:webHidden/>
              </w:rPr>
              <w:instrText xml:space="preserve"> PAGEREF _Toc134541227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7424A53B" w14:textId="42556092" w:rsidR="00653825" w:rsidRDefault="00000000">
          <w:pPr>
            <w:pStyle w:val="TOC3"/>
            <w:tabs>
              <w:tab w:val="right" w:leader="dot" w:pos="8296"/>
            </w:tabs>
            <w:rPr>
              <w:noProof/>
            </w:rPr>
          </w:pPr>
          <w:hyperlink w:anchor="_Toc134541228" w:history="1">
            <w:r w:rsidR="00653825" w:rsidRPr="008A3769">
              <w:rPr>
                <w:rStyle w:val="a5"/>
                <w:noProof/>
              </w:rPr>
              <w:t>1.2.2  产业现状</w:t>
            </w:r>
            <w:r w:rsidR="00653825">
              <w:rPr>
                <w:noProof/>
                <w:webHidden/>
              </w:rPr>
              <w:tab/>
            </w:r>
            <w:r w:rsidR="00653825">
              <w:rPr>
                <w:noProof/>
                <w:webHidden/>
              </w:rPr>
              <w:fldChar w:fldCharType="begin"/>
            </w:r>
            <w:r w:rsidR="00653825">
              <w:rPr>
                <w:noProof/>
                <w:webHidden/>
              </w:rPr>
              <w:instrText xml:space="preserve"> PAGEREF _Toc134541228 \h </w:instrText>
            </w:r>
            <w:r w:rsidR="00653825">
              <w:rPr>
                <w:noProof/>
                <w:webHidden/>
              </w:rPr>
            </w:r>
            <w:r w:rsidR="00653825">
              <w:rPr>
                <w:noProof/>
                <w:webHidden/>
              </w:rPr>
              <w:fldChar w:fldCharType="separate"/>
            </w:r>
            <w:r w:rsidR="00653825">
              <w:rPr>
                <w:noProof/>
                <w:webHidden/>
              </w:rPr>
              <w:t>4</w:t>
            </w:r>
            <w:r w:rsidR="00653825">
              <w:rPr>
                <w:noProof/>
                <w:webHidden/>
              </w:rPr>
              <w:fldChar w:fldCharType="end"/>
            </w:r>
          </w:hyperlink>
        </w:p>
        <w:p w14:paraId="3CE3D11A" w14:textId="184D3699" w:rsidR="00653825" w:rsidRDefault="00000000">
          <w:pPr>
            <w:pStyle w:val="TOC3"/>
            <w:tabs>
              <w:tab w:val="right" w:leader="dot" w:pos="8296"/>
            </w:tabs>
            <w:rPr>
              <w:noProof/>
            </w:rPr>
          </w:pPr>
          <w:hyperlink w:anchor="_Toc134541229" w:history="1">
            <w:r w:rsidR="00653825" w:rsidRPr="008A3769">
              <w:rPr>
                <w:rStyle w:val="a5"/>
                <w:noProof/>
              </w:rPr>
              <w:t>1.2.3  现状分析与项目目标</w:t>
            </w:r>
            <w:r w:rsidR="00653825">
              <w:rPr>
                <w:noProof/>
                <w:webHidden/>
              </w:rPr>
              <w:tab/>
            </w:r>
            <w:r w:rsidR="00653825">
              <w:rPr>
                <w:noProof/>
                <w:webHidden/>
              </w:rPr>
              <w:fldChar w:fldCharType="begin"/>
            </w:r>
            <w:r w:rsidR="00653825">
              <w:rPr>
                <w:noProof/>
                <w:webHidden/>
              </w:rPr>
              <w:instrText xml:space="preserve"> PAGEREF _Toc134541229 \h </w:instrText>
            </w:r>
            <w:r w:rsidR="00653825">
              <w:rPr>
                <w:noProof/>
                <w:webHidden/>
              </w:rPr>
            </w:r>
            <w:r w:rsidR="00653825">
              <w:rPr>
                <w:noProof/>
                <w:webHidden/>
              </w:rPr>
              <w:fldChar w:fldCharType="separate"/>
            </w:r>
            <w:r w:rsidR="00653825">
              <w:rPr>
                <w:noProof/>
                <w:webHidden/>
              </w:rPr>
              <w:t>4</w:t>
            </w:r>
            <w:r w:rsidR="00653825">
              <w:rPr>
                <w:noProof/>
                <w:webHidden/>
              </w:rPr>
              <w:fldChar w:fldCharType="end"/>
            </w:r>
          </w:hyperlink>
        </w:p>
        <w:p w14:paraId="0AD9B847" w14:textId="574487E9" w:rsidR="00653825" w:rsidRDefault="00000000">
          <w:pPr>
            <w:pStyle w:val="TOC2"/>
            <w:tabs>
              <w:tab w:val="right" w:leader="dot" w:pos="8296"/>
            </w:tabs>
            <w:rPr>
              <w:noProof/>
            </w:rPr>
          </w:pPr>
          <w:hyperlink w:anchor="_Toc134541230" w:history="1">
            <w:r w:rsidR="00653825" w:rsidRPr="008A3769">
              <w:rPr>
                <w:rStyle w:val="a5"/>
                <w:noProof/>
              </w:rPr>
              <w:t>1.3  文章结构</w:t>
            </w:r>
            <w:r w:rsidR="00653825">
              <w:rPr>
                <w:noProof/>
                <w:webHidden/>
              </w:rPr>
              <w:tab/>
            </w:r>
            <w:r w:rsidR="00653825">
              <w:rPr>
                <w:noProof/>
                <w:webHidden/>
              </w:rPr>
              <w:fldChar w:fldCharType="begin"/>
            </w:r>
            <w:r w:rsidR="00653825">
              <w:rPr>
                <w:noProof/>
                <w:webHidden/>
              </w:rPr>
              <w:instrText xml:space="preserve"> PAGEREF _Toc134541230 \h </w:instrText>
            </w:r>
            <w:r w:rsidR="00653825">
              <w:rPr>
                <w:noProof/>
                <w:webHidden/>
              </w:rPr>
            </w:r>
            <w:r w:rsidR="00653825">
              <w:rPr>
                <w:noProof/>
                <w:webHidden/>
              </w:rPr>
              <w:fldChar w:fldCharType="separate"/>
            </w:r>
            <w:r w:rsidR="00653825">
              <w:rPr>
                <w:noProof/>
                <w:webHidden/>
              </w:rPr>
              <w:t>4</w:t>
            </w:r>
            <w:r w:rsidR="00653825">
              <w:rPr>
                <w:noProof/>
                <w:webHidden/>
              </w:rPr>
              <w:fldChar w:fldCharType="end"/>
            </w:r>
          </w:hyperlink>
        </w:p>
        <w:p w14:paraId="5D7F297F" w14:textId="77166E86" w:rsidR="00653825" w:rsidRDefault="00000000">
          <w:pPr>
            <w:pStyle w:val="TOC1"/>
            <w:tabs>
              <w:tab w:val="right" w:leader="dot" w:pos="8296"/>
            </w:tabs>
            <w:rPr>
              <w:noProof/>
            </w:rPr>
          </w:pPr>
          <w:hyperlink w:anchor="_Toc134541231" w:history="1">
            <w:r w:rsidR="00653825" w:rsidRPr="008A3769">
              <w:rPr>
                <w:rStyle w:val="a5"/>
                <w:noProof/>
              </w:rPr>
              <w:t>2   模型搭建中的关键问题与解决方案</w:t>
            </w:r>
            <w:r w:rsidR="00653825">
              <w:rPr>
                <w:noProof/>
                <w:webHidden/>
              </w:rPr>
              <w:tab/>
            </w:r>
            <w:r w:rsidR="00653825">
              <w:rPr>
                <w:noProof/>
                <w:webHidden/>
              </w:rPr>
              <w:fldChar w:fldCharType="begin"/>
            </w:r>
            <w:r w:rsidR="00653825">
              <w:rPr>
                <w:noProof/>
                <w:webHidden/>
              </w:rPr>
              <w:instrText xml:space="preserve"> PAGEREF _Toc134541231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7267E5B2" w14:textId="073AE972" w:rsidR="00653825" w:rsidRDefault="00000000">
          <w:pPr>
            <w:pStyle w:val="TOC2"/>
            <w:tabs>
              <w:tab w:val="right" w:leader="dot" w:pos="8296"/>
            </w:tabs>
            <w:rPr>
              <w:noProof/>
            </w:rPr>
          </w:pPr>
          <w:hyperlink w:anchor="_Toc134541232" w:history="1">
            <w:r w:rsidR="00653825" w:rsidRPr="008A3769">
              <w:rPr>
                <w:rStyle w:val="a5"/>
                <w:noProof/>
              </w:rPr>
              <w:t>2.1  关键问题分析</w:t>
            </w:r>
            <w:r w:rsidR="00653825">
              <w:rPr>
                <w:noProof/>
                <w:webHidden/>
              </w:rPr>
              <w:tab/>
            </w:r>
            <w:r w:rsidR="00653825">
              <w:rPr>
                <w:noProof/>
                <w:webHidden/>
              </w:rPr>
              <w:fldChar w:fldCharType="begin"/>
            </w:r>
            <w:r w:rsidR="00653825">
              <w:rPr>
                <w:noProof/>
                <w:webHidden/>
              </w:rPr>
              <w:instrText xml:space="preserve"> PAGEREF _Toc134541232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16E3C179" w14:textId="0486DC7B" w:rsidR="00653825" w:rsidRDefault="00000000">
          <w:pPr>
            <w:pStyle w:val="TOC3"/>
            <w:tabs>
              <w:tab w:val="right" w:leader="dot" w:pos="8296"/>
            </w:tabs>
            <w:rPr>
              <w:noProof/>
            </w:rPr>
          </w:pPr>
          <w:hyperlink w:anchor="_Toc134541233" w:history="1">
            <w:r w:rsidR="00653825" w:rsidRPr="008A3769">
              <w:rPr>
                <w:rStyle w:val="a5"/>
                <w:noProof/>
              </w:rPr>
              <w:t>2.1.1  深度学习模型搭建</w:t>
            </w:r>
            <w:r w:rsidR="00653825">
              <w:rPr>
                <w:noProof/>
                <w:webHidden/>
              </w:rPr>
              <w:tab/>
            </w:r>
            <w:r w:rsidR="00653825">
              <w:rPr>
                <w:noProof/>
                <w:webHidden/>
              </w:rPr>
              <w:fldChar w:fldCharType="begin"/>
            </w:r>
            <w:r w:rsidR="00653825">
              <w:rPr>
                <w:noProof/>
                <w:webHidden/>
              </w:rPr>
              <w:instrText xml:space="preserve"> PAGEREF _Toc134541233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3A81F056" w14:textId="4582A6CB" w:rsidR="00653825" w:rsidRDefault="00000000">
          <w:pPr>
            <w:pStyle w:val="TOC3"/>
            <w:tabs>
              <w:tab w:val="right" w:leader="dot" w:pos="8296"/>
            </w:tabs>
            <w:rPr>
              <w:noProof/>
            </w:rPr>
          </w:pPr>
          <w:hyperlink w:anchor="_Toc134541234" w:history="1">
            <w:r w:rsidR="00653825" w:rsidRPr="008A3769">
              <w:rPr>
                <w:rStyle w:val="a5"/>
                <w:noProof/>
              </w:rPr>
              <w:t>2.1.2  数据集选择</w:t>
            </w:r>
            <w:r w:rsidR="00653825">
              <w:rPr>
                <w:noProof/>
                <w:webHidden/>
              </w:rPr>
              <w:tab/>
            </w:r>
            <w:r w:rsidR="00653825">
              <w:rPr>
                <w:noProof/>
                <w:webHidden/>
              </w:rPr>
              <w:fldChar w:fldCharType="begin"/>
            </w:r>
            <w:r w:rsidR="00653825">
              <w:rPr>
                <w:noProof/>
                <w:webHidden/>
              </w:rPr>
              <w:instrText xml:space="preserve"> PAGEREF _Toc134541234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25EDE19E" w14:textId="01F03048" w:rsidR="00653825" w:rsidRDefault="00000000">
          <w:pPr>
            <w:pStyle w:val="TOC3"/>
            <w:tabs>
              <w:tab w:val="right" w:leader="dot" w:pos="8296"/>
            </w:tabs>
            <w:rPr>
              <w:noProof/>
            </w:rPr>
          </w:pPr>
          <w:hyperlink w:anchor="_Toc134541235" w:history="1">
            <w:r w:rsidR="00653825" w:rsidRPr="008A3769">
              <w:rPr>
                <w:rStyle w:val="a5"/>
                <w:noProof/>
              </w:rPr>
              <w:t>2.1.3  实际场景展示</w:t>
            </w:r>
            <w:r w:rsidR="00653825">
              <w:rPr>
                <w:noProof/>
                <w:webHidden/>
              </w:rPr>
              <w:tab/>
            </w:r>
            <w:r w:rsidR="00653825">
              <w:rPr>
                <w:noProof/>
                <w:webHidden/>
              </w:rPr>
              <w:fldChar w:fldCharType="begin"/>
            </w:r>
            <w:r w:rsidR="00653825">
              <w:rPr>
                <w:noProof/>
                <w:webHidden/>
              </w:rPr>
              <w:instrText xml:space="preserve"> PAGEREF _Toc134541235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31F54417" w14:textId="45A70425" w:rsidR="00653825" w:rsidRDefault="00000000">
          <w:pPr>
            <w:pStyle w:val="TOC2"/>
            <w:tabs>
              <w:tab w:val="right" w:leader="dot" w:pos="8296"/>
            </w:tabs>
            <w:rPr>
              <w:noProof/>
            </w:rPr>
          </w:pPr>
          <w:hyperlink w:anchor="_Toc134541236" w:history="1">
            <w:r w:rsidR="00653825" w:rsidRPr="008A3769">
              <w:rPr>
                <w:rStyle w:val="a5"/>
                <w:noProof/>
              </w:rPr>
              <w:t>2.2  方案设计</w:t>
            </w:r>
            <w:r w:rsidR="00653825">
              <w:rPr>
                <w:noProof/>
                <w:webHidden/>
              </w:rPr>
              <w:tab/>
            </w:r>
            <w:r w:rsidR="00653825">
              <w:rPr>
                <w:noProof/>
                <w:webHidden/>
              </w:rPr>
              <w:fldChar w:fldCharType="begin"/>
            </w:r>
            <w:r w:rsidR="00653825">
              <w:rPr>
                <w:noProof/>
                <w:webHidden/>
              </w:rPr>
              <w:instrText xml:space="preserve"> PAGEREF _Toc134541236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2941EA18" w14:textId="61BAAEFB" w:rsidR="00653825" w:rsidRDefault="00000000">
          <w:pPr>
            <w:pStyle w:val="TOC2"/>
            <w:tabs>
              <w:tab w:val="right" w:leader="dot" w:pos="8296"/>
            </w:tabs>
            <w:rPr>
              <w:noProof/>
            </w:rPr>
          </w:pPr>
          <w:hyperlink w:anchor="_Toc134541237" w:history="1">
            <w:r w:rsidR="00653825" w:rsidRPr="008A3769">
              <w:rPr>
                <w:rStyle w:val="a5"/>
                <w:noProof/>
              </w:rPr>
              <w:t>2.3  技术选型</w:t>
            </w:r>
            <w:r w:rsidR="00653825">
              <w:rPr>
                <w:noProof/>
                <w:webHidden/>
              </w:rPr>
              <w:tab/>
            </w:r>
            <w:r w:rsidR="00653825">
              <w:rPr>
                <w:noProof/>
                <w:webHidden/>
              </w:rPr>
              <w:fldChar w:fldCharType="begin"/>
            </w:r>
            <w:r w:rsidR="00653825">
              <w:rPr>
                <w:noProof/>
                <w:webHidden/>
              </w:rPr>
              <w:instrText xml:space="preserve"> PAGEREF _Toc134541237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60BE55FC" w14:textId="50756272" w:rsidR="00653825" w:rsidRDefault="00000000">
          <w:pPr>
            <w:pStyle w:val="TOC1"/>
            <w:tabs>
              <w:tab w:val="right" w:leader="dot" w:pos="8296"/>
            </w:tabs>
            <w:rPr>
              <w:noProof/>
            </w:rPr>
          </w:pPr>
          <w:hyperlink w:anchor="_Toc134541238" w:history="1">
            <w:r w:rsidR="00653825" w:rsidRPr="008A3769">
              <w:rPr>
                <w:rStyle w:val="a5"/>
                <w:noProof/>
              </w:rPr>
              <w:t>3  手部运动估计模型设计</w:t>
            </w:r>
            <w:r w:rsidR="00653825">
              <w:rPr>
                <w:noProof/>
                <w:webHidden/>
              </w:rPr>
              <w:tab/>
            </w:r>
            <w:r w:rsidR="00653825">
              <w:rPr>
                <w:noProof/>
                <w:webHidden/>
              </w:rPr>
              <w:fldChar w:fldCharType="begin"/>
            </w:r>
            <w:r w:rsidR="00653825">
              <w:rPr>
                <w:noProof/>
                <w:webHidden/>
              </w:rPr>
              <w:instrText xml:space="preserve"> PAGEREF _Toc134541238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00F59864" w14:textId="7DBDD613" w:rsidR="00653825" w:rsidRDefault="00000000">
          <w:pPr>
            <w:pStyle w:val="TOC2"/>
            <w:tabs>
              <w:tab w:val="right" w:leader="dot" w:pos="8296"/>
            </w:tabs>
            <w:rPr>
              <w:noProof/>
            </w:rPr>
          </w:pPr>
          <w:hyperlink w:anchor="_Toc134541239" w:history="1">
            <w:r w:rsidR="00653825" w:rsidRPr="008A3769">
              <w:rPr>
                <w:rStyle w:val="a5"/>
                <w:noProof/>
              </w:rPr>
              <w:t>3.1  环境说明与搭建</w:t>
            </w:r>
            <w:r w:rsidR="00653825">
              <w:rPr>
                <w:noProof/>
                <w:webHidden/>
              </w:rPr>
              <w:tab/>
            </w:r>
            <w:r w:rsidR="00653825">
              <w:rPr>
                <w:noProof/>
                <w:webHidden/>
              </w:rPr>
              <w:fldChar w:fldCharType="begin"/>
            </w:r>
            <w:r w:rsidR="00653825">
              <w:rPr>
                <w:noProof/>
                <w:webHidden/>
              </w:rPr>
              <w:instrText xml:space="preserve"> PAGEREF _Toc134541239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8E3E0C2" w14:textId="6AE753D3" w:rsidR="00653825" w:rsidRDefault="00000000">
          <w:pPr>
            <w:pStyle w:val="TOC3"/>
            <w:tabs>
              <w:tab w:val="right" w:leader="dot" w:pos="8296"/>
            </w:tabs>
            <w:rPr>
              <w:noProof/>
            </w:rPr>
          </w:pPr>
          <w:hyperlink w:anchor="_Toc134541240" w:history="1">
            <w:r w:rsidR="00653825" w:rsidRPr="008A3769">
              <w:rPr>
                <w:rStyle w:val="a5"/>
                <w:noProof/>
              </w:rPr>
              <w:t>3.1.1  环境选择</w:t>
            </w:r>
            <w:r w:rsidR="00653825">
              <w:rPr>
                <w:noProof/>
                <w:webHidden/>
              </w:rPr>
              <w:tab/>
            </w:r>
            <w:r w:rsidR="00653825">
              <w:rPr>
                <w:noProof/>
                <w:webHidden/>
              </w:rPr>
              <w:fldChar w:fldCharType="begin"/>
            </w:r>
            <w:r w:rsidR="00653825">
              <w:rPr>
                <w:noProof/>
                <w:webHidden/>
              </w:rPr>
              <w:instrText xml:space="preserve"> PAGEREF _Toc134541240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093267AB" w14:textId="2C0A5A6B" w:rsidR="00653825" w:rsidRDefault="00000000">
          <w:pPr>
            <w:pStyle w:val="TOC3"/>
            <w:tabs>
              <w:tab w:val="right" w:leader="dot" w:pos="8296"/>
            </w:tabs>
            <w:rPr>
              <w:noProof/>
            </w:rPr>
          </w:pPr>
          <w:hyperlink w:anchor="_Toc134541241" w:history="1">
            <w:r w:rsidR="00653825" w:rsidRPr="008A3769">
              <w:rPr>
                <w:rStyle w:val="a5"/>
                <w:noProof/>
              </w:rPr>
              <w:t>3.1.2  环境配置</w:t>
            </w:r>
            <w:r w:rsidR="00653825">
              <w:rPr>
                <w:noProof/>
                <w:webHidden/>
              </w:rPr>
              <w:tab/>
            </w:r>
            <w:r w:rsidR="00653825">
              <w:rPr>
                <w:noProof/>
                <w:webHidden/>
              </w:rPr>
              <w:fldChar w:fldCharType="begin"/>
            </w:r>
            <w:r w:rsidR="00653825">
              <w:rPr>
                <w:noProof/>
                <w:webHidden/>
              </w:rPr>
              <w:instrText xml:space="preserve"> PAGEREF _Toc134541241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DBFCD5B" w14:textId="6C8ABE0D" w:rsidR="00653825" w:rsidRDefault="00000000">
          <w:pPr>
            <w:pStyle w:val="TOC2"/>
            <w:tabs>
              <w:tab w:val="right" w:leader="dot" w:pos="8296"/>
            </w:tabs>
            <w:rPr>
              <w:noProof/>
            </w:rPr>
          </w:pPr>
          <w:hyperlink w:anchor="_Toc134541242" w:history="1">
            <w:r w:rsidR="00653825" w:rsidRPr="008A3769">
              <w:rPr>
                <w:rStyle w:val="a5"/>
                <w:noProof/>
              </w:rPr>
              <w:t>3.2  Artiboost模型</w:t>
            </w:r>
            <w:r w:rsidR="00653825">
              <w:rPr>
                <w:noProof/>
                <w:webHidden/>
              </w:rPr>
              <w:tab/>
            </w:r>
            <w:r w:rsidR="00653825">
              <w:rPr>
                <w:noProof/>
                <w:webHidden/>
              </w:rPr>
              <w:fldChar w:fldCharType="begin"/>
            </w:r>
            <w:r w:rsidR="00653825">
              <w:rPr>
                <w:noProof/>
                <w:webHidden/>
              </w:rPr>
              <w:instrText xml:space="preserve"> PAGEREF _Toc134541242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72360BC6" w14:textId="1108EC0F" w:rsidR="00653825" w:rsidRDefault="00000000">
          <w:pPr>
            <w:pStyle w:val="TOC3"/>
            <w:tabs>
              <w:tab w:val="right" w:leader="dot" w:pos="8296"/>
            </w:tabs>
            <w:rPr>
              <w:noProof/>
            </w:rPr>
          </w:pPr>
          <w:hyperlink w:anchor="_Toc134541243" w:history="1">
            <w:r w:rsidR="00653825" w:rsidRPr="008A3769">
              <w:rPr>
                <w:rStyle w:val="a5"/>
                <w:noProof/>
              </w:rPr>
              <w:t>3.2.1  模型训练与测试</w:t>
            </w:r>
            <w:r w:rsidR="00653825">
              <w:rPr>
                <w:noProof/>
                <w:webHidden/>
              </w:rPr>
              <w:tab/>
            </w:r>
            <w:r w:rsidR="00653825">
              <w:rPr>
                <w:noProof/>
                <w:webHidden/>
              </w:rPr>
              <w:fldChar w:fldCharType="begin"/>
            </w:r>
            <w:r w:rsidR="00653825">
              <w:rPr>
                <w:noProof/>
                <w:webHidden/>
              </w:rPr>
              <w:instrText xml:space="preserve"> PAGEREF _Toc134541243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1E6EA48A" w14:textId="03DB0EC1" w:rsidR="00653825" w:rsidRDefault="00000000">
          <w:pPr>
            <w:pStyle w:val="TOC3"/>
            <w:tabs>
              <w:tab w:val="right" w:leader="dot" w:pos="8296"/>
            </w:tabs>
            <w:rPr>
              <w:noProof/>
            </w:rPr>
          </w:pPr>
          <w:hyperlink w:anchor="_Toc134541244" w:history="1">
            <w:r w:rsidR="00653825" w:rsidRPr="008A3769">
              <w:rPr>
                <w:rStyle w:val="a5"/>
                <w:noProof/>
              </w:rPr>
              <w:t>3.2.2  输入部分</w:t>
            </w:r>
            <w:r w:rsidR="00653825">
              <w:rPr>
                <w:noProof/>
                <w:webHidden/>
              </w:rPr>
              <w:tab/>
            </w:r>
            <w:r w:rsidR="00653825">
              <w:rPr>
                <w:noProof/>
                <w:webHidden/>
              </w:rPr>
              <w:fldChar w:fldCharType="begin"/>
            </w:r>
            <w:r w:rsidR="00653825">
              <w:rPr>
                <w:noProof/>
                <w:webHidden/>
              </w:rPr>
              <w:instrText xml:space="preserve"> PAGEREF _Toc134541244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15AB147B" w14:textId="44EE1A4A" w:rsidR="00653825" w:rsidRDefault="00000000">
          <w:pPr>
            <w:pStyle w:val="TOC3"/>
            <w:tabs>
              <w:tab w:val="right" w:leader="dot" w:pos="8296"/>
            </w:tabs>
            <w:rPr>
              <w:noProof/>
            </w:rPr>
          </w:pPr>
          <w:hyperlink w:anchor="_Toc134541245" w:history="1">
            <w:r w:rsidR="00653825" w:rsidRPr="008A3769">
              <w:rPr>
                <w:rStyle w:val="a5"/>
                <w:noProof/>
              </w:rPr>
              <w:t>3.2.3  输出部分</w:t>
            </w:r>
            <w:r w:rsidR="00653825">
              <w:rPr>
                <w:noProof/>
                <w:webHidden/>
              </w:rPr>
              <w:tab/>
            </w:r>
            <w:r w:rsidR="00653825">
              <w:rPr>
                <w:noProof/>
                <w:webHidden/>
              </w:rPr>
              <w:fldChar w:fldCharType="begin"/>
            </w:r>
            <w:r w:rsidR="00653825">
              <w:rPr>
                <w:noProof/>
                <w:webHidden/>
              </w:rPr>
              <w:instrText xml:space="preserve"> PAGEREF _Toc134541245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5F3D7E0F" w14:textId="1D22CA87" w:rsidR="00653825" w:rsidRDefault="00000000">
          <w:pPr>
            <w:pStyle w:val="TOC2"/>
            <w:tabs>
              <w:tab w:val="right" w:leader="dot" w:pos="8296"/>
            </w:tabs>
            <w:rPr>
              <w:noProof/>
            </w:rPr>
          </w:pPr>
          <w:hyperlink w:anchor="_Toc134541246" w:history="1">
            <w:r w:rsidR="00653825" w:rsidRPr="008A3769">
              <w:rPr>
                <w:rStyle w:val="a5"/>
                <w:noProof/>
              </w:rPr>
              <w:t>3.3  TriHorn模型</w:t>
            </w:r>
            <w:r w:rsidR="00653825">
              <w:rPr>
                <w:noProof/>
                <w:webHidden/>
              </w:rPr>
              <w:tab/>
            </w:r>
            <w:r w:rsidR="00653825">
              <w:rPr>
                <w:noProof/>
                <w:webHidden/>
              </w:rPr>
              <w:fldChar w:fldCharType="begin"/>
            </w:r>
            <w:r w:rsidR="00653825">
              <w:rPr>
                <w:noProof/>
                <w:webHidden/>
              </w:rPr>
              <w:instrText xml:space="preserve"> PAGEREF _Toc134541246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5519FB4F" w14:textId="43D84B2C" w:rsidR="00653825" w:rsidRDefault="00000000">
          <w:pPr>
            <w:pStyle w:val="TOC3"/>
            <w:tabs>
              <w:tab w:val="right" w:leader="dot" w:pos="8296"/>
            </w:tabs>
            <w:rPr>
              <w:noProof/>
            </w:rPr>
          </w:pPr>
          <w:hyperlink w:anchor="_Toc134541247" w:history="1">
            <w:r w:rsidR="00653825" w:rsidRPr="008A3769">
              <w:rPr>
                <w:rStyle w:val="a5"/>
                <w:noProof/>
              </w:rPr>
              <w:t>3.3.1  模型训练与测试</w:t>
            </w:r>
            <w:r w:rsidR="00653825">
              <w:rPr>
                <w:noProof/>
                <w:webHidden/>
              </w:rPr>
              <w:tab/>
            </w:r>
            <w:r w:rsidR="00653825">
              <w:rPr>
                <w:noProof/>
                <w:webHidden/>
              </w:rPr>
              <w:fldChar w:fldCharType="begin"/>
            </w:r>
            <w:r w:rsidR="00653825">
              <w:rPr>
                <w:noProof/>
                <w:webHidden/>
              </w:rPr>
              <w:instrText xml:space="preserve"> PAGEREF _Toc134541247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0CAFB2F" w14:textId="4CF75CC9" w:rsidR="00653825" w:rsidRDefault="00000000">
          <w:pPr>
            <w:pStyle w:val="TOC3"/>
            <w:tabs>
              <w:tab w:val="right" w:leader="dot" w:pos="8296"/>
            </w:tabs>
            <w:rPr>
              <w:noProof/>
            </w:rPr>
          </w:pPr>
          <w:hyperlink w:anchor="_Toc134541248" w:history="1">
            <w:r w:rsidR="00653825" w:rsidRPr="008A3769">
              <w:rPr>
                <w:rStyle w:val="a5"/>
                <w:noProof/>
              </w:rPr>
              <w:t>3.3.2  输入部分</w:t>
            </w:r>
            <w:r w:rsidR="00653825">
              <w:rPr>
                <w:noProof/>
                <w:webHidden/>
              </w:rPr>
              <w:tab/>
            </w:r>
            <w:r w:rsidR="00653825">
              <w:rPr>
                <w:noProof/>
                <w:webHidden/>
              </w:rPr>
              <w:fldChar w:fldCharType="begin"/>
            </w:r>
            <w:r w:rsidR="00653825">
              <w:rPr>
                <w:noProof/>
                <w:webHidden/>
              </w:rPr>
              <w:instrText xml:space="preserve"> PAGEREF _Toc134541248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6133315" w14:textId="341E9CD0" w:rsidR="00653825" w:rsidRDefault="00000000">
          <w:pPr>
            <w:pStyle w:val="TOC3"/>
            <w:tabs>
              <w:tab w:val="right" w:leader="dot" w:pos="8296"/>
            </w:tabs>
            <w:rPr>
              <w:noProof/>
            </w:rPr>
          </w:pPr>
          <w:hyperlink w:anchor="_Toc134541249" w:history="1">
            <w:r w:rsidR="00653825" w:rsidRPr="008A3769">
              <w:rPr>
                <w:rStyle w:val="a5"/>
                <w:noProof/>
              </w:rPr>
              <w:t>3.3.3  输出部分</w:t>
            </w:r>
            <w:r w:rsidR="00653825">
              <w:rPr>
                <w:noProof/>
                <w:webHidden/>
              </w:rPr>
              <w:tab/>
            </w:r>
            <w:r w:rsidR="00653825">
              <w:rPr>
                <w:noProof/>
                <w:webHidden/>
              </w:rPr>
              <w:fldChar w:fldCharType="begin"/>
            </w:r>
            <w:r w:rsidR="00653825">
              <w:rPr>
                <w:noProof/>
                <w:webHidden/>
              </w:rPr>
              <w:instrText xml:space="preserve"> PAGEREF _Toc134541249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099B93E2" w14:textId="42F104B5" w:rsidR="00653825" w:rsidRDefault="00000000">
          <w:pPr>
            <w:pStyle w:val="TOC3"/>
            <w:tabs>
              <w:tab w:val="right" w:leader="dot" w:pos="8296"/>
            </w:tabs>
            <w:rPr>
              <w:noProof/>
            </w:rPr>
          </w:pPr>
          <w:hyperlink w:anchor="_Toc134541250" w:history="1">
            <w:r w:rsidR="00653825" w:rsidRPr="008A3769">
              <w:rPr>
                <w:rStyle w:val="a5"/>
                <w:noProof/>
              </w:rPr>
              <w:t>3.3.4  模型优化</w:t>
            </w:r>
            <w:r w:rsidR="00653825">
              <w:rPr>
                <w:noProof/>
                <w:webHidden/>
              </w:rPr>
              <w:tab/>
            </w:r>
            <w:r w:rsidR="00653825">
              <w:rPr>
                <w:noProof/>
                <w:webHidden/>
              </w:rPr>
              <w:fldChar w:fldCharType="begin"/>
            </w:r>
            <w:r w:rsidR="00653825">
              <w:rPr>
                <w:noProof/>
                <w:webHidden/>
              </w:rPr>
              <w:instrText xml:space="preserve"> PAGEREF _Toc134541250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3085041E" w14:textId="49F0F302" w:rsidR="00653825" w:rsidRDefault="00000000">
          <w:pPr>
            <w:pStyle w:val="TOC1"/>
            <w:tabs>
              <w:tab w:val="right" w:leader="dot" w:pos="8296"/>
            </w:tabs>
            <w:rPr>
              <w:noProof/>
            </w:rPr>
          </w:pPr>
          <w:hyperlink w:anchor="_Toc134541251" w:history="1">
            <w:r w:rsidR="00653825" w:rsidRPr="008A3769">
              <w:rPr>
                <w:rStyle w:val="a5"/>
                <w:noProof/>
              </w:rPr>
              <w:t>4  应用软件设计</w:t>
            </w:r>
            <w:r w:rsidR="00653825">
              <w:rPr>
                <w:noProof/>
                <w:webHidden/>
              </w:rPr>
              <w:tab/>
            </w:r>
            <w:r w:rsidR="00653825">
              <w:rPr>
                <w:noProof/>
                <w:webHidden/>
              </w:rPr>
              <w:fldChar w:fldCharType="begin"/>
            </w:r>
            <w:r w:rsidR="00653825">
              <w:rPr>
                <w:noProof/>
                <w:webHidden/>
              </w:rPr>
              <w:instrText xml:space="preserve"> PAGEREF _Toc134541251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9FBC385" w14:textId="5A75BCA8" w:rsidR="00653825" w:rsidRDefault="00000000">
          <w:pPr>
            <w:pStyle w:val="TOC2"/>
            <w:tabs>
              <w:tab w:val="right" w:leader="dot" w:pos="8296"/>
            </w:tabs>
            <w:rPr>
              <w:noProof/>
            </w:rPr>
          </w:pPr>
          <w:hyperlink w:anchor="_Toc134541252" w:history="1">
            <w:r w:rsidR="00653825" w:rsidRPr="008A3769">
              <w:rPr>
                <w:rStyle w:val="a5"/>
                <w:noProof/>
              </w:rPr>
              <w:t>4.1  模块设计</w:t>
            </w:r>
            <w:r w:rsidR="00653825">
              <w:rPr>
                <w:noProof/>
                <w:webHidden/>
              </w:rPr>
              <w:tab/>
            </w:r>
            <w:r w:rsidR="00653825">
              <w:rPr>
                <w:noProof/>
                <w:webHidden/>
              </w:rPr>
              <w:fldChar w:fldCharType="begin"/>
            </w:r>
            <w:r w:rsidR="00653825">
              <w:rPr>
                <w:noProof/>
                <w:webHidden/>
              </w:rPr>
              <w:instrText xml:space="preserve"> PAGEREF _Toc134541252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4A88B03D" w14:textId="26FF77B0" w:rsidR="00653825" w:rsidRDefault="00000000">
          <w:pPr>
            <w:pStyle w:val="TOC3"/>
            <w:tabs>
              <w:tab w:val="right" w:leader="dot" w:pos="8296"/>
            </w:tabs>
            <w:rPr>
              <w:noProof/>
            </w:rPr>
          </w:pPr>
          <w:hyperlink w:anchor="_Toc134541253" w:history="1">
            <w:r w:rsidR="00653825" w:rsidRPr="008A3769">
              <w:rPr>
                <w:rStyle w:val="a5"/>
                <w:noProof/>
              </w:rPr>
              <w:t>4.1.1  数据集生成</w:t>
            </w:r>
            <w:r w:rsidR="00653825">
              <w:rPr>
                <w:noProof/>
                <w:webHidden/>
              </w:rPr>
              <w:tab/>
            </w:r>
            <w:r w:rsidR="00653825">
              <w:rPr>
                <w:noProof/>
                <w:webHidden/>
              </w:rPr>
              <w:fldChar w:fldCharType="begin"/>
            </w:r>
            <w:r w:rsidR="00653825">
              <w:rPr>
                <w:noProof/>
                <w:webHidden/>
              </w:rPr>
              <w:instrText xml:space="preserve"> PAGEREF _Toc134541253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8DDF5CA" w14:textId="736E0418" w:rsidR="00653825" w:rsidRDefault="00000000">
          <w:pPr>
            <w:pStyle w:val="TOC3"/>
            <w:tabs>
              <w:tab w:val="right" w:leader="dot" w:pos="8296"/>
            </w:tabs>
            <w:rPr>
              <w:noProof/>
            </w:rPr>
          </w:pPr>
          <w:hyperlink w:anchor="_Toc134541254" w:history="1">
            <w:r w:rsidR="00653825" w:rsidRPr="008A3769">
              <w:rPr>
                <w:rStyle w:val="a5"/>
                <w:noProof/>
              </w:rPr>
              <w:t>4.1.2  Socket通信与优化</w:t>
            </w:r>
            <w:r w:rsidR="00653825">
              <w:rPr>
                <w:noProof/>
                <w:webHidden/>
              </w:rPr>
              <w:tab/>
            </w:r>
            <w:r w:rsidR="00653825">
              <w:rPr>
                <w:noProof/>
                <w:webHidden/>
              </w:rPr>
              <w:fldChar w:fldCharType="begin"/>
            </w:r>
            <w:r w:rsidR="00653825">
              <w:rPr>
                <w:noProof/>
                <w:webHidden/>
              </w:rPr>
              <w:instrText xml:space="preserve"> PAGEREF _Toc134541254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62B3A38" w14:textId="75B78CE9" w:rsidR="00653825" w:rsidRDefault="00000000">
          <w:pPr>
            <w:pStyle w:val="TOC3"/>
            <w:tabs>
              <w:tab w:val="right" w:leader="dot" w:pos="8296"/>
            </w:tabs>
            <w:rPr>
              <w:noProof/>
            </w:rPr>
          </w:pPr>
          <w:hyperlink w:anchor="_Toc134541255" w:history="1">
            <w:r w:rsidR="00653825" w:rsidRPr="008A3769">
              <w:rPr>
                <w:rStyle w:val="a5"/>
                <w:noProof/>
              </w:rPr>
              <w:t>4.1.3  摄像画面截取</w:t>
            </w:r>
            <w:r w:rsidR="00653825">
              <w:rPr>
                <w:noProof/>
                <w:webHidden/>
              </w:rPr>
              <w:tab/>
            </w:r>
            <w:r w:rsidR="00653825">
              <w:rPr>
                <w:noProof/>
                <w:webHidden/>
              </w:rPr>
              <w:fldChar w:fldCharType="begin"/>
            </w:r>
            <w:r w:rsidR="00653825">
              <w:rPr>
                <w:noProof/>
                <w:webHidden/>
              </w:rPr>
              <w:instrText xml:space="preserve"> PAGEREF _Toc134541255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3656FA6" w14:textId="45BD6774" w:rsidR="00653825" w:rsidRDefault="00000000">
          <w:pPr>
            <w:pStyle w:val="TOC1"/>
            <w:tabs>
              <w:tab w:val="right" w:leader="dot" w:pos="8296"/>
            </w:tabs>
            <w:rPr>
              <w:noProof/>
            </w:rPr>
          </w:pPr>
          <w:hyperlink w:anchor="_Toc134541256" w:history="1">
            <w:r w:rsidR="00653825" w:rsidRPr="008A3769">
              <w:rPr>
                <w:rStyle w:val="a5"/>
                <w:noProof/>
              </w:rPr>
              <w:t>5  结果展示与分析</w:t>
            </w:r>
            <w:r w:rsidR="00653825">
              <w:rPr>
                <w:noProof/>
                <w:webHidden/>
              </w:rPr>
              <w:tab/>
            </w:r>
            <w:r w:rsidR="00653825">
              <w:rPr>
                <w:noProof/>
                <w:webHidden/>
              </w:rPr>
              <w:fldChar w:fldCharType="begin"/>
            </w:r>
            <w:r w:rsidR="00653825">
              <w:rPr>
                <w:noProof/>
                <w:webHidden/>
              </w:rPr>
              <w:instrText xml:space="preserve"> PAGEREF _Toc134541256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15793682" w14:textId="6DFC74A2" w:rsidR="00653825" w:rsidRDefault="00000000">
          <w:pPr>
            <w:pStyle w:val="TOC2"/>
            <w:tabs>
              <w:tab w:val="right" w:leader="dot" w:pos="8296"/>
            </w:tabs>
            <w:rPr>
              <w:noProof/>
            </w:rPr>
          </w:pPr>
          <w:hyperlink w:anchor="_Toc134541257" w:history="1">
            <w:r w:rsidR="00653825" w:rsidRPr="008A3769">
              <w:rPr>
                <w:rStyle w:val="a5"/>
                <w:noProof/>
              </w:rPr>
              <w:t>5.1  模型训练结果</w:t>
            </w:r>
            <w:r w:rsidR="00653825">
              <w:rPr>
                <w:noProof/>
                <w:webHidden/>
              </w:rPr>
              <w:tab/>
            </w:r>
            <w:r w:rsidR="00653825">
              <w:rPr>
                <w:noProof/>
                <w:webHidden/>
              </w:rPr>
              <w:fldChar w:fldCharType="begin"/>
            </w:r>
            <w:r w:rsidR="00653825">
              <w:rPr>
                <w:noProof/>
                <w:webHidden/>
              </w:rPr>
              <w:instrText xml:space="preserve"> PAGEREF _Toc134541257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662CCECC" w14:textId="2D69483E" w:rsidR="00653825" w:rsidRDefault="00000000">
          <w:pPr>
            <w:pStyle w:val="TOC2"/>
            <w:tabs>
              <w:tab w:val="right" w:leader="dot" w:pos="8296"/>
            </w:tabs>
            <w:rPr>
              <w:noProof/>
            </w:rPr>
          </w:pPr>
          <w:hyperlink w:anchor="_Toc134541258" w:history="1">
            <w:r w:rsidR="00653825" w:rsidRPr="008A3769">
              <w:rPr>
                <w:rStyle w:val="a5"/>
                <w:noProof/>
              </w:rPr>
              <w:t>5.2  模型对比实验结果</w:t>
            </w:r>
            <w:r w:rsidR="00653825">
              <w:rPr>
                <w:noProof/>
                <w:webHidden/>
              </w:rPr>
              <w:tab/>
            </w:r>
            <w:r w:rsidR="00653825">
              <w:rPr>
                <w:noProof/>
                <w:webHidden/>
              </w:rPr>
              <w:fldChar w:fldCharType="begin"/>
            </w:r>
            <w:r w:rsidR="00653825">
              <w:rPr>
                <w:noProof/>
                <w:webHidden/>
              </w:rPr>
              <w:instrText xml:space="preserve"> PAGEREF _Toc134541258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60066371" w14:textId="7AB1E2CA" w:rsidR="00653825" w:rsidRDefault="00000000">
          <w:pPr>
            <w:pStyle w:val="TOC2"/>
            <w:tabs>
              <w:tab w:val="right" w:leader="dot" w:pos="8296"/>
            </w:tabs>
            <w:rPr>
              <w:noProof/>
            </w:rPr>
          </w:pPr>
          <w:hyperlink w:anchor="_Toc134541259" w:history="1">
            <w:r w:rsidR="00653825" w:rsidRPr="008A3769">
              <w:rPr>
                <w:rStyle w:val="a5"/>
                <w:noProof/>
              </w:rPr>
              <w:t>5.3  数据集对比实验结果</w:t>
            </w:r>
            <w:r w:rsidR="00653825">
              <w:rPr>
                <w:noProof/>
                <w:webHidden/>
              </w:rPr>
              <w:tab/>
            </w:r>
            <w:r w:rsidR="00653825">
              <w:rPr>
                <w:noProof/>
                <w:webHidden/>
              </w:rPr>
              <w:fldChar w:fldCharType="begin"/>
            </w:r>
            <w:r w:rsidR="00653825">
              <w:rPr>
                <w:noProof/>
                <w:webHidden/>
              </w:rPr>
              <w:instrText xml:space="preserve"> PAGEREF _Toc134541259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021BF23" w14:textId="70E021DE" w:rsidR="00653825" w:rsidRDefault="00000000">
          <w:pPr>
            <w:pStyle w:val="TOC1"/>
            <w:tabs>
              <w:tab w:val="right" w:leader="dot" w:pos="8296"/>
            </w:tabs>
            <w:rPr>
              <w:noProof/>
            </w:rPr>
          </w:pPr>
          <w:hyperlink w:anchor="_Toc134541260" w:history="1">
            <w:r w:rsidR="00653825" w:rsidRPr="008A3769">
              <w:rPr>
                <w:rStyle w:val="a5"/>
                <w:noProof/>
              </w:rPr>
              <w:t>6  总结</w:t>
            </w:r>
            <w:r w:rsidR="00653825">
              <w:rPr>
                <w:noProof/>
                <w:webHidden/>
              </w:rPr>
              <w:tab/>
            </w:r>
            <w:r w:rsidR="00653825">
              <w:rPr>
                <w:noProof/>
                <w:webHidden/>
              </w:rPr>
              <w:fldChar w:fldCharType="begin"/>
            </w:r>
            <w:r w:rsidR="00653825">
              <w:rPr>
                <w:noProof/>
                <w:webHidden/>
              </w:rPr>
              <w:instrText xml:space="preserve"> PAGEREF _Toc134541260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59AEA0CB" w14:textId="0F5C7252" w:rsidR="00653825" w:rsidRDefault="00000000">
          <w:pPr>
            <w:pStyle w:val="TOC2"/>
            <w:tabs>
              <w:tab w:val="right" w:leader="dot" w:pos="8296"/>
            </w:tabs>
            <w:rPr>
              <w:noProof/>
            </w:rPr>
          </w:pPr>
          <w:hyperlink w:anchor="_Toc134541261" w:history="1">
            <w:r w:rsidR="00653825" w:rsidRPr="008A3769">
              <w:rPr>
                <w:rStyle w:val="a5"/>
                <w:noProof/>
              </w:rPr>
              <w:t>6.1  总结</w:t>
            </w:r>
            <w:r w:rsidR="00653825">
              <w:rPr>
                <w:noProof/>
                <w:webHidden/>
              </w:rPr>
              <w:tab/>
            </w:r>
            <w:r w:rsidR="00653825">
              <w:rPr>
                <w:noProof/>
                <w:webHidden/>
              </w:rPr>
              <w:fldChar w:fldCharType="begin"/>
            </w:r>
            <w:r w:rsidR="00653825">
              <w:rPr>
                <w:noProof/>
                <w:webHidden/>
              </w:rPr>
              <w:instrText xml:space="preserve"> PAGEREF _Toc134541261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1B5B67FC" w14:textId="5508D543" w:rsidR="00653825" w:rsidRDefault="00000000">
          <w:pPr>
            <w:pStyle w:val="TOC2"/>
            <w:tabs>
              <w:tab w:val="right" w:leader="dot" w:pos="8296"/>
            </w:tabs>
            <w:rPr>
              <w:noProof/>
            </w:rPr>
          </w:pPr>
          <w:hyperlink w:anchor="_Toc134541262" w:history="1">
            <w:r w:rsidR="00653825" w:rsidRPr="008A3769">
              <w:rPr>
                <w:rStyle w:val="a5"/>
                <w:noProof/>
              </w:rPr>
              <w:t>6.2  趋势展望</w:t>
            </w:r>
            <w:r w:rsidR="00653825">
              <w:rPr>
                <w:noProof/>
                <w:webHidden/>
              </w:rPr>
              <w:tab/>
            </w:r>
            <w:r w:rsidR="00653825">
              <w:rPr>
                <w:noProof/>
                <w:webHidden/>
              </w:rPr>
              <w:fldChar w:fldCharType="begin"/>
            </w:r>
            <w:r w:rsidR="00653825">
              <w:rPr>
                <w:noProof/>
                <w:webHidden/>
              </w:rPr>
              <w:instrText xml:space="preserve"> PAGEREF _Toc134541262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5F92CE9E" w14:textId="1CB0F907" w:rsidR="00B42342" w:rsidRDefault="00B42342">
          <w:r>
            <w:rPr>
              <w:b/>
              <w:bCs/>
              <w:lang w:val="zh-CN"/>
            </w:rPr>
            <w:fldChar w:fldCharType="end"/>
          </w:r>
        </w:p>
      </w:sdtContent>
    </w:sdt>
    <w:p w14:paraId="0653223C" w14:textId="77777777" w:rsidR="00B42342" w:rsidRPr="00B42342" w:rsidRDefault="00B42342" w:rsidP="00B42342"/>
    <w:p w14:paraId="1060A9BE" w14:textId="1198B494" w:rsidR="006F5079" w:rsidRDefault="00B42342" w:rsidP="00B42342">
      <w:pPr>
        <w:pStyle w:val="1"/>
        <w:rPr>
          <w:rStyle w:val="a3"/>
        </w:rPr>
      </w:pPr>
      <w:bookmarkStart w:id="0" w:name="_Toc134541224"/>
      <w:r>
        <w:rPr>
          <w:rStyle w:val="a3"/>
          <w:rFonts w:hint="eastAsia"/>
        </w:rPr>
        <w:lastRenderedPageBreak/>
        <w:t>1</w:t>
      </w:r>
      <w:r>
        <w:rPr>
          <w:rStyle w:val="a3"/>
        </w:rPr>
        <w:t xml:space="preserve">  </w:t>
      </w:r>
      <w:r w:rsidR="006F5079" w:rsidRPr="006F5079">
        <w:rPr>
          <w:rStyle w:val="a3"/>
        </w:rPr>
        <w:t>绪论</w:t>
      </w:r>
      <w:bookmarkEnd w:id="0"/>
    </w:p>
    <w:p w14:paraId="28438F0F" w14:textId="6002C3F8" w:rsidR="006F5079" w:rsidRDefault="006F5079" w:rsidP="001470E2">
      <w:pPr>
        <w:pStyle w:val="2"/>
        <w:numPr>
          <w:ilvl w:val="1"/>
          <w:numId w:val="7"/>
        </w:numPr>
      </w:pPr>
      <w:bookmarkStart w:id="1" w:name="_Toc134541225"/>
      <w:r>
        <w:rPr>
          <w:rFonts w:hint="eastAsia"/>
        </w:rPr>
        <w:t>项目背景与意义</w:t>
      </w:r>
      <w:bookmarkEnd w:id="1"/>
    </w:p>
    <w:p w14:paraId="1FF00750" w14:textId="77777777" w:rsidR="00081C5A" w:rsidRDefault="001470E2" w:rsidP="001470E2">
      <w:r>
        <w:rPr>
          <w:rFonts w:hint="eastAsia"/>
        </w:rPr>
        <w:t>手势作为一种新型的交互手段可以实际应用于一些具有交互性质的场景，例如：文化遗址、博物馆等等。传统的展馆多数是以图片和文字作为交互的</w:t>
      </w:r>
      <w:r w:rsidR="00081C5A">
        <w:rPr>
          <w:rFonts w:hint="eastAsia"/>
        </w:rPr>
        <w:t>载体</w:t>
      </w:r>
      <w:r>
        <w:rPr>
          <w:rFonts w:hint="eastAsia"/>
        </w:rPr>
        <w:t>，</w:t>
      </w:r>
      <w:r w:rsidR="00081C5A">
        <w:rPr>
          <w:rFonts w:hint="eastAsia"/>
        </w:rPr>
        <w:t>能够传达给的信息十分有限。可能由于时代或环境因素，人们无法体会到图片和文字信息背后所包含的内容，而手势作为一种新型的交互工具，可以很大程度地弥补图片和文字的不足。</w:t>
      </w:r>
      <w:r>
        <w:rPr>
          <w:rFonts w:hint="eastAsia"/>
        </w:rPr>
        <w:t>随着</w:t>
      </w:r>
      <w:r w:rsidR="00081C5A">
        <w:rPr>
          <w:rFonts w:hint="eastAsia"/>
        </w:rPr>
        <w:t>技术的发展以及</w:t>
      </w:r>
      <w:r>
        <w:rPr>
          <w:rFonts w:hint="eastAsia"/>
        </w:rPr>
        <w:t>人们对于信息获取需求的不断多样化，基于AR、VR的交互式体验</w:t>
      </w:r>
      <w:r w:rsidR="00081C5A">
        <w:rPr>
          <w:rFonts w:hint="eastAsia"/>
        </w:rPr>
        <w:t>逐渐</w:t>
      </w:r>
      <w:r>
        <w:rPr>
          <w:rFonts w:hint="eastAsia"/>
        </w:rPr>
        <w:t>开始流行起来。</w:t>
      </w:r>
    </w:p>
    <w:p w14:paraId="669609F8" w14:textId="06A12573" w:rsidR="001470E2" w:rsidRDefault="001470E2" w:rsidP="001470E2">
      <w:r>
        <w:rPr>
          <w:rFonts w:hint="eastAsia"/>
        </w:rPr>
        <w:t>而交互最大的难点就在于姿态估计，所以如何提升手部信息的精准性能够大幅提高交互式体验在实际场景的可行性。在现有的体感交互设备中，大多都是专业且昂贵的动作捕捉设备，</w:t>
      </w:r>
      <w:r w:rsidR="00695C67">
        <w:rPr>
          <w:rFonts w:hint="eastAsia"/>
        </w:rPr>
        <w:t>可以通过识别人体动作、手势等信息，实现对计算机的控制，从而实现更加自然、只管的人机交互方式，通常</w:t>
      </w:r>
      <w:r>
        <w:rPr>
          <w:rFonts w:hint="eastAsia"/>
        </w:rPr>
        <w:t>需要在手部绑定特定的传感器来识别手势。</w:t>
      </w:r>
      <w:r w:rsidR="00695C67">
        <w:rPr>
          <w:rFonts w:hint="eastAsia"/>
        </w:rPr>
        <w:t>而</w:t>
      </w:r>
      <w:r w:rsidR="00695C67">
        <w:rPr>
          <w:rFonts w:ascii="IBM Plex Sans" w:hAnsi="IBM Plex Sans"/>
          <w:color w:val="161616"/>
          <w:shd w:val="clear" w:color="auto" w:fill="FFFFFF"/>
        </w:rPr>
        <w:t>神经网络依靠训练数据来</w:t>
      </w:r>
      <w:r w:rsidR="00695C67">
        <w:rPr>
          <w:rFonts w:ascii="IBM Plex Sans" w:hAnsi="IBM Plex Sans" w:hint="eastAsia"/>
          <w:color w:val="161616"/>
          <w:shd w:val="clear" w:color="auto" w:fill="FFFFFF"/>
        </w:rPr>
        <w:t>不断</w:t>
      </w:r>
      <w:r w:rsidR="00695C67">
        <w:rPr>
          <w:rFonts w:ascii="IBM Plex Sans" w:hAnsi="IBM Plex Sans"/>
          <w:color w:val="161616"/>
          <w:shd w:val="clear" w:color="auto" w:fill="FFFFFF"/>
        </w:rPr>
        <w:t>学习和随时间推移提高自身精度。</w:t>
      </w:r>
      <w:r w:rsidR="00695C67">
        <w:rPr>
          <w:rFonts w:hint="eastAsia"/>
        </w:rPr>
        <w:t>因而</w:t>
      </w:r>
      <w:r>
        <w:rPr>
          <w:rFonts w:hint="eastAsia"/>
        </w:rPr>
        <w:t>可以做到无需专业设备，通过训练</w:t>
      </w:r>
      <w:r w:rsidR="00695C67">
        <w:rPr>
          <w:rFonts w:hint="eastAsia"/>
        </w:rPr>
        <w:t>得出的</w:t>
      </w:r>
      <w:r>
        <w:rPr>
          <w:rFonts w:hint="eastAsia"/>
        </w:rPr>
        <w:t>网络来估计手势姿态，大大降低了交互成本，同时还具有较高的泛用性。</w:t>
      </w:r>
    </w:p>
    <w:p w14:paraId="7C657903" w14:textId="77777777" w:rsidR="00C75E73" w:rsidRDefault="00C75E73" w:rsidP="00C75E73">
      <w:r>
        <w:rPr>
          <w:rFonts w:hint="eastAsia"/>
        </w:rPr>
        <w:t>虚拟手部生成数据集的方法能够快速、高效地获取到大量的手部数据，避免了复杂的专业设备的使用。这些虚拟空间手部数据同样具有有效的手部信息，能够快速地在虚拟空间中生成想要的数据集，避免了现实数据采集的限制和约束。</w:t>
      </w:r>
    </w:p>
    <w:p w14:paraId="60C6B61E" w14:textId="77777777" w:rsidR="00D84A8B" w:rsidRPr="00C75E73" w:rsidRDefault="00D84A8B" w:rsidP="001470E2"/>
    <w:p w14:paraId="441B2261" w14:textId="77777777" w:rsidR="001470E2" w:rsidRPr="001470E2" w:rsidRDefault="001470E2" w:rsidP="001470E2"/>
    <w:p w14:paraId="157142DE" w14:textId="07692A80" w:rsidR="006F5079" w:rsidRDefault="00B42342" w:rsidP="00B42342">
      <w:pPr>
        <w:pStyle w:val="2"/>
      </w:pPr>
      <w:bookmarkStart w:id="2" w:name="_Toc134541226"/>
      <w:r>
        <w:rPr>
          <w:rFonts w:hint="eastAsia"/>
        </w:rPr>
        <w:t>1</w:t>
      </w:r>
      <w:r>
        <w:t xml:space="preserve">.2  </w:t>
      </w:r>
      <w:r w:rsidR="006F5079">
        <w:rPr>
          <w:rFonts w:hint="eastAsia"/>
        </w:rPr>
        <w:t>研究与产业现状</w:t>
      </w:r>
      <w:bookmarkEnd w:id="2"/>
    </w:p>
    <w:p w14:paraId="5319B772" w14:textId="0FCAE977" w:rsidR="006F5079" w:rsidRDefault="00B42342" w:rsidP="00B42342">
      <w:pPr>
        <w:pStyle w:val="3"/>
        <w:rPr>
          <w:rStyle w:val="a3"/>
        </w:rPr>
      </w:pPr>
      <w:bookmarkStart w:id="3" w:name="_Toc134541227"/>
      <w:r w:rsidRPr="00B42342">
        <w:rPr>
          <w:rStyle w:val="a3"/>
          <w:rFonts w:hint="eastAsia"/>
        </w:rPr>
        <w:t>1</w:t>
      </w:r>
      <w:r w:rsidRPr="00B42342">
        <w:rPr>
          <w:rStyle w:val="a3"/>
        </w:rPr>
        <w:t xml:space="preserve">.2.1 </w:t>
      </w:r>
      <w:r>
        <w:rPr>
          <w:rStyle w:val="a3"/>
        </w:rPr>
        <w:t xml:space="preserve"> </w:t>
      </w:r>
      <w:r w:rsidRPr="00B42342">
        <w:rPr>
          <w:rStyle w:val="a3"/>
        </w:rPr>
        <w:t>研究现状</w:t>
      </w:r>
      <w:bookmarkEnd w:id="3"/>
    </w:p>
    <w:p w14:paraId="5CEE7B84" w14:textId="77777777" w:rsidR="00811213" w:rsidRDefault="00D84A8B" w:rsidP="00536776">
      <w:r>
        <w:rPr>
          <w:rFonts w:hint="eastAsia"/>
        </w:rPr>
        <w:t>随着深度学习、神经网络和图像处理的不断发展，近年来，</w:t>
      </w:r>
      <w:r w:rsidR="00536776">
        <w:rPr>
          <w:rFonts w:hint="eastAsia"/>
        </w:rPr>
        <w:t>计算机视觉领域出现许多优秀的算法</w:t>
      </w:r>
      <w:r>
        <w:rPr>
          <w:rFonts w:hint="eastAsia"/>
        </w:rPr>
        <w:t>架构</w:t>
      </w:r>
      <w:r w:rsidR="00536776">
        <w:rPr>
          <w:rFonts w:hint="eastAsia"/>
        </w:rPr>
        <w:t>，使得</w:t>
      </w:r>
      <w:r>
        <w:rPr>
          <w:rFonts w:hint="eastAsia"/>
        </w:rPr>
        <w:t>计算机视觉技术正在广泛被使用，从自动驾驶汽车到医疗保健再到安全系统，</w:t>
      </w:r>
      <w:r w:rsidR="00536776">
        <w:rPr>
          <w:rFonts w:hint="eastAsia"/>
        </w:rPr>
        <w:t>计算机能够做一些更为精准的数据预测与数据增强。</w:t>
      </w:r>
    </w:p>
    <w:p w14:paraId="0FE67B9B" w14:textId="582D292F" w:rsidR="00176F62" w:rsidRDefault="00811213" w:rsidP="00536776">
      <w:r>
        <w:rPr>
          <w:rFonts w:hint="eastAsia"/>
          <w:b/>
          <w:bCs/>
        </w:rPr>
        <w:t>卷积神经网络。</w:t>
      </w:r>
      <w:r w:rsidR="006575EA">
        <w:rPr>
          <w:rFonts w:hint="eastAsia"/>
        </w:rPr>
        <w:t>卷积神经网络</w:t>
      </w:r>
      <w:r w:rsidR="006575EA" w:rsidRPr="006575EA">
        <w:t>避免了对图像的复杂前期预处理，可以直接输入原始图像</w:t>
      </w:r>
      <w:r w:rsidR="006575EA">
        <w:rPr>
          <w:rFonts w:hint="eastAsia"/>
        </w:rPr>
        <w:t>。</w:t>
      </w:r>
      <w:r w:rsidR="00176F62" w:rsidRPr="00176F62">
        <w:t xml:space="preserve">Alex </w:t>
      </w:r>
      <w:proofErr w:type="spellStart"/>
      <w:r w:rsidR="00176F62" w:rsidRPr="00176F62">
        <w:t>Krizhevsky</w:t>
      </w:r>
      <w:proofErr w:type="spellEnd"/>
      <w:r w:rsidR="00176F62" w:rsidRPr="00176F62">
        <w:t>、Hinton等人在2012年提出</w:t>
      </w:r>
      <w:r w:rsidR="00176F62" w:rsidRPr="00176F62">
        <w:rPr>
          <w:rFonts w:hint="eastAsia"/>
        </w:rPr>
        <w:t>的</w:t>
      </w:r>
      <w:proofErr w:type="spellStart"/>
      <w:r w:rsidR="00176F62" w:rsidRPr="00176F62">
        <w:rPr>
          <w:rFonts w:hint="eastAsia"/>
        </w:rPr>
        <w:t>AlexN</w:t>
      </w:r>
      <w:r w:rsidR="00176F62" w:rsidRPr="00176F62">
        <w:t>et</w:t>
      </w:r>
      <w:proofErr w:type="spellEnd"/>
      <w:r w:rsidRPr="00811213">
        <w:rPr>
          <w:vertAlign w:val="superscript"/>
        </w:rPr>
        <w:fldChar w:fldCharType="begin"/>
      </w:r>
      <w:r w:rsidRPr="00811213">
        <w:rPr>
          <w:vertAlign w:val="superscript"/>
        </w:rPr>
        <w:instrText xml:space="preserve"> REF _Ref134532519 \r \h  \* MERGEFORMAT </w:instrText>
      </w:r>
      <w:r w:rsidRPr="00811213">
        <w:rPr>
          <w:vertAlign w:val="superscript"/>
        </w:rPr>
      </w:r>
      <w:r w:rsidRPr="00811213">
        <w:rPr>
          <w:vertAlign w:val="superscript"/>
        </w:rPr>
        <w:fldChar w:fldCharType="separate"/>
      </w:r>
      <w:r w:rsidRPr="00811213">
        <w:rPr>
          <w:vertAlign w:val="superscript"/>
        </w:rPr>
        <w:t>[1]</w:t>
      </w:r>
      <w:r w:rsidRPr="00811213">
        <w:rPr>
          <w:vertAlign w:val="superscript"/>
        </w:rPr>
        <w:fldChar w:fldCharType="end"/>
      </w:r>
      <w:r w:rsidR="00176F62" w:rsidRPr="00176F62">
        <w:t>,</w:t>
      </w:r>
      <w:r w:rsidR="00176F62">
        <w:t xml:space="preserve"> </w:t>
      </w:r>
      <w:r w:rsidR="00176F62">
        <w:rPr>
          <w:rFonts w:hint="eastAsia"/>
        </w:rPr>
        <w:t>首次提出了</w:t>
      </w:r>
      <w:proofErr w:type="spellStart"/>
      <w:r w:rsidR="00176F62" w:rsidRPr="00176F62">
        <w:rPr>
          <w:rFonts w:hint="eastAsia"/>
        </w:rPr>
        <w:t>Relu</w:t>
      </w:r>
      <w:proofErr w:type="spellEnd"/>
      <w:r w:rsidR="00176F62" w:rsidRPr="00176F62">
        <w:rPr>
          <w:rFonts w:hint="eastAsia"/>
        </w:rPr>
        <w:t>激活函数</w:t>
      </w:r>
      <w:r w:rsidR="006575EA">
        <w:rPr>
          <w:rFonts w:hint="eastAsia"/>
        </w:rPr>
        <w:t>以及最大化池</w:t>
      </w:r>
      <w:r w:rsidR="00176F62" w:rsidRPr="00176F62">
        <w:rPr>
          <w:rFonts w:hint="eastAsia"/>
        </w:rPr>
        <w:t>。相比于Sigmoid激活函数，训练效率成倍提升，从而获得了当时ImageNe</w:t>
      </w:r>
      <w:r w:rsidR="00176F62">
        <w:t>t</w:t>
      </w:r>
      <w:r w:rsidRPr="00811213">
        <w:rPr>
          <w:vertAlign w:val="superscript"/>
        </w:rPr>
        <w:fldChar w:fldCharType="begin"/>
      </w:r>
      <w:r w:rsidRPr="00811213">
        <w:rPr>
          <w:vertAlign w:val="superscript"/>
        </w:rPr>
        <w:instrText xml:space="preserve"> REF _Ref134532741 \r \h </w:instrText>
      </w:r>
      <w:r>
        <w:rPr>
          <w:vertAlign w:val="superscript"/>
        </w:rPr>
        <w:instrText xml:space="preserve"> \* MERGEFORMAT </w:instrText>
      </w:r>
      <w:r w:rsidRPr="00811213">
        <w:rPr>
          <w:vertAlign w:val="superscript"/>
        </w:rPr>
      </w:r>
      <w:r w:rsidRPr="00811213">
        <w:rPr>
          <w:vertAlign w:val="superscript"/>
        </w:rPr>
        <w:fldChar w:fldCharType="separate"/>
      </w:r>
      <w:r w:rsidRPr="00811213">
        <w:rPr>
          <w:vertAlign w:val="superscript"/>
        </w:rPr>
        <w:t>[2]</w:t>
      </w:r>
      <w:r w:rsidRPr="00811213">
        <w:rPr>
          <w:vertAlign w:val="superscript"/>
        </w:rPr>
        <w:fldChar w:fldCharType="end"/>
      </w:r>
      <w:r w:rsidR="00176F62" w:rsidRPr="00176F62">
        <w:rPr>
          <w:rFonts w:hint="eastAsia"/>
        </w:rPr>
        <w:t>竞赛冠军</w:t>
      </w:r>
      <w:r w:rsidR="00176F62">
        <w:rPr>
          <w:rFonts w:hint="eastAsia"/>
        </w:rPr>
        <w:t>。</w:t>
      </w:r>
      <w:proofErr w:type="spellStart"/>
      <w:r w:rsidR="00176F62">
        <w:rPr>
          <w:rFonts w:ascii="Arial" w:hAnsi="Arial" w:cs="Arial"/>
          <w:color w:val="4D4D4D"/>
          <w:shd w:val="clear" w:color="auto" w:fill="FFFFFF"/>
        </w:rPr>
        <w:t>Kaiming</w:t>
      </w:r>
      <w:proofErr w:type="spellEnd"/>
      <w:r w:rsidR="00176F62">
        <w:rPr>
          <w:rFonts w:ascii="Arial" w:hAnsi="Arial" w:cs="Arial"/>
          <w:color w:val="4D4D4D"/>
          <w:shd w:val="clear" w:color="auto" w:fill="FFFFFF"/>
        </w:rPr>
        <w:t xml:space="preserve"> He</w:t>
      </w:r>
      <w:r w:rsidR="00176F62">
        <w:rPr>
          <w:rFonts w:ascii="Arial" w:hAnsi="Arial" w:cs="Arial"/>
          <w:color w:val="4D4D4D"/>
          <w:shd w:val="clear" w:color="auto" w:fill="FFFFFF"/>
        </w:rPr>
        <w:t>等人于</w:t>
      </w:r>
      <w:r w:rsidR="00176F62">
        <w:rPr>
          <w:rFonts w:ascii="Arial" w:hAnsi="Arial" w:cs="Arial"/>
          <w:color w:val="4D4D4D"/>
          <w:shd w:val="clear" w:color="auto" w:fill="FFFFFF"/>
        </w:rPr>
        <w:t>2015</w:t>
      </w:r>
      <w:r w:rsidR="00176F62">
        <w:rPr>
          <w:rFonts w:ascii="Arial" w:hAnsi="Arial" w:cs="Arial"/>
          <w:color w:val="4D4D4D"/>
          <w:shd w:val="clear" w:color="auto" w:fill="FFFFFF"/>
        </w:rPr>
        <w:t>年提出</w:t>
      </w:r>
      <w:r w:rsidR="00176F62">
        <w:rPr>
          <w:rFonts w:ascii="Arial" w:hAnsi="Arial" w:cs="Arial" w:hint="eastAsia"/>
          <w:color w:val="4D4D4D"/>
          <w:shd w:val="clear" w:color="auto" w:fill="FFFFFF"/>
        </w:rPr>
        <w:t>的</w:t>
      </w:r>
      <w:r w:rsidR="00176F62">
        <w:rPr>
          <w:rFonts w:ascii="Arial" w:hAnsi="Arial" w:cs="Arial"/>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REF _Ref134532774 \r \h </w:instrText>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176F62">
        <w:rPr>
          <w:rFonts w:ascii="Arial" w:hAnsi="Arial" w:cs="Arial"/>
          <w:color w:val="4D4D4D"/>
          <w:shd w:val="clear" w:color="auto" w:fill="FFFFFF"/>
        </w:rPr>
        <w:t xml:space="preserve">, </w:t>
      </w:r>
      <w:r w:rsidR="00176F62">
        <w:rPr>
          <w:rFonts w:ascii="Arial" w:hAnsi="Arial" w:cs="Arial"/>
          <w:color w:val="4D4D4D"/>
          <w:shd w:val="clear" w:color="auto" w:fill="FFFFFF"/>
        </w:rPr>
        <w:t>解决</w:t>
      </w:r>
      <w:r w:rsidR="00176F62">
        <w:rPr>
          <w:rFonts w:ascii="Arial" w:hAnsi="Arial" w:cs="Arial" w:hint="eastAsia"/>
          <w:color w:val="4D4D4D"/>
          <w:shd w:val="clear" w:color="auto" w:fill="FFFFFF"/>
        </w:rPr>
        <w:t>了</w:t>
      </w:r>
      <w:r w:rsidR="00176F62">
        <w:rPr>
          <w:rFonts w:ascii="Arial" w:hAnsi="Arial" w:cs="Arial"/>
          <w:color w:val="4D4D4D"/>
          <w:shd w:val="clear" w:color="auto" w:fill="FFFFFF"/>
        </w:rPr>
        <w:t>深度</w:t>
      </w:r>
      <w:r w:rsidR="00176F62" w:rsidRPr="00176F62">
        <w:rPr>
          <w:rFonts w:ascii="Arial" w:hAnsi="Arial" w:cs="Arial"/>
        </w:rPr>
        <w:t>神经网络</w:t>
      </w:r>
      <w:r w:rsidR="00176F62">
        <w:rPr>
          <w:rFonts w:ascii="Arial" w:hAnsi="Arial" w:cs="Arial"/>
          <w:color w:val="4D4D4D"/>
          <w:shd w:val="clear" w:color="auto" w:fill="FFFFFF"/>
        </w:rPr>
        <w:t>的</w:t>
      </w:r>
      <w:r w:rsidR="006575EA">
        <w:rPr>
          <w:rFonts w:ascii="Arial" w:hAnsi="Arial" w:cs="Arial" w:hint="eastAsia"/>
          <w:color w:val="4D4D4D"/>
          <w:shd w:val="clear" w:color="auto" w:fill="FFFFFF"/>
        </w:rPr>
        <w:t>“退化”</w:t>
      </w:r>
      <w:r w:rsidR="00176F62">
        <w:rPr>
          <w:rFonts w:ascii="Arial" w:hAnsi="Arial" w:cs="Arial"/>
          <w:color w:val="4D4D4D"/>
          <w:shd w:val="clear" w:color="auto" w:fill="FFFFFF"/>
        </w:rPr>
        <w:t>问题，即使用浅层直接堆叠成深层网络，不仅难以利用深层网络强大的特征提取能力，而且准确率会下降</w:t>
      </w:r>
      <w:r w:rsidR="00176F62">
        <w:rPr>
          <w:rFonts w:ascii="Arial" w:hAnsi="Arial" w:cs="Arial" w:hint="eastAsia"/>
          <w:color w:val="4D4D4D"/>
          <w:shd w:val="clear" w:color="auto" w:fill="FFFFFF"/>
        </w:rPr>
        <w:t>。由于</w:t>
      </w:r>
      <w:r w:rsidR="00176F62">
        <w:rPr>
          <w:rFonts w:ascii="Arial" w:hAnsi="Arial" w:cs="Arial" w:hint="eastAsia"/>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w:instrText>
      </w:r>
      <w:r w:rsidRPr="00811213">
        <w:rPr>
          <w:rFonts w:ascii="Arial" w:hAnsi="Arial" w:cs="Arial" w:hint="eastAsia"/>
          <w:color w:val="4D4D4D"/>
          <w:shd w:val="clear" w:color="auto" w:fill="FFFFFF"/>
          <w:vertAlign w:val="superscript"/>
        </w:rPr>
        <w:instrText>REF _Ref134532774 \r \h</w:instrText>
      </w:r>
      <w:r w:rsidRPr="00811213">
        <w:rPr>
          <w:rFonts w:ascii="Arial" w:hAnsi="Arial" w:cs="Arial"/>
          <w:color w:val="4D4D4D"/>
          <w:shd w:val="clear" w:color="auto" w:fill="FFFFFF"/>
          <w:vertAlign w:val="superscript"/>
        </w:rPr>
        <w:instrText xml:space="preserve"> </w:instrText>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176F62">
        <w:rPr>
          <w:rFonts w:ascii="Arial" w:hAnsi="Arial" w:cs="Arial" w:hint="eastAsia"/>
          <w:color w:val="4D4D4D"/>
          <w:shd w:val="clear" w:color="auto" w:fill="FFFFFF"/>
        </w:rPr>
        <w:t>的泛用性较高，因此许多数据增强模型会优先选择</w:t>
      </w:r>
      <w:r w:rsidR="00176F62">
        <w:rPr>
          <w:rFonts w:ascii="Arial" w:hAnsi="Arial" w:cs="Arial" w:hint="eastAsia"/>
          <w:color w:val="4D4D4D"/>
          <w:shd w:val="clear" w:color="auto" w:fill="FFFFFF"/>
        </w:rPr>
        <w:t>R</w:t>
      </w:r>
      <w:r w:rsidR="00176F62">
        <w:rPr>
          <w:rFonts w:ascii="Arial" w:hAnsi="Arial" w:cs="Arial"/>
          <w:color w:val="4D4D4D"/>
          <w:shd w:val="clear" w:color="auto" w:fill="FFFFFF"/>
        </w:rPr>
        <w:t>esnet</w:t>
      </w:r>
      <w:r w:rsidR="00176F62">
        <w:rPr>
          <w:rFonts w:ascii="Arial" w:hAnsi="Arial" w:cs="Arial" w:hint="eastAsia"/>
          <w:color w:val="4D4D4D"/>
          <w:shd w:val="clear" w:color="auto" w:fill="FFFFFF"/>
        </w:rPr>
        <w:t>作为预训练模型，减少大量的训练资源和时间。</w:t>
      </w:r>
    </w:p>
    <w:p w14:paraId="0257C12C" w14:textId="568A9CEA" w:rsidR="00536776" w:rsidRPr="00894344" w:rsidRDefault="006575EA" w:rsidP="006575EA">
      <w:r w:rsidRPr="006575EA">
        <w:rPr>
          <w:rFonts w:hint="eastAsia"/>
          <w:b/>
          <w:bCs/>
        </w:rPr>
        <w:t>对比学习</w:t>
      </w:r>
      <w:r>
        <w:rPr>
          <w:rFonts w:hint="eastAsia"/>
        </w:rPr>
        <w:t>。对比学习是无监督学习中的重要分支。采用监督学习方法训练神经网络，</w:t>
      </w:r>
      <w:r>
        <w:t>需要</w:t>
      </w:r>
      <w:r>
        <w:rPr>
          <w:rFonts w:hint="eastAsia"/>
        </w:rPr>
        <w:t>采集</w:t>
      </w:r>
      <w:r>
        <w:t>大规模的数据集，</w:t>
      </w:r>
      <w:r>
        <w:rPr>
          <w:rFonts w:hint="eastAsia"/>
        </w:rPr>
        <w:t>但</w:t>
      </w:r>
      <w:r w:rsidR="004E1D6D">
        <w:rPr>
          <w:rFonts w:hint="eastAsia"/>
        </w:rPr>
        <w:t>是数据集收集的成本非常高</w:t>
      </w:r>
      <w:r>
        <w:t>，例如用于深度卷积神经网络训练的</w:t>
      </w:r>
      <w:r w:rsidR="004E1D6D" w:rsidRPr="00176F62">
        <w:rPr>
          <w:rFonts w:hint="eastAsia"/>
        </w:rPr>
        <w:t>ImageNe</w:t>
      </w:r>
      <w:r w:rsidR="004E1D6D">
        <w:t>t</w:t>
      </w:r>
      <w:r>
        <w:t>数据集中包含约</w:t>
      </w:r>
      <w:r w:rsidR="004E1D6D">
        <w:rPr>
          <w:rFonts w:hint="eastAsia"/>
        </w:rPr>
        <w:t>1</w:t>
      </w:r>
      <w:r w:rsidR="004E1D6D">
        <w:t>30</w:t>
      </w:r>
      <w:r>
        <w:t>万张标签图像，人工标记这些图像需要花费大量的时间。 用于训练 卷积神经网络进行视频动作识别的</w:t>
      </w:r>
      <w:r w:rsidR="004E1D6D">
        <w:rPr>
          <w:rFonts w:hint="eastAsia"/>
        </w:rPr>
        <w:t>Kinetics</w:t>
      </w:r>
      <w:r>
        <w:t>数据集中包含</w:t>
      </w:r>
      <w:r w:rsidR="004E1D6D">
        <w:rPr>
          <w:rFonts w:hint="eastAsia"/>
        </w:rPr>
        <w:t>5</w:t>
      </w:r>
      <w:r w:rsidR="004E1D6D">
        <w:t>0</w:t>
      </w:r>
      <w:r>
        <w:t>万个视频，且每个视频持续时间约</w:t>
      </w:r>
      <w:r w:rsidR="004E1D6D">
        <w:rPr>
          <w:rFonts w:hint="eastAsia"/>
        </w:rPr>
        <w:t>1</w:t>
      </w:r>
      <w:r w:rsidR="004E1D6D">
        <w:t>0s</w:t>
      </w:r>
      <w:r>
        <w:t>，这需要花费更长的时间对数据集进行注释。</w:t>
      </w:r>
      <w:r w:rsidR="004E1D6D">
        <w:rPr>
          <w:rFonts w:hint="eastAsia"/>
        </w:rPr>
        <w:t>无监督学习孕育而生，解决了</w:t>
      </w:r>
      <w:r w:rsidR="004E1D6D">
        <w:rPr>
          <w:rFonts w:hint="eastAsia"/>
        </w:rPr>
        <w:lastRenderedPageBreak/>
        <w:t>训练的数据集问题。</w:t>
      </w:r>
      <w:r w:rsidR="00536776">
        <w:rPr>
          <w:rFonts w:hint="eastAsia"/>
        </w:rPr>
        <w:t>在2</w:t>
      </w:r>
      <w:r w:rsidR="00536776">
        <w:t>019</w:t>
      </w:r>
      <w:r w:rsidR="00536776">
        <w:rPr>
          <w:rFonts w:hint="eastAsia"/>
        </w:rPr>
        <w:t>年</w:t>
      </w:r>
      <w:proofErr w:type="spellStart"/>
      <w:r w:rsidR="00536776">
        <w:rPr>
          <w:rFonts w:hint="eastAsia"/>
        </w:rPr>
        <w:t>MoCo</w:t>
      </w:r>
      <w:proofErr w:type="spellEnd"/>
      <w:r w:rsidR="004313F1" w:rsidRPr="004313F1">
        <w:rPr>
          <w:vertAlign w:val="superscript"/>
        </w:rPr>
        <w:fldChar w:fldCharType="begin"/>
      </w:r>
      <w:r w:rsidR="004313F1" w:rsidRPr="004313F1">
        <w:rPr>
          <w:vertAlign w:val="superscript"/>
        </w:rPr>
        <w:instrText xml:space="preserve"> </w:instrText>
      </w:r>
      <w:r w:rsidR="004313F1" w:rsidRPr="004313F1">
        <w:rPr>
          <w:rFonts w:hint="eastAsia"/>
          <w:vertAlign w:val="superscript"/>
        </w:rPr>
        <w:instrText>REF _Ref134540218 \r \h</w:instrText>
      </w:r>
      <w:r w:rsidR="004313F1" w:rsidRPr="004313F1">
        <w:rPr>
          <w:vertAlign w:val="superscript"/>
        </w:rPr>
        <w:instrText xml:space="preserve"> </w:instrText>
      </w:r>
      <w:r w:rsidR="004313F1">
        <w:rPr>
          <w:vertAlign w:val="superscript"/>
        </w:rPr>
        <w:instrText xml:space="preserve"> \* MERGEFORMAT </w:instrText>
      </w:r>
      <w:r w:rsidR="004313F1" w:rsidRPr="004313F1">
        <w:rPr>
          <w:vertAlign w:val="superscript"/>
        </w:rPr>
      </w:r>
      <w:r w:rsidR="004313F1" w:rsidRPr="004313F1">
        <w:rPr>
          <w:vertAlign w:val="superscript"/>
        </w:rPr>
        <w:fldChar w:fldCharType="separate"/>
      </w:r>
      <w:r w:rsidR="004313F1" w:rsidRPr="004313F1">
        <w:rPr>
          <w:vertAlign w:val="superscript"/>
        </w:rPr>
        <w:t>[4]</w:t>
      </w:r>
      <w:r w:rsidR="004313F1" w:rsidRPr="004313F1">
        <w:rPr>
          <w:vertAlign w:val="superscript"/>
        </w:rPr>
        <w:fldChar w:fldCharType="end"/>
      </w:r>
      <w:r w:rsidR="00536776">
        <w:rPr>
          <w:rFonts w:hint="eastAsia"/>
        </w:rPr>
        <w:t>的</w:t>
      </w:r>
      <w:r w:rsidR="004E1D6D">
        <w:rPr>
          <w:rFonts w:hint="eastAsia"/>
        </w:rPr>
        <w:t>提出</w:t>
      </w:r>
      <w:r w:rsidR="00536776">
        <w:rPr>
          <w:rFonts w:hint="eastAsia"/>
        </w:rPr>
        <w:t>使得原先不被看好的无监督对比学习一下子成为了最热门的研究方向之一</w:t>
      </w:r>
      <w:r w:rsidR="004313F1">
        <w:rPr>
          <w:rFonts w:hint="eastAsia"/>
        </w:rPr>
        <w:t>。</w:t>
      </w:r>
      <w:proofErr w:type="spellStart"/>
      <w:r w:rsidR="004E1D6D">
        <w:rPr>
          <w:rFonts w:hint="eastAsia"/>
        </w:rPr>
        <w:t>MoC</w:t>
      </w:r>
      <w:r w:rsidR="004E1D6D">
        <w:t>o</w:t>
      </w:r>
      <w:proofErr w:type="spellEnd"/>
      <w:r w:rsidR="004E1D6D">
        <w:rPr>
          <w:rFonts w:hint="eastAsia"/>
        </w:rPr>
        <w:t>模型无需提前标注数据集的正确语义信息，计算机只需要区别数据之间的是否类似，从而开拓了对比学习模型</w:t>
      </w:r>
      <w:r w:rsidR="00536776">
        <w:rPr>
          <w:rFonts w:hint="eastAsia"/>
        </w:rPr>
        <w:t>。在之后的2</w:t>
      </w:r>
      <w:r w:rsidR="00536776">
        <w:t>020</w:t>
      </w:r>
      <w:r w:rsidR="00536776">
        <w:rPr>
          <w:rFonts w:hint="eastAsia"/>
        </w:rPr>
        <w:t>年，随着</w:t>
      </w:r>
      <w:proofErr w:type="spellStart"/>
      <w:r w:rsidR="00536776">
        <w:rPr>
          <w:rFonts w:hint="eastAsia"/>
        </w:rPr>
        <w:t>SimCLR</w:t>
      </w:r>
      <w:proofErr w:type="spellEnd"/>
      <w:r w:rsidR="004313F1" w:rsidRPr="004313F1">
        <w:rPr>
          <w:vertAlign w:val="superscript"/>
        </w:rPr>
        <w:fldChar w:fldCharType="begin"/>
      </w:r>
      <w:r w:rsidR="004313F1" w:rsidRPr="004313F1">
        <w:rPr>
          <w:vertAlign w:val="superscript"/>
        </w:rPr>
        <w:instrText xml:space="preserve"> </w:instrText>
      </w:r>
      <w:r w:rsidR="004313F1" w:rsidRPr="004313F1">
        <w:rPr>
          <w:rFonts w:hint="eastAsia"/>
          <w:vertAlign w:val="superscript"/>
        </w:rPr>
        <w:instrText>REF _Ref134540262 \r \h</w:instrText>
      </w:r>
      <w:r w:rsidR="004313F1" w:rsidRPr="004313F1">
        <w:rPr>
          <w:vertAlign w:val="superscript"/>
        </w:rPr>
        <w:instrText xml:space="preserve"> </w:instrText>
      </w:r>
      <w:r w:rsidR="004313F1">
        <w:rPr>
          <w:vertAlign w:val="superscript"/>
        </w:rPr>
        <w:instrText xml:space="preserve"> \* MERGEFORMAT </w:instrText>
      </w:r>
      <w:r w:rsidR="004313F1" w:rsidRPr="004313F1">
        <w:rPr>
          <w:vertAlign w:val="superscript"/>
        </w:rPr>
      </w:r>
      <w:r w:rsidR="004313F1" w:rsidRPr="004313F1">
        <w:rPr>
          <w:vertAlign w:val="superscript"/>
        </w:rPr>
        <w:fldChar w:fldCharType="separate"/>
      </w:r>
      <w:r w:rsidR="004313F1" w:rsidRPr="004313F1">
        <w:rPr>
          <w:vertAlign w:val="superscript"/>
        </w:rPr>
        <w:t>[5]</w:t>
      </w:r>
      <w:r w:rsidR="004313F1" w:rsidRPr="004313F1">
        <w:rPr>
          <w:vertAlign w:val="superscript"/>
        </w:rPr>
        <w:fldChar w:fldCharType="end"/>
      </w:r>
      <w:r w:rsidR="00536776">
        <w:rPr>
          <w:rFonts w:hint="eastAsia"/>
        </w:rPr>
        <w:t>、</w:t>
      </w:r>
      <w:proofErr w:type="spellStart"/>
      <w:r w:rsidR="00536776">
        <w:t>SWaV</w:t>
      </w:r>
      <w:proofErr w:type="spellEnd"/>
      <w:r w:rsidR="004313F1" w:rsidRPr="004313F1">
        <w:rPr>
          <w:vertAlign w:val="superscript"/>
        </w:rPr>
        <w:fldChar w:fldCharType="begin"/>
      </w:r>
      <w:r w:rsidR="004313F1" w:rsidRPr="004313F1">
        <w:rPr>
          <w:vertAlign w:val="superscript"/>
        </w:rPr>
        <w:instrText xml:space="preserve"> REF _Ref134540276 \r \h </w:instrText>
      </w:r>
      <w:r w:rsidR="004313F1">
        <w:rPr>
          <w:vertAlign w:val="superscript"/>
        </w:rPr>
        <w:instrText xml:space="preserve"> \* MERGEFORMAT </w:instrText>
      </w:r>
      <w:r w:rsidR="004313F1" w:rsidRPr="004313F1">
        <w:rPr>
          <w:vertAlign w:val="superscript"/>
        </w:rPr>
      </w:r>
      <w:r w:rsidR="004313F1" w:rsidRPr="004313F1">
        <w:rPr>
          <w:vertAlign w:val="superscript"/>
        </w:rPr>
        <w:fldChar w:fldCharType="separate"/>
      </w:r>
      <w:r w:rsidR="004313F1" w:rsidRPr="004313F1">
        <w:rPr>
          <w:vertAlign w:val="superscript"/>
        </w:rPr>
        <w:t>[6]</w:t>
      </w:r>
      <w:r w:rsidR="004313F1" w:rsidRPr="004313F1">
        <w:rPr>
          <w:vertAlign w:val="superscript"/>
        </w:rPr>
        <w:fldChar w:fldCharType="end"/>
      </w:r>
      <w:r w:rsidR="00536776">
        <w:rPr>
          <w:rFonts w:hint="eastAsia"/>
        </w:rPr>
        <w:t>更多的框架被提出，人们发现无监督对比学习是可行且高效的，相比于原先的有监督学习需要大规模的数据集以及非常耗时的数据集标注来说，无监督学习就很好的避免了这些缺点，通过学习数据中的语义信息、特征信息来不断学习，从而应用在下游的任务中。</w:t>
      </w:r>
    </w:p>
    <w:p w14:paraId="51F014B8" w14:textId="77777777" w:rsidR="00536776" w:rsidRPr="00536776" w:rsidRDefault="00536776" w:rsidP="00536776"/>
    <w:p w14:paraId="266F4D87" w14:textId="35080595" w:rsidR="00B42342" w:rsidRDefault="00B42342" w:rsidP="00B42342">
      <w:pPr>
        <w:pStyle w:val="3"/>
      </w:pPr>
      <w:bookmarkStart w:id="4" w:name="_Toc134541228"/>
      <w:r>
        <w:rPr>
          <w:rFonts w:hint="eastAsia"/>
        </w:rPr>
        <w:t>1</w:t>
      </w:r>
      <w:r>
        <w:t xml:space="preserve">.2.2  </w:t>
      </w:r>
      <w:r>
        <w:rPr>
          <w:rFonts w:hint="eastAsia"/>
        </w:rPr>
        <w:t>产业现状</w:t>
      </w:r>
      <w:bookmarkEnd w:id="4"/>
    </w:p>
    <w:p w14:paraId="462C910A" w14:textId="0BD15D1B" w:rsidR="004E1D6D" w:rsidRPr="004E1D6D" w:rsidRDefault="009D1620" w:rsidP="004E1D6D">
      <w:r>
        <w:rPr>
          <w:rFonts w:hint="eastAsia"/>
        </w:rPr>
        <w:t>由于计算机视觉现阶段主要还停留在科研阶段，实际实质化产出内容较少，因此存在一个巨大的市场缺口。实际场景中许多地方都需要使用计算机视觉相关的技术，例如：工业领域、医疗诊断、图像识别等等。</w:t>
      </w:r>
      <w:r w:rsidR="0045428F">
        <w:rPr>
          <w:rFonts w:hint="eastAsia"/>
        </w:rPr>
        <w:t>在人脸识别领域，通过计算机进行支付验证、人脸跟踪的技术已经相对成熟。</w:t>
      </w:r>
      <w:r>
        <w:rPr>
          <w:rFonts w:hint="eastAsia"/>
        </w:rPr>
        <w:t>在自然语言处理领域，由于g</w:t>
      </w:r>
      <w:r>
        <w:t>pt-3</w:t>
      </w:r>
      <w:r w:rsidR="006700CF" w:rsidRPr="006700CF">
        <w:rPr>
          <w:vertAlign w:val="superscript"/>
        </w:rPr>
        <w:fldChar w:fldCharType="begin"/>
      </w:r>
      <w:r w:rsidR="006700CF" w:rsidRPr="006700CF">
        <w:rPr>
          <w:vertAlign w:val="superscript"/>
        </w:rPr>
        <w:instrText xml:space="preserve"> REF _Ref134536680 \r \h  \* MERGEFORMAT </w:instrText>
      </w:r>
      <w:r w:rsidR="006700CF" w:rsidRPr="006700CF">
        <w:rPr>
          <w:vertAlign w:val="superscript"/>
        </w:rPr>
      </w:r>
      <w:r w:rsidR="006700CF" w:rsidRPr="006700CF">
        <w:rPr>
          <w:vertAlign w:val="superscript"/>
        </w:rPr>
        <w:fldChar w:fldCharType="separate"/>
      </w:r>
      <w:r w:rsidR="006700CF" w:rsidRPr="006700CF">
        <w:rPr>
          <w:vertAlign w:val="superscript"/>
        </w:rPr>
        <w:t>[7]</w:t>
      </w:r>
      <w:r w:rsidR="006700CF" w:rsidRPr="006700CF">
        <w:rPr>
          <w:vertAlign w:val="superscript"/>
        </w:rPr>
        <w:fldChar w:fldCharType="end"/>
      </w:r>
      <w:r>
        <w:rPr>
          <w:rFonts w:hint="eastAsia"/>
        </w:rPr>
        <w:t>的出现，</w:t>
      </w:r>
      <w:r w:rsidR="006700CF">
        <w:rPr>
          <w:rFonts w:hint="eastAsia"/>
        </w:rPr>
        <w:t>基于</w:t>
      </w:r>
      <w:r>
        <w:rPr>
          <w:rFonts w:hint="eastAsia"/>
        </w:rPr>
        <w:t>深度学习</w:t>
      </w:r>
      <w:r w:rsidR="006700CF">
        <w:rPr>
          <w:rFonts w:hint="eastAsia"/>
        </w:rPr>
        <w:t>的大模型基本已经能够与人正常交流，</w:t>
      </w:r>
      <w:r w:rsidR="0045428F">
        <w:rPr>
          <w:rFonts w:hint="eastAsia"/>
        </w:rPr>
        <w:t>并</w:t>
      </w:r>
      <w:r>
        <w:rPr>
          <w:rFonts w:hint="eastAsia"/>
        </w:rPr>
        <w:t>开始逐步进入了</w:t>
      </w:r>
      <w:r w:rsidR="006700CF">
        <w:rPr>
          <w:rFonts w:hint="eastAsia"/>
        </w:rPr>
        <w:t>市场应用，被人们广泛使用。</w:t>
      </w:r>
      <w:r>
        <w:rPr>
          <w:rFonts w:hint="eastAsia"/>
        </w:rPr>
        <w:t>现今随着类似于</w:t>
      </w:r>
      <w:r w:rsidR="006700CF">
        <w:rPr>
          <w:rFonts w:hint="eastAsia"/>
        </w:rPr>
        <w:t>g</w:t>
      </w:r>
      <w:r w:rsidR="006700CF">
        <w:t>pt-3</w:t>
      </w:r>
      <w:r w:rsidRPr="009D1620">
        <w:rPr>
          <w:vertAlign w:val="superscript"/>
        </w:rPr>
        <w:fldChar w:fldCharType="begin"/>
      </w:r>
      <w:r w:rsidRPr="009D1620">
        <w:rPr>
          <w:vertAlign w:val="superscript"/>
        </w:rPr>
        <w:instrText xml:space="preserve"> REF _Ref134536680 \r \h </w:instrText>
      </w:r>
      <w:r>
        <w:rPr>
          <w:vertAlign w:val="superscript"/>
        </w:rPr>
        <w:instrText xml:space="preserve"> \* MERGEFORMAT </w:instrText>
      </w:r>
      <w:r w:rsidRPr="009D1620">
        <w:rPr>
          <w:vertAlign w:val="superscript"/>
        </w:rPr>
      </w:r>
      <w:r w:rsidRPr="009D1620">
        <w:rPr>
          <w:vertAlign w:val="superscript"/>
        </w:rPr>
        <w:fldChar w:fldCharType="separate"/>
      </w:r>
      <w:r w:rsidRPr="009D1620">
        <w:rPr>
          <w:vertAlign w:val="superscript"/>
        </w:rPr>
        <w:t>[7]</w:t>
      </w:r>
      <w:r w:rsidRPr="009D1620">
        <w:rPr>
          <w:vertAlign w:val="superscript"/>
        </w:rPr>
        <w:fldChar w:fldCharType="end"/>
      </w:r>
      <w:r>
        <w:rPr>
          <w:rFonts w:hint="eastAsia"/>
        </w:rPr>
        <w:t>的大模型越来越流行，未来会有更多领域使用大模型的方法进行训练和测试</w:t>
      </w:r>
      <w:r w:rsidR="006700CF">
        <w:rPr>
          <w:rFonts w:hint="eastAsia"/>
        </w:rPr>
        <w:t>，其中也包括计算机视觉。</w:t>
      </w:r>
      <w:r w:rsidR="0045428F">
        <w:rPr>
          <w:rFonts w:hint="eastAsia"/>
        </w:rPr>
        <w:t>但是由于手势的复杂性导致目前暂时没有一个非常优秀的网络模型来解决姿态估计的问题，因此整个手势识别领域现阶段还只是处于研究阶段。</w:t>
      </w:r>
    </w:p>
    <w:p w14:paraId="3EBCE4AF" w14:textId="150757A3" w:rsidR="00B42342" w:rsidRDefault="00B42342" w:rsidP="00962242">
      <w:pPr>
        <w:pStyle w:val="3"/>
      </w:pPr>
      <w:bookmarkStart w:id="5" w:name="_Toc134541229"/>
      <w:r>
        <w:rPr>
          <w:rFonts w:hint="eastAsia"/>
        </w:rPr>
        <w:t>1</w:t>
      </w:r>
      <w:r>
        <w:t xml:space="preserve">.2.3  </w:t>
      </w:r>
      <w:r>
        <w:rPr>
          <w:rFonts w:hint="eastAsia"/>
        </w:rPr>
        <w:t>现状分析与项目目标</w:t>
      </w:r>
      <w:bookmarkEnd w:id="5"/>
    </w:p>
    <w:p w14:paraId="2C3EF60B" w14:textId="3F9DAC36" w:rsidR="00186B0D" w:rsidRDefault="0045428F" w:rsidP="0045428F">
      <w:r>
        <w:rPr>
          <w:rFonts w:hint="eastAsia"/>
        </w:rPr>
        <w:t>近年来，在学术领域提出的许多前瞻性的新方法，造就了计算机视觉的飞速发展</w:t>
      </w:r>
      <w:r w:rsidR="00343309">
        <w:rPr>
          <w:rFonts w:hint="eastAsia"/>
        </w:rPr>
        <w:t>，</w:t>
      </w:r>
      <w:r w:rsidR="00186B0D">
        <w:rPr>
          <w:rFonts w:hint="eastAsia"/>
        </w:rPr>
        <w:t>但是</w:t>
      </w:r>
      <w:r w:rsidR="00375103">
        <w:rPr>
          <w:rFonts w:hint="eastAsia"/>
        </w:rPr>
        <w:t>由于</w:t>
      </w:r>
      <w:r w:rsidR="00186B0D">
        <w:rPr>
          <w:rFonts w:hint="eastAsia"/>
        </w:rPr>
        <w:t>多数</w:t>
      </w:r>
      <w:r w:rsidR="00375103">
        <w:rPr>
          <w:rFonts w:hint="eastAsia"/>
        </w:rPr>
        <w:t>模型</w:t>
      </w:r>
      <w:r w:rsidR="00186B0D">
        <w:rPr>
          <w:rFonts w:hint="eastAsia"/>
        </w:rPr>
        <w:t>的研究</w:t>
      </w:r>
      <w:r w:rsidR="00343309">
        <w:rPr>
          <w:rFonts w:hint="eastAsia"/>
        </w:rPr>
        <w:t>都</w:t>
      </w:r>
      <w:r w:rsidR="00375103">
        <w:rPr>
          <w:rFonts w:hint="eastAsia"/>
        </w:rPr>
        <w:t>只停留在理论层面的结论，</w:t>
      </w:r>
      <w:r w:rsidR="00343309">
        <w:rPr>
          <w:rFonts w:hint="eastAsia"/>
        </w:rPr>
        <w:t>没有</w:t>
      </w:r>
      <w:r w:rsidR="00375103">
        <w:rPr>
          <w:rFonts w:hint="eastAsia"/>
        </w:rPr>
        <w:t>考虑在实际场景中的应用，从而导致缺少与工程领域的对接，需要做大量的修改才能满足工程上的需求</w:t>
      </w:r>
      <w:r w:rsidR="00343309">
        <w:rPr>
          <w:rFonts w:hint="eastAsia"/>
        </w:rPr>
        <w:t>。因此我们的方法是在前人的基础上进行</w:t>
      </w:r>
      <w:r w:rsidR="00375103">
        <w:rPr>
          <w:rFonts w:hint="eastAsia"/>
        </w:rPr>
        <w:t>重构</w:t>
      </w:r>
      <w:r w:rsidR="00343309">
        <w:rPr>
          <w:rFonts w:hint="eastAsia"/>
        </w:rPr>
        <w:t>，使用其模型的核心思想</w:t>
      </w:r>
      <w:r w:rsidR="00375103">
        <w:rPr>
          <w:rFonts w:hint="eastAsia"/>
        </w:rPr>
        <w:t>：</w:t>
      </w:r>
      <w:r w:rsidR="00343309">
        <w:rPr>
          <w:rFonts w:hint="eastAsia"/>
        </w:rPr>
        <w:t>整个神经网络模型，</w:t>
      </w:r>
      <w:r w:rsidR="00375103">
        <w:rPr>
          <w:rFonts w:hint="eastAsia"/>
        </w:rPr>
        <w:t>然后</w:t>
      </w:r>
      <w:r w:rsidR="00343309">
        <w:rPr>
          <w:rFonts w:hint="eastAsia"/>
        </w:rPr>
        <w:t>将整个模型进行封装，从而能够应用到实际场景中。</w:t>
      </w:r>
    </w:p>
    <w:p w14:paraId="1708D5CD" w14:textId="1DF8C8C3" w:rsidR="0045428F" w:rsidRPr="0045428F" w:rsidRDefault="0045428F" w:rsidP="00375103">
      <w:pPr>
        <w:ind w:firstLineChars="200" w:firstLine="420"/>
      </w:pPr>
      <w:r>
        <w:rPr>
          <w:rFonts w:hint="eastAsia"/>
        </w:rPr>
        <w:t>本项目</w:t>
      </w:r>
      <w:r w:rsidR="00343309">
        <w:rPr>
          <w:rFonts w:hint="eastAsia"/>
        </w:rPr>
        <w:t>的目标是构造一个面向实际场景的应用。首先需要建立数据集生成模型，该模型使用</w:t>
      </w:r>
      <w:r w:rsidR="00343309" w:rsidRPr="00665CAE">
        <w:t>骨骼动画化驱动虚拟手渲染生成数据集并且针对</w:t>
      </w:r>
      <w:r w:rsidR="00343309">
        <w:rPr>
          <w:rFonts w:hint="eastAsia"/>
        </w:rPr>
        <w:t>神经网络模型的输入要求批量采集数据。基于如上数据集，交由手部-物体姿态估计算法</w:t>
      </w:r>
      <w:r w:rsidR="00375103">
        <w:rPr>
          <w:rFonts w:hint="eastAsia"/>
        </w:rPr>
        <w:t>模型</w:t>
      </w:r>
      <w:r w:rsidR="00343309">
        <w:rPr>
          <w:rFonts w:hint="eastAsia"/>
        </w:rPr>
        <w:t>进行训练，</w:t>
      </w:r>
      <w:r w:rsidR="00375103">
        <w:rPr>
          <w:rFonts w:hint="eastAsia"/>
        </w:rPr>
        <w:t>然后</w:t>
      </w:r>
      <w:r w:rsidR="00343309">
        <w:rPr>
          <w:rFonts w:hint="eastAsia"/>
        </w:rPr>
        <w:t>封装成一个手部姿态估计工具。最后应用于下游的实际应用中，根据</w:t>
      </w:r>
      <w:r w:rsidR="00375103">
        <w:rPr>
          <w:rFonts w:hint="eastAsia"/>
        </w:rPr>
        <w:t>输入的手势数据在应用的虚拟场景中实时显示和交互。</w:t>
      </w:r>
    </w:p>
    <w:p w14:paraId="559276BC" w14:textId="5826F105" w:rsidR="00B42342" w:rsidRPr="00B42342" w:rsidRDefault="00B42342" w:rsidP="00962242">
      <w:pPr>
        <w:pStyle w:val="2"/>
      </w:pPr>
      <w:bookmarkStart w:id="6" w:name="_Toc134541230"/>
      <w:r>
        <w:rPr>
          <w:rFonts w:hint="eastAsia"/>
        </w:rPr>
        <w:t>1.</w:t>
      </w:r>
      <w:r>
        <w:t xml:space="preserve">3  </w:t>
      </w:r>
      <w:r>
        <w:rPr>
          <w:rFonts w:hint="eastAsia"/>
        </w:rPr>
        <w:t>文章结构</w:t>
      </w:r>
      <w:bookmarkEnd w:id="6"/>
    </w:p>
    <w:p w14:paraId="46FEF527" w14:textId="2448C709" w:rsidR="00B42342" w:rsidRDefault="007B405A" w:rsidP="00B42342">
      <w:r>
        <w:rPr>
          <w:rFonts w:hint="eastAsia"/>
        </w:rPr>
        <w:t>本文总共分为六个章节</w:t>
      </w:r>
    </w:p>
    <w:p w14:paraId="3706C174" w14:textId="499CD25E" w:rsidR="007B405A" w:rsidRDefault="007B405A" w:rsidP="00B42342">
      <w:r>
        <w:rPr>
          <w:rFonts w:hint="eastAsia"/>
        </w:rPr>
        <w:t>第一章：绪论。</w:t>
      </w:r>
    </w:p>
    <w:p w14:paraId="3646FD92" w14:textId="2CCA2F66" w:rsidR="007B405A" w:rsidRDefault="007B405A" w:rsidP="00B42342">
      <w:r>
        <w:rPr>
          <w:rFonts w:hint="eastAsia"/>
        </w:rPr>
        <w:t>第二章：关键问题分析与解决</w:t>
      </w:r>
    </w:p>
    <w:p w14:paraId="204A565C" w14:textId="70FC6F42" w:rsidR="007B405A" w:rsidRDefault="007B405A" w:rsidP="00B42342">
      <w:r>
        <w:rPr>
          <w:rFonts w:hint="eastAsia"/>
        </w:rPr>
        <w:t>第三章：神经网络模型设计</w:t>
      </w:r>
    </w:p>
    <w:p w14:paraId="62CFFB8D" w14:textId="40F14414" w:rsidR="007B405A" w:rsidRDefault="007B405A" w:rsidP="00B42342">
      <w:r>
        <w:rPr>
          <w:rFonts w:hint="eastAsia"/>
        </w:rPr>
        <w:t>第四章：模块设计</w:t>
      </w:r>
    </w:p>
    <w:p w14:paraId="21C520D4" w14:textId="4B192B7C" w:rsidR="007B405A" w:rsidRDefault="007B405A" w:rsidP="00B42342">
      <w:r>
        <w:rPr>
          <w:rFonts w:hint="eastAsia"/>
        </w:rPr>
        <w:t>第五章：实验对比与分析</w:t>
      </w:r>
    </w:p>
    <w:p w14:paraId="42E232F2" w14:textId="4877FBFF" w:rsidR="007B405A" w:rsidRDefault="007B405A" w:rsidP="00B42342">
      <w:r>
        <w:rPr>
          <w:rFonts w:hint="eastAsia"/>
        </w:rPr>
        <w:t>第六章：总结与展望</w:t>
      </w:r>
    </w:p>
    <w:p w14:paraId="3B50C278" w14:textId="77777777" w:rsidR="009347CF" w:rsidRDefault="009347CF" w:rsidP="00B42342"/>
    <w:p w14:paraId="7930FDF8" w14:textId="608B979D" w:rsidR="00B42342" w:rsidRDefault="00B42342" w:rsidP="00962242">
      <w:pPr>
        <w:pStyle w:val="1"/>
      </w:pPr>
      <w:bookmarkStart w:id="7" w:name="_Toc134541231"/>
      <w:r>
        <w:rPr>
          <w:rFonts w:hint="eastAsia"/>
        </w:rPr>
        <w:lastRenderedPageBreak/>
        <w:t>2</w:t>
      </w:r>
      <w:r>
        <w:t xml:space="preserve">  </w:t>
      </w:r>
      <w:r w:rsidR="00D173CC">
        <w:t xml:space="preserve"> </w:t>
      </w:r>
      <w:r w:rsidR="00F55EDE">
        <w:rPr>
          <w:rFonts w:hint="eastAsia"/>
        </w:rPr>
        <w:t>手势运动</w:t>
      </w:r>
      <w:r w:rsidR="00D81123">
        <w:rPr>
          <w:rFonts w:hint="eastAsia"/>
        </w:rPr>
        <w:t>估计</w:t>
      </w:r>
      <w:r w:rsidR="00D173CC">
        <w:rPr>
          <w:rFonts w:hint="eastAsia"/>
        </w:rPr>
        <w:t>的关键问题与解决方案</w:t>
      </w:r>
      <w:bookmarkEnd w:id="7"/>
    </w:p>
    <w:p w14:paraId="5432B160" w14:textId="5C3DD871" w:rsidR="00D173CC" w:rsidRDefault="00D173CC" w:rsidP="00962242">
      <w:pPr>
        <w:pStyle w:val="2"/>
      </w:pPr>
      <w:bookmarkStart w:id="8" w:name="_Toc134541232"/>
      <w:r>
        <w:rPr>
          <w:rFonts w:hint="eastAsia"/>
        </w:rPr>
        <w:t>2</w:t>
      </w:r>
      <w:r>
        <w:t xml:space="preserve">.1  </w:t>
      </w:r>
      <w:r>
        <w:rPr>
          <w:rFonts w:hint="eastAsia"/>
        </w:rPr>
        <w:t>关键问题分析</w:t>
      </w:r>
      <w:bookmarkEnd w:id="8"/>
    </w:p>
    <w:p w14:paraId="2916871B" w14:textId="68B703B7" w:rsidR="00D81123" w:rsidRPr="00D81123" w:rsidRDefault="00F55EDE" w:rsidP="00D81123">
      <w:r>
        <w:rPr>
          <w:rFonts w:hint="eastAsia"/>
        </w:rPr>
        <w:t>手势运动估计的数据集生成与应用一共分为三个模块，分别为数据集生成、手势估计模型以及实际场景应用。而其中，手势估计模型是三者的核心。对应数据集的生成需要首先分析模型的输入参数，根据输入参数批量生成数据集，然后放入模型中进行训练。实际场景应用则是在模型训练完成后，使用最新的模型参数信息进行估计，最后得到的结果放入场景中进行展示和交互的过程。因此，</w:t>
      </w:r>
      <w:r w:rsidR="00513B24">
        <w:rPr>
          <w:rFonts w:hint="eastAsia"/>
        </w:rPr>
        <w:t>手势估计模型设计至关重要，只有完成整个模型的训练、测试以及重构才能继续完成其他两个模块的工作。</w:t>
      </w:r>
    </w:p>
    <w:p w14:paraId="39083860" w14:textId="60B93BDE" w:rsidR="00D173CC" w:rsidRDefault="00D173CC" w:rsidP="001345F9">
      <w:pPr>
        <w:pStyle w:val="3"/>
      </w:pPr>
      <w:bookmarkStart w:id="9" w:name="_Toc134541233"/>
      <w:r>
        <w:rPr>
          <w:rFonts w:hint="eastAsia"/>
        </w:rPr>
        <w:t>2</w:t>
      </w:r>
      <w:r>
        <w:t xml:space="preserve">.1.1  </w:t>
      </w:r>
      <w:r w:rsidR="00962242">
        <w:rPr>
          <w:rFonts w:hint="eastAsia"/>
        </w:rPr>
        <w:t>深度学习模型</w:t>
      </w:r>
      <w:bookmarkEnd w:id="9"/>
      <w:r w:rsidR="00392A1E">
        <w:rPr>
          <w:rFonts w:hint="eastAsia"/>
        </w:rPr>
        <w:t>原理</w:t>
      </w:r>
    </w:p>
    <w:p w14:paraId="0A174A23" w14:textId="0BADBFD5" w:rsidR="00513B24" w:rsidRPr="00513B24" w:rsidRDefault="00392A1E" w:rsidP="00513B24">
      <w:r>
        <w:rPr>
          <w:rFonts w:hint="eastAsia"/>
        </w:rPr>
        <w:t>由于在此之前并未学习过深度学习的模型原理，所参考的论文也没有对基础知识的详细描述，因此对模型和论文中的大量方法和术语并不清楚。在前期工作中需要了解大量的深度学习的基础知识，从最简单的有监督学习开始，</w:t>
      </w:r>
      <w:r w:rsidR="00405A16">
        <w:rPr>
          <w:rFonts w:hint="eastAsia"/>
        </w:rPr>
        <w:t>再到需要使用到神经网络来解决的复杂问题。之后再进一步了解各种神经网络模型，以及网络每一层所使用的方法。</w:t>
      </w:r>
    </w:p>
    <w:p w14:paraId="57FB2558" w14:textId="6C1EE486" w:rsidR="00962242" w:rsidRDefault="00962242" w:rsidP="001345F9">
      <w:pPr>
        <w:pStyle w:val="3"/>
      </w:pPr>
      <w:bookmarkStart w:id="10" w:name="_Toc134541234"/>
      <w:r>
        <w:rPr>
          <w:rFonts w:hint="eastAsia"/>
        </w:rPr>
        <w:t>2</w:t>
      </w:r>
      <w:r>
        <w:t xml:space="preserve">.1.2  </w:t>
      </w:r>
      <w:r>
        <w:rPr>
          <w:rFonts w:hint="eastAsia"/>
        </w:rPr>
        <w:t>数据集选择</w:t>
      </w:r>
      <w:bookmarkEnd w:id="10"/>
    </w:p>
    <w:p w14:paraId="0AC6B16F" w14:textId="34E0A21C" w:rsidR="00405A16" w:rsidRDefault="00405A16" w:rsidP="00405A16">
      <w:r>
        <w:rPr>
          <w:rFonts w:hint="eastAsia"/>
        </w:rPr>
        <w:t>神经网络模型通常都会使用一些开源的数据集进行训练和测试，从而有助于将自身的网络模型与他人的模型相比较，以此来说明自身模型的误差率和稳定性。但是通常这些开源的数据集并非是直接</w:t>
      </w:r>
      <w:r w:rsidR="00ED247B">
        <w:rPr>
          <w:rFonts w:hint="eastAsia"/>
        </w:rPr>
        <w:t>将图片的信息完整地输入至网络模型中，相反，往往在输入前已经对图片进行了一些预处理操作，例如：在输入前对图像预分割，在训练过程中模型只会关注边界框内的像素信息，减少图像其他区域的信息干扰。但是在没有其他工具的帮助下，使用摄影设备截取的画面不仅仅包含手势信息，还包含其他物体和环境元素。当截取到的图片信息直接交由网络模型训练时，模型将无法准确</w:t>
      </w:r>
      <w:r w:rsidR="00C75E73">
        <w:rPr>
          <w:rFonts w:hint="eastAsia"/>
        </w:rPr>
        <w:t>得到其中的手势信息，导致最后训练的结果与实际值相差甚远。</w:t>
      </w:r>
    </w:p>
    <w:p w14:paraId="478C86CE" w14:textId="77777777" w:rsidR="00C75E73" w:rsidRPr="00C75E73" w:rsidRDefault="00C75E73" w:rsidP="00405A16"/>
    <w:p w14:paraId="64B8CDD3" w14:textId="566AE281" w:rsidR="00174119" w:rsidRPr="00174119" w:rsidRDefault="00174119" w:rsidP="009F1DE7">
      <w:pPr>
        <w:pStyle w:val="3"/>
      </w:pPr>
      <w:bookmarkStart w:id="11" w:name="_Toc134541235"/>
      <w:r>
        <w:rPr>
          <w:rFonts w:hint="eastAsia"/>
        </w:rPr>
        <w:t>2</w:t>
      </w:r>
      <w:r>
        <w:t xml:space="preserve">.1.3  </w:t>
      </w:r>
      <w:r>
        <w:rPr>
          <w:rFonts w:hint="eastAsia"/>
        </w:rPr>
        <w:t>实际场景展示</w:t>
      </w:r>
      <w:bookmarkEnd w:id="11"/>
    </w:p>
    <w:p w14:paraId="28F76EF1" w14:textId="7D1DF109" w:rsidR="00962242" w:rsidRDefault="009A5633" w:rsidP="00B42342">
      <w:r>
        <w:rPr>
          <w:rFonts w:hint="eastAsia"/>
        </w:rPr>
        <w:t>神经网络模型在训练时都是使用2</w:t>
      </w:r>
      <w:r>
        <w:t>D</w:t>
      </w:r>
      <w:r>
        <w:rPr>
          <w:rFonts w:hint="eastAsia"/>
        </w:rPr>
        <w:t>的数据集进行训练，而实际场景中展示手势关节信息需要3</w:t>
      </w:r>
      <w:r>
        <w:t>D</w:t>
      </w:r>
      <w:r>
        <w:rPr>
          <w:rFonts w:hint="eastAsia"/>
        </w:rPr>
        <w:t>数据</w:t>
      </w:r>
      <w:r w:rsidR="004E7331">
        <w:rPr>
          <w:rFonts w:hint="eastAsia"/>
        </w:rPr>
        <w:t>，因此需要将2D的关节数据转换为</w:t>
      </w:r>
      <w:r w:rsidR="004E7331">
        <w:t>3</w:t>
      </w:r>
      <w:r w:rsidR="004E7331">
        <w:rPr>
          <w:rFonts w:hint="eastAsia"/>
        </w:rPr>
        <w:t>D的关节数据。</w:t>
      </w:r>
    </w:p>
    <w:p w14:paraId="5ECE8D57" w14:textId="67D7FF5D" w:rsidR="00D173CC" w:rsidRDefault="00D173CC" w:rsidP="001345F9">
      <w:pPr>
        <w:pStyle w:val="2"/>
      </w:pPr>
      <w:bookmarkStart w:id="12" w:name="_Toc134541236"/>
      <w:r>
        <w:rPr>
          <w:rFonts w:hint="eastAsia"/>
        </w:rPr>
        <w:t>2</w:t>
      </w:r>
      <w:r>
        <w:t xml:space="preserve">.2  </w:t>
      </w:r>
      <w:r>
        <w:rPr>
          <w:rFonts w:hint="eastAsia"/>
        </w:rPr>
        <w:t>方案设计</w:t>
      </w:r>
      <w:bookmarkEnd w:id="12"/>
    </w:p>
    <w:p w14:paraId="6DF7F083" w14:textId="46D0599F" w:rsidR="00AB2DD9" w:rsidRDefault="00AB2DD9" w:rsidP="00AB2DD9">
      <w:r>
        <w:rPr>
          <w:rFonts w:hint="eastAsia"/>
        </w:rPr>
        <w:t>首先</w:t>
      </w:r>
      <w:r w:rsidR="009A5633">
        <w:rPr>
          <w:rFonts w:hint="eastAsia"/>
        </w:rPr>
        <w:t>是模型框架原理问题。在项目前期工作中，</w:t>
      </w:r>
      <w:r>
        <w:rPr>
          <w:rFonts w:hint="eastAsia"/>
        </w:rPr>
        <w:t>需要清楚</w:t>
      </w:r>
      <w:r w:rsidR="009A5633">
        <w:rPr>
          <w:rFonts w:hint="eastAsia"/>
        </w:rPr>
        <w:t>了解</w:t>
      </w:r>
      <w:r>
        <w:rPr>
          <w:rFonts w:hint="eastAsia"/>
        </w:rPr>
        <w:t>基础的深度学习</w:t>
      </w:r>
      <w:r w:rsidR="009A5633">
        <w:rPr>
          <w:rFonts w:hint="eastAsia"/>
        </w:rPr>
        <w:t>基本</w:t>
      </w:r>
      <w:r>
        <w:rPr>
          <w:rFonts w:hint="eastAsia"/>
        </w:rPr>
        <w:t>框架</w:t>
      </w:r>
      <w:r w:rsidR="009A5633">
        <w:rPr>
          <w:rFonts w:hint="eastAsia"/>
        </w:rPr>
        <w:t>、</w:t>
      </w:r>
      <w:r>
        <w:rPr>
          <w:rFonts w:hint="eastAsia"/>
        </w:rPr>
        <w:t>基本原理，了解整个模型的流程以及每一个步骤的详细内容。</w:t>
      </w:r>
      <w:r w:rsidR="009A5633">
        <w:rPr>
          <w:rFonts w:hint="eastAsia"/>
        </w:rPr>
        <w:t>在</w:t>
      </w:r>
      <w:r>
        <w:rPr>
          <w:rFonts w:hint="eastAsia"/>
        </w:rPr>
        <w:t>掌握了一些基础知识后，结合</w:t>
      </w:r>
      <w:r>
        <w:rPr>
          <w:rFonts w:hint="eastAsia"/>
        </w:rPr>
        <w:lastRenderedPageBreak/>
        <w:t>论文，</w:t>
      </w:r>
      <w:r w:rsidR="009A5633">
        <w:rPr>
          <w:rFonts w:hint="eastAsia"/>
        </w:rPr>
        <w:t>搭建环境，</w:t>
      </w:r>
      <w:r>
        <w:rPr>
          <w:rFonts w:hint="eastAsia"/>
        </w:rPr>
        <w:t>进行整个模型的可行性分析和测试结果的准确性分析。若模型的可行性出现问题，缺少相关的文件或者参数，那么应该尝试寻找相应文件或是更换模型。</w:t>
      </w:r>
      <w:r w:rsidR="00645681">
        <w:rPr>
          <w:rFonts w:hint="eastAsia"/>
        </w:rPr>
        <w:t>这一问题普遍存在，虽然所选的项目模型是开源、可供下载的，但可能存在只提供最后的测试模型，而如何训练模型的部分并没有开源。当完成可行性和准确性分析后，就需要结合论文，详细分析模型的代码。对于一些封装性较好的模型，则更加需要仔细分析，寻找模型输入数据的传输方式，以及神经网络最后输出结果的方式。当输入输出都完成后，就可以开始下一步生成数据集和对接下游应用的工作。</w:t>
      </w:r>
    </w:p>
    <w:p w14:paraId="615C271B" w14:textId="3ACD2FC6" w:rsidR="009A5633" w:rsidRDefault="009A5633" w:rsidP="009A5633">
      <w:r>
        <w:rPr>
          <w:rFonts w:hint="eastAsia"/>
        </w:rPr>
        <w:t>其次是数据集生成问题。在虚拟场景中生成数据集很好地解决图片预处理的问题。通过在虚拟场景中渲染手势来批量生成数据集，与实际场景的数据集生成相比，虚拟场景可以根据模型的特定需求，更加方便地调整渲染背景，避免了其他元素的干扰。同时在虚拟场景中无需实际的摄影设备和场地，也避免了标签数据的标注成本，大大减少了数据集制作的难度。</w:t>
      </w:r>
    </w:p>
    <w:p w14:paraId="444F1680" w14:textId="77777777" w:rsidR="00645681" w:rsidRPr="009A5633" w:rsidRDefault="00645681" w:rsidP="00AB2DD9"/>
    <w:p w14:paraId="32DA1665" w14:textId="1D4DDA32" w:rsidR="00D173CC" w:rsidRDefault="00D173CC" w:rsidP="001345F9">
      <w:pPr>
        <w:pStyle w:val="2"/>
      </w:pPr>
      <w:bookmarkStart w:id="13" w:name="_Toc134541237"/>
      <w:r>
        <w:rPr>
          <w:rFonts w:hint="eastAsia"/>
        </w:rPr>
        <w:t>2</w:t>
      </w:r>
      <w:r>
        <w:t xml:space="preserve">.3  </w:t>
      </w:r>
      <w:r>
        <w:rPr>
          <w:rFonts w:hint="eastAsia"/>
        </w:rPr>
        <w:t>技术选型</w:t>
      </w:r>
      <w:bookmarkEnd w:id="13"/>
    </w:p>
    <w:p w14:paraId="4E335864" w14:textId="24DA98EC" w:rsidR="008C4637" w:rsidRDefault="003509EA" w:rsidP="008C4637">
      <w:pPr>
        <w:widowControl/>
        <w:jc w:val="left"/>
      </w:pPr>
      <w:r>
        <w:rPr>
          <w:rFonts w:hint="eastAsia"/>
        </w:rPr>
        <w:t>本项目涉及深度学习相关</w:t>
      </w:r>
      <w:r w:rsidR="006E29FB">
        <w:rPr>
          <w:rFonts w:hint="eastAsia"/>
        </w:rPr>
        <w:t>方法</w:t>
      </w:r>
      <w:r>
        <w:rPr>
          <w:rFonts w:hint="eastAsia"/>
        </w:rPr>
        <w:t>，</w:t>
      </w:r>
      <w:r w:rsidR="006E29FB">
        <w:rPr>
          <w:rFonts w:hint="eastAsia"/>
        </w:rPr>
        <w:t>结合论文所推荐配置，</w:t>
      </w:r>
      <w:r>
        <w:rPr>
          <w:rFonts w:hint="eastAsia"/>
        </w:rPr>
        <w:t>因此选择</w:t>
      </w:r>
      <w:r w:rsidR="008C4637">
        <w:rPr>
          <w:rFonts w:hint="eastAsia"/>
        </w:rPr>
        <w:t>Ubuntu操作系统。虽然越来越多的深度学习工具库开始支持Windows系统，但是</w:t>
      </w:r>
      <w:r w:rsidR="008C4637" w:rsidRPr="008C4637">
        <w:t>Linux系统具有更好的稳定性，可以更好的保证运行过程中的稳定性和安全性。其次，Linux系统可以实现更高效的GPU加速，尤其是在多GPU环境下，Linux系统可以更好地利用GPU资源进行并行计算和训练。此外，许多深度学习相关的工具和库都是基于Linux系统开发的，并且Linux环境下的命令行操作也是非常强大和灵活的，这些特性为深度学习的研究和开发提供了更强大的支持</w:t>
      </w:r>
      <w:r w:rsidR="008C4637">
        <w:rPr>
          <w:rFonts w:hint="eastAsia"/>
        </w:rPr>
        <w:t>。另外，大多的深度学习工具库都支持使用</w:t>
      </w:r>
      <w:proofErr w:type="spellStart"/>
      <w:r w:rsidR="008C4637">
        <w:rPr>
          <w:rFonts w:hint="eastAsia"/>
        </w:rPr>
        <w:t>cuda</w:t>
      </w:r>
      <w:proofErr w:type="spellEnd"/>
      <w:r w:rsidR="008C4637">
        <w:rPr>
          <w:rFonts w:hint="eastAsia"/>
        </w:rPr>
        <w:t>加速运算，</w:t>
      </w:r>
      <w:r w:rsidR="00785B66">
        <w:rPr>
          <w:rFonts w:ascii="Arial" w:hAnsi="Arial" w:cs="Arial"/>
          <w:shd w:val="clear" w:color="auto" w:fill="FFFFFF"/>
        </w:rPr>
        <w:t>利用</w:t>
      </w:r>
      <w:r w:rsidR="00785B66">
        <w:rPr>
          <w:rFonts w:ascii="Arial" w:hAnsi="Arial" w:cs="Arial" w:hint="eastAsia"/>
          <w:shd w:val="clear" w:color="auto" w:fill="FFFFFF"/>
        </w:rPr>
        <w:t>Nvidia</w:t>
      </w:r>
      <w:r w:rsidR="00785B66">
        <w:rPr>
          <w:rFonts w:ascii="Arial" w:hAnsi="Arial" w:cs="Arial"/>
          <w:shd w:val="clear" w:color="auto" w:fill="FFFFFF"/>
        </w:rPr>
        <w:t xml:space="preserve"> GPU</w:t>
      </w:r>
      <w:r w:rsidR="00785B66">
        <w:rPr>
          <w:rFonts w:ascii="Arial" w:hAnsi="Arial" w:cs="Arial"/>
          <w:shd w:val="clear" w:color="auto" w:fill="FFFFFF"/>
        </w:rPr>
        <w:t>的并行计算引擎</w:t>
      </w:r>
      <w:r w:rsidR="00785B66">
        <w:rPr>
          <w:rFonts w:hint="eastAsia"/>
        </w:rPr>
        <w:t>，</w:t>
      </w:r>
      <w:r w:rsidR="008C4637">
        <w:rPr>
          <w:rFonts w:hint="eastAsia"/>
        </w:rPr>
        <w:t>使GPU可以进行超复杂的运算</w:t>
      </w:r>
      <w:r w:rsidR="00785B66">
        <w:rPr>
          <w:rFonts w:hint="eastAsia"/>
        </w:rPr>
        <w:t>。</w:t>
      </w:r>
    </w:p>
    <w:p w14:paraId="2F5FD95A" w14:textId="06D49812" w:rsidR="009347CF" w:rsidRPr="008C4637" w:rsidRDefault="00785B66" w:rsidP="00F34A2B">
      <w:pPr>
        <w:widowControl/>
        <w:jc w:val="left"/>
      </w:pPr>
      <w:r>
        <w:rPr>
          <w:rFonts w:hint="eastAsia"/>
        </w:rPr>
        <w:t>主流的深度学习框架有T</w:t>
      </w:r>
      <w:r>
        <w:t>ensorFlow</w:t>
      </w:r>
      <w:r>
        <w:rPr>
          <w:rFonts w:hint="eastAsia"/>
        </w:rPr>
        <w:t>和</w:t>
      </w:r>
      <w:proofErr w:type="spellStart"/>
      <w:r w:rsidR="00F34A2B" w:rsidRPr="00785B66">
        <w:t>PyTorch</w:t>
      </w:r>
      <w:proofErr w:type="spellEnd"/>
      <w:r>
        <w:rPr>
          <w:rFonts w:hint="eastAsia"/>
        </w:rPr>
        <w:t>。</w:t>
      </w:r>
      <w:r w:rsidRPr="00785B66">
        <w:t>TensorFlow采用数据流图进行计算，计算图中节点代表数学运算，而图的边表示节点间的数据</w:t>
      </w:r>
      <w:r w:rsidR="00F34A2B" w:rsidRPr="00F34A2B">
        <w:rPr>
          <w:vertAlign w:val="superscript"/>
        </w:rPr>
        <w:fldChar w:fldCharType="begin"/>
      </w:r>
      <w:r w:rsidR="00F34A2B" w:rsidRPr="00F34A2B">
        <w:rPr>
          <w:vertAlign w:val="superscript"/>
        </w:rPr>
        <w:instrText xml:space="preserve"> REF _Ref134619824 \r \h </w:instrText>
      </w:r>
      <w:r w:rsidR="00F34A2B">
        <w:rPr>
          <w:vertAlign w:val="superscript"/>
        </w:rPr>
        <w:instrText xml:space="preserve"> \* MERGEFORMAT </w:instrText>
      </w:r>
      <w:r w:rsidR="00F34A2B" w:rsidRPr="00F34A2B">
        <w:rPr>
          <w:vertAlign w:val="superscript"/>
        </w:rPr>
      </w:r>
      <w:r w:rsidR="00F34A2B" w:rsidRPr="00F34A2B">
        <w:rPr>
          <w:vertAlign w:val="superscript"/>
        </w:rPr>
        <w:fldChar w:fldCharType="separate"/>
      </w:r>
      <w:r w:rsidR="00F34A2B" w:rsidRPr="00F34A2B">
        <w:rPr>
          <w:vertAlign w:val="superscript"/>
        </w:rPr>
        <w:t>[8]</w:t>
      </w:r>
      <w:r w:rsidR="00F34A2B" w:rsidRPr="00F34A2B">
        <w:rPr>
          <w:vertAlign w:val="superscript"/>
        </w:rPr>
        <w:fldChar w:fldCharType="end"/>
      </w:r>
      <w:r w:rsidR="00FA69EC">
        <w:rPr>
          <w:rFonts w:hint="eastAsia"/>
        </w:rPr>
        <w:t>，具有较强的可扩展性，同时支持多语言编程，具有出色的社区服务支持。但是其缺点也非常明显，整个框架非常庞大，底层的运行机制极其复杂，从而造成学习难度较大；再者框架的接口变动较为频繁，使用者需要经常关注和修改框架接口的调整。与之相比，</w:t>
      </w:r>
      <w:proofErr w:type="spellStart"/>
      <w:r w:rsidRPr="00785B66">
        <w:t>PyTorch</w:t>
      </w:r>
      <w:proofErr w:type="spellEnd"/>
      <w:r w:rsidRPr="00785B66">
        <w:t>框架</w:t>
      </w:r>
      <w:r w:rsidR="00FA69EC">
        <w:rPr>
          <w:rFonts w:hint="eastAsia"/>
        </w:rPr>
        <w:t>更加适合开发者</w:t>
      </w:r>
      <w:r w:rsidR="00F34A2B" w:rsidRPr="00F34A2B">
        <w:rPr>
          <w:vertAlign w:val="superscript"/>
        </w:rPr>
        <w:fldChar w:fldCharType="begin"/>
      </w:r>
      <w:r w:rsidR="00F34A2B" w:rsidRPr="00F34A2B">
        <w:rPr>
          <w:vertAlign w:val="superscript"/>
        </w:rPr>
        <w:instrText xml:space="preserve"> </w:instrText>
      </w:r>
      <w:r w:rsidR="00F34A2B" w:rsidRPr="00F34A2B">
        <w:rPr>
          <w:rFonts w:hint="eastAsia"/>
          <w:vertAlign w:val="superscript"/>
        </w:rPr>
        <w:instrText>REF _Ref134619824 \r \h</w:instrText>
      </w:r>
      <w:r w:rsidR="00F34A2B" w:rsidRPr="00F34A2B">
        <w:rPr>
          <w:vertAlign w:val="superscript"/>
        </w:rPr>
        <w:instrText xml:space="preserve"> </w:instrText>
      </w:r>
      <w:r w:rsidR="00F34A2B">
        <w:rPr>
          <w:vertAlign w:val="superscript"/>
        </w:rPr>
        <w:instrText xml:space="preserve"> \* MERGEFORMAT </w:instrText>
      </w:r>
      <w:r w:rsidR="00F34A2B" w:rsidRPr="00F34A2B">
        <w:rPr>
          <w:vertAlign w:val="superscript"/>
        </w:rPr>
      </w:r>
      <w:r w:rsidR="00F34A2B" w:rsidRPr="00F34A2B">
        <w:rPr>
          <w:vertAlign w:val="superscript"/>
        </w:rPr>
        <w:fldChar w:fldCharType="separate"/>
      </w:r>
      <w:r w:rsidR="00F34A2B" w:rsidRPr="00F34A2B">
        <w:rPr>
          <w:vertAlign w:val="superscript"/>
        </w:rPr>
        <w:t>[8]</w:t>
      </w:r>
      <w:r w:rsidR="00F34A2B" w:rsidRPr="00F34A2B">
        <w:rPr>
          <w:vertAlign w:val="superscript"/>
        </w:rPr>
        <w:fldChar w:fldCharType="end"/>
      </w:r>
      <w:r w:rsidRPr="00785B66">
        <w:t>：第一，</w:t>
      </w:r>
      <w:proofErr w:type="spellStart"/>
      <w:r w:rsidRPr="00785B66">
        <w:t>PyTorch</w:t>
      </w:r>
      <w:proofErr w:type="spellEnd"/>
      <w:r w:rsidRPr="00785B66">
        <w:t xml:space="preserve"> 使用了动态图框架。动态图框架中计算图在运行过程中构建，因此动态图框架更易调试，具有更高的灵活性。第二，设计简洁。</w:t>
      </w:r>
      <w:proofErr w:type="spellStart"/>
      <w:r w:rsidRPr="00785B66">
        <w:t>PyTorch</w:t>
      </w:r>
      <w:proofErr w:type="spellEnd"/>
      <w:r w:rsidRPr="00785B66">
        <w:t>在设计上有张量、变量、模块 三个抽象层次，与拥有众多抽象概念的TensorFlow相比，</w:t>
      </w:r>
      <w:proofErr w:type="spellStart"/>
      <w:r w:rsidRPr="00785B66">
        <w:t>PyTorch</w:t>
      </w:r>
      <w:proofErr w:type="spellEnd"/>
      <w:r w:rsidRPr="00785B66">
        <w:t>的设计更为简洁易于理解。并且</w:t>
      </w:r>
      <w:proofErr w:type="spellStart"/>
      <w:r w:rsidRPr="00785B66">
        <w:t>PyTorch</w:t>
      </w:r>
      <w:proofErr w:type="spellEnd"/>
      <w:r w:rsidRPr="00785B66">
        <w:t>在代码量上也更为简洁，</w:t>
      </w:r>
      <w:r w:rsidR="00FA69EC">
        <w:rPr>
          <w:rFonts w:hint="eastAsia"/>
        </w:rPr>
        <w:t>易于理解</w:t>
      </w:r>
      <w:r w:rsidRPr="00785B66">
        <w:t>。第三，</w:t>
      </w:r>
      <w:proofErr w:type="spellStart"/>
      <w:r w:rsidRPr="00785B66">
        <w:t>PyTorch</w:t>
      </w:r>
      <w:proofErr w:type="spellEnd"/>
      <w:r w:rsidRPr="00785B66">
        <w:t>具有速度优势。许多测试中，</w:t>
      </w:r>
      <w:proofErr w:type="spellStart"/>
      <w:r w:rsidRPr="00785B66">
        <w:t>PyTorch</w:t>
      </w:r>
      <w:proofErr w:type="spellEnd"/>
      <w:r w:rsidRPr="00785B66">
        <w:t>速度快于TensorFlow等框架，同样的算法在</w:t>
      </w:r>
      <w:proofErr w:type="spellStart"/>
      <w:r w:rsidRPr="00785B66">
        <w:t>PyTorch</w:t>
      </w:r>
      <w:proofErr w:type="spellEnd"/>
      <w:r w:rsidRPr="00785B66">
        <w:t>框架上实现速度可能快于其他框架。第四，极强的易用性。</w:t>
      </w:r>
      <w:proofErr w:type="spellStart"/>
      <w:r w:rsidRPr="00785B66">
        <w:t>PyTorch</w:t>
      </w:r>
      <w:proofErr w:type="spellEnd"/>
      <w:r w:rsidRPr="00785B66">
        <w:t>框架在目前所有深度学习框架中易于学习，由于采用了命令式编程，其代码与Python等编程语言相似，学习门槛低，且继承了Torch框架灵活易用的接口设计，符合人类的思维方式。</w:t>
      </w:r>
    </w:p>
    <w:p w14:paraId="56C2748A" w14:textId="0A8AA2D1" w:rsidR="008C4637" w:rsidRDefault="00455B30" w:rsidP="009347CF">
      <w:r>
        <w:rPr>
          <w:rFonts w:hint="eastAsia"/>
        </w:rPr>
        <w:t>（图）</w:t>
      </w:r>
    </w:p>
    <w:p w14:paraId="785B6D17" w14:textId="5CC6AB7D" w:rsidR="00455B30" w:rsidRPr="009347CF" w:rsidRDefault="00455B30" w:rsidP="009347CF">
      <w:r>
        <w:rPr>
          <w:rFonts w:hint="eastAsia"/>
        </w:rPr>
        <w:t>链接：</w:t>
      </w:r>
      <w:r>
        <w:fldChar w:fldCharType="begin"/>
      </w:r>
      <w:r>
        <w:instrText xml:space="preserve"> HYPERLINK "https://www.zhihu.com/question/65578911/answer/2529374967" </w:instrText>
      </w:r>
      <w:r>
        <w:fldChar w:fldCharType="separate"/>
      </w:r>
      <w:r>
        <w:rPr>
          <w:rStyle w:val="a5"/>
        </w:rPr>
        <w:t>(34 封私信 / 66 条消息) PyTorch到底好用在哪里? - 知乎 (zhihu.com)</w:t>
      </w:r>
      <w:r>
        <w:fldChar w:fldCharType="end"/>
      </w:r>
    </w:p>
    <w:p w14:paraId="28A92B66" w14:textId="69E372AB" w:rsidR="00962242" w:rsidRDefault="00962242" w:rsidP="001345F9">
      <w:pPr>
        <w:pStyle w:val="1"/>
      </w:pPr>
      <w:bookmarkStart w:id="14" w:name="_Toc134541238"/>
      <w:r>
        <w:rPr>
          <w:rFonts w:hint="eastAsia"/>
        </w:rPr>
        <w:lastRenderedPageBreak/>
        <w:t>3</w:t>
      </w:r>
      <w:r>
        <w:t xml:space="preserve">  </w:t>
      </w:r>
      <w:r>
        <w:rPr>
          <w:rFonts w:hint="eastAsia"/>
        </w:rPr>
        <w:t>手部运动估计模型设计</w:t>
      </w:r>
      <w:bookmarkEnd w:id="14"/>
    </w:p>
    <w:p w14:paraId="1C791FD2" w14:textId="6DC66A6B" w:rsidR="00C016FE" w:rsidRDefault="00962242" w:rsidP="00C016FE">
      <w:pPr>
        <w:pStyle w:val="2"/>
      </w:pPr>
      <w:bookmarkStart w:id="15" w:name="_Toc134541239"/>
      <w:r>
        <w:rPr>
          <w:rFonts w:hint="eastAsia"/>
        </w:rPr>
        <w:t>3</w:t>
      </w:r>
      <w:r>
        <w:t xml:space="preserve">.1  </w:t>
      </w:r>
      <w:r>
        <w:rPr>
          <w:rFonts w:hint="eastAsia"/>
        </w:rPr>
        <w:t>环境说明</w:t>
      </w:r>
      <w:r w:rsidR="009347CF">
        <w:rPr>
          <w:rFonts w:hint="eastAsia"/>
        </w:rPr>
        <w:t>与</w:t>
      </w:r>
      <w:r>
        <w:rPr>
          <w:rFonts w:hint="eastAsia"/>
        </w:rPr>
        <w:t>搭建</w:t>
      </w:r>
      <w:bookmarkEnd w:id="15"/>
    </w:p>
    <w:p w14:paraId="02B03B1C" w14:textId="2E2356BF" w:rsidR="00C016FE" w:rsidRDefault="00F34A2B" w:rsidP="00C016FE">
      <w:r>
        <w:rPr>
          <w:rFonts w:hint="eastAsia"/>
        </w:rPr>
        <w:t>整体环境框架为U</w:t>
      </w:r>
      <w:r>
        <w:t xml:space="preserve">buntu 20.04 + </w:t>
      </w:r>
      <w:proofErr w:type="spellStart"/>
      <w:r>
        <w:rPr>
          <w:rFonts w:hint="eastAsia"/>
        </w:rPr>
        <w:t>Cuda</w:t>
      </w:r>
      <w:proofErr w:type="spellEnd"/>
      <w:r>
        <w:t xml:space="preserve"> 11.1 + </w:t>
      </w:r>
      <w:proofErr w:type="spellStart"/>
      <w:r>
        <w:t>PyTorch</w:t>
      </w:r>
      <w:proofErr w:type="spellEnd"/>
      <w:r>
        <w:t xml:space="preserve"> 1.8.1</w:t>
      </w:r>
      <w:r w:rsidR="00455B30">
        <w:rPr>
          <w:rFonts w:hint="eastAsia"/>
        </w:rPr>
        <w:t>。因为U</w:t>
      </w:r>
      <w:r w:rsidR="00455B30">
        <w:t>buntu</w:t>
      </w:r>
      <w:r w:rsidR="00455B30">
        <w:rPr>
          <w:rFonts w:hint="eastAsia"/>
        </w:rPr>
        <w:t>操作系统默认的GPU驱动程序存在一些问题，所以需要首先卸载原先的驱动程序，然后自行安装适合网络模型的GPU驱动程序。需要注意的是，</w:t>
      </w:r>
      <w:r>
        <w:t xml:space="preserve">GPU </w:t>
      </w:r>
      <w:r>
        <w:rPr>
          <w:rFonts w:hint="eastAsia"/>
        </w:rPr>
        <w:t>驱动程序、</w:t>
      </w:r>
      <w:proofErr w:type="spellStart"/>
      <w:r>
        <w:rPr>
          <w:rFonts w:hint="eastAsia"/>
        </w:rPr>
        <w:t>Cuda</w:t>
      </w:r>
      <w:proofErr w:type="spellEnd"/>
      <w:r>
        <w:rPr>
          <w:rFonts w:hint="eastAsia"/>
        </w:rPr>
        <w:t>加速平台与</w:t>
      </w:r>
      <w:proofErr w:type="spellStart"/>
      <w:r>
        <w:rPr>
          <w:rFonts w:hint="eastAsia"/>
        </w:rPr>
        <w:t>PyTorch</w:t>
      </w:r>
      <w:proofErr w:type="spellEnd"/>
      <w:r>
        <w:rPr>
          <w:rFonts w:hint="eastAsia"/>
        </w:rPr>
        <w:t>之间存在版本对应关系，所以在前期环境配置时必须严格遵循论文模型的安装配置。</w:t>
      </w:r>
    </w:p>
    <w:p w14:paraId="2DB5FDED" w14:textId="445A2F6F" w:rsidR="00F34A2B" w:rsidRDefault="00F34A2B" w:rsidP="00C016FE">
      <w:r>
        <w:rPr>
          <w:rFonts w:hint="eastAsia"/>
        </w:rPr>
        <w:t>环境框架安装完成后，</w:t>
      </w:r>
      <w:r w:rsidR="00455B30">
        <w:rPr>
          <w:rFonts w:hint="eastAsia"/>
        </w:rPr>
        <w:t>需要先检查GPU驱动程序安装是否正确。通过在命令行中输入</w:t>
      </w:r>
      <w:r w:rsidR="00455B30">
        <w:t>(</w:t>
      </w:r>
      <w:r w:rsidR="00455B30">
        <w:rPr>
          <w:rFonts w:hint="eastAsia"/>
        </w:rPr>
        <w:t>添加驱动程序页面</w:t>
      </w:r>
      <w:r w:rsidR="00455B30">
        <w:t>)</w:t>
      </w:r>
    </w:p>
    <w:p w14:paraId="26C143C6" w14:textId="40009ED6" w:rsidR="00455B30" w:rsidRDefault="00455B30" w:rsidP="00C016FE">
      <w:r>
        <w:rPr>
          <w:rFonts w:hint="eastAsia"/>
        </w:rPr>
        <w:t>（图）</w:t>
      </w:r>
    </w:p>
    <w:p w14:paraId="2A391A32" w14:textId="2EC12FF9" w:rsidR="00455B30" w:rsidRDefault="00455B30" w:rsidP="00C016FE">
      <w:r>
        <w:rPr>
          <w:rFonts w:hint="eastAsia"/>
        </w:rPr>
        <w:t>其次，检查</w:t>
      </w:r>
      <w:proofErr w:type="spellStart"/>
      <w:r>
        <w:rPr>
          <w:rFonts w:hint="eastAsia"/>
        </w:rPr>
        <w:t>C</w:t>
      </w:r>
      <w:r>
        <w:t>uda</w:t>
      </w:r>
      <w:proofErr w:type="spellEnd"/>
      <w:r>
        <w:t xml:space="preserve"> </w:t>
      </w:r>
      <w:r>
        <w:rPr>
          <w:rFonts w:hint="eastAsia"/>
        </w:rPr>
        <w:t xml:space="preserve">和 </w:t>
      </w:r>
      <w:proofErr w:type="spellStart"/>
      <w:r>
        <w:rPr>
          <w:rFonts w:hint="eastAsia"/>
        </w:rPr>
        <w:t>Pytorch</w:t>
      </w:r>
      <w:proofErr w:type="spellEnd"/>
      <w:r>
        <w:rPr>
          <w:rFonts w:hint="eastAsia"/>
        </w:rPr>
        <w:t>是否安装成功。在命令行中打开python编写一个简单的调用</w:t>
      </w:r>
      <w:proofErr w:type="spellStart"/>
      <w:r>
        <w:rPr>
          <w:rFonts w:hint="eastAsia"/>
        </w:rPr>
        <w:t>Py</w:t>
      </w:r>
      <w:r>
        <w:t>T</w:t>
      </w:r>
      <w:r>
        <w:rPr>
          <w:rFonts w:hint="eastAsia"/>
        </w:rPr>
        <w:t>orch</w:t>
      </w:r>
      <w:proofErr w:type="spellEnd"/>
      <w:r>
        <w:rPr>
          <w:rFonts w:hint="eastAsia"/>
        </w:rPr>
        <w:t>工具库进行运算的程序，查看是否能够成功输出结果。</w:t>
      </w:r>
    </w:p>
    <w:p w14:paraId="7B394CDC" w14:textId="7381E0A3" w:rsidR="00B33214" w:rsidRDefault="00455B30" w:rsidP="00C016FE">
      <w:r>
        <w:rPr>
          <w:rFonts w:hint="eastAsia"/>
        </w:rPr>
        <w:t>（图）</w:t>
      </w:r>
    </w:p>
    <w:p w14:paraId="2F4047A6" w14:textId="169C90D4" w:rsidR="00B33214" w:rsidRDefault="00B33214" w:rsidP="00C016FE">
      <w:r>
        <w:rPr>
          <w:rFonts w:hint="eastAsia"/>
        </w:rPr>
        <w:t>接下来安装网络模型所需要的第三方依赖库。在模型主目录的r</w:t>
      </w:r>
      <w:r>
        <w:t>equriememts.txt</w:t>
      </w:r>
      <w:r>
        <w:rPr>
          <w:rFonts w:hint="eastAsia"/>
        </w:rPr>
        <w:t>中包含了所有需要使用到的依赖，使用</w:t>
      </w:r>
      <w:r>
        <w:t>pip</w:t>
      </w:r>
      <w:r>
        <w:rPr>
          <w:rFonts w:hint="eastAsia"/>
        </w:rPr>
        <w:t>等python包管理工具进行统一安装。</w:t>
      </w:r>
    </w:p>
    <w:p w14:paraId="5A1269EE" w14:textId="37C8A24F" w:rsidR="00B33214" w:rsidRPr="00C016FE" w:rsidRDefault="00B33214" w:rsidP="00C016FE">
      <w:r>
        <w:rPr>
          <w:rFonts w:hint="eastAsia"/>
        </w:rPr>
        <w:t>（图）</w:t>
      </w:r>
    </w:p>
    <w:p w14:paraId="36818FB3" w14:textId="4B95CA7F" w:rsidR="00174119" w:rsidRDefault="00174119" w:rsidP="007D00A2">
      <w:pPr>
        <w:pStyle w:val="2"/>
      </w:pPr>
      <w:bookmarkStart w:id="16" w:name="_Toc134541242"/>
      <w:r>
        <w:rPr>
          <w:rFonts w:hint="eastAsia"/>
        </w:rPr>
        <w:t>3</w:t>
      </w:r>
      <w:r>
        <w:t xml:space="preserve">.2  </w:t>
      </w:r>
      <w:proofErr w:type="spellStart"/>
      <w:r>
        <w:rPr>
          <w:rFonts w:hint="eastAsia"/>
        </w:rPr>
        <w:t>Artiboost</w:t>
      </w:r>
      <w:proofErr w:type="spellEnd"/>
      <w:r>
        <w:rPr>
          <w:rFonts w:hint="eastAsia"/>
        </w:rPr>
        <w:t>模型</w:t>
      </w:r>
      <w:bookmarkEnd w:id="16"/>
    </w:p>
    <w:p w14:paraId="4DBF05F7" w14:textId="0DA38780" w:rsidR="00BF3835" w:rsidRDefault="00BF3835" w:rsidP="00455B30">
      <w:pPr>
        <w:rPr>
          <w:color w:val="1D2129"/>
          <w:shd w:val="clear" w:color="auto" w:fill="FFFFFF"/>
        </w:rPr>
      </w:pPr>
      <w:proofErr w:type="spellStart"/>
      <w:r>
        <w:rPr>
          <w:rFonts w:hint="eastAsia"/>
          <w:color w:val="1D2129"/>
          <w:shd w:val="clear" w:color="auto" w:fill="FFFFFF"/>
        </w:rPr>
        <w:t>ArtiBoost</w:t>
      </w:r>
      <w:proofErr w:type="spellEnd"/>
      <w:r>
        <w:rPr>
          <w:rFonts w:hint="eastAsia"/>
          <w:color w:val="1D2129"/>
          <w:shd w:val="clear" w:color="auto" w:fill="FFFFFF"/>
        </w:rPr>
        <w:t>是一种轻量级的在线数据增强学习模型，从数据的角度提高关节手-物体的姿态估计[</w:t>
      </w:r>
      <w:r>
        <w:rPr>
          <w:color w:val="1D2129"/>
          <w:shd w:val="clear" w:color="auto" w:fill="FFFFFF"/>
        </w:rPr>
        <w:t>9]</w:t>
      </w:r>
      <w:r>
        <w:rPr>
          <w:rFonts w:hint="eastAsia"/>
          <w:color w:val="1D2129"/>
          <w:shd w:val="clear" w:color="auto" w:fill="FFFFFF"/>
        </w:rPr>
        <w:t>。</w:t>
      </w:r>
    </w:p>
    <w:p w14:paraId="7B8D725A" w14:textId="5620CAEF" w:rsidR="00455B30" w:rsidRDefault="00BF3835" w:rsidP="00455B30">
      <w:pPr>
        <w:rPr>
          <w:color w:val="1D2129"/>
          <w:shd w:val="clear" w:color="auto" w:fill="FFFFFF"/>
        </w:rPr>
      </w:pPr>
      <w:r>
        <w:rPr>
          <w:rFonts w:hint="eastAsia"/>
          <w:color w:val="1D2129"/>
          <w:shd w:val="clear" w:color="auto" w:fill="FFFFFF"/>
        </w:rPr>
        <w:t>从单独</w:t>
      </w:r>
      <w:r w:rsidR="00741771">
        <w:rPr>
          <w:rFonts w:hint="eastAsia"/>
          <w:color w:val="1D2129"/>
          <w:shd w:val="clear" w:color="auto" w:fill="FFFFFF"/>
        </w:rPr>
        <w:t>一</w:t>
      </w:r>
      <w:r>
        <w:rPr>
          <w:rFonts w:hint="eastAsia"/>
          <w:color w:val="1D2129"/>
          <w:shd w:val="clear" w:color="auto" w:fill="FFFFFF"/>
        </w:rPr>
        <w:t>个RGB图像中提取信息来估计关节三维手-物姿态是一个到目前为止都难以解决和具有挑战性的问题。</w:t>
      </w:r>
      <w:r w:rsidR="00741771">
        <w:rPr>
          <w:rFonts w:hint="eastAsia"/>
          <w:color w:val="1D2129"/>
          <w:shd w:val="clear" w:color="auto" w:fill="FFFFFF"/>
        </w:rPr>
        <w:t>由于模型在训练时需要尽可能地满足数据集的多样性，而手势-物体姿态的信息又比较繁多，这就</w:t>
      </w:r>
      <w:r>
        <w:rPr>
          <w:rFonts w:hint="eastAsia"/>
          <w:color w:val="1D2129"/>
          <w:shd w:val="clear" w:color="auto" w:fill="FFFFFF"/>
        </w:rPr>
        <w:t>需要包含不同手姿态、物体姿态和相机视点的大规模数据集。大多数真实世界的数据集缺乏这种多样性</w:t>
      </w:r>
      <w:r w:rsidR="00741771">
        <w:rPr>
          <w:rFonts w:hint="eastAsia"/>
          <w:color w:val="1D2129"/>
          <w:shd w:val="clear" w:color="auto" w:fill="FFFFFF"/>
        </w:rPr>
        <w:t>，最大原因在于物体的形状并非统一，使用手抓取不同的物体的姿态也是不同的，从而导致真实世界的书记无法包含太多的姿态特征，造成最后训练的模型泛用性较低，欠拟合</w:t>
      </w:r>
      <w:r>
        <w:rPr>
          <w:rFonts w:hint="eastAsia"/>
          <w:color w:val="1D2129"/>
          <w:shd w:val="clear" w:color="auto" w:fill="FFFFFF"/>
        </w:rPr>
        <w:t>。相比之下，合成数据集可以很容易地确保巨大的多样性，</w:t>
      </w:r>
      <w:r w:rsidR="009406FB">
        <w:rPr>
          <w:rFonts w:hint="eastAsia"/>
          <w:color w:val="1D2129"/>
          <w:shd w:val="clear" w:color="auto" w:fill="FFFFFF"/>
        </w:rPr>
        <w:t>然后</w:t>
      </w:r>
      <w:r w:rsidR="009406FB">
        <w:rPr>
          <w:rFonts w:hint="eastAsia"/>
        </w:rPr>
        <w:t>只</w:t>
      </w:r>
      <w:r>
        <w:rPr>
          <w:rFonts w:hint="eastAsia"/>
          <w:color w:val="1D2129"/>
          <w:shd w:val="clear" w:color="auto" w:fill="FFFFFF"/>
        </w:rPr>
        <w:t>从它们中学习是低效的，</w:t>
      </w:r>
      <w:r w:rsidR="009406FB">
        <w:rPr>
          <w:rFonts w:hint="eastAsia"/>
          <w:color w:val="1D2129"/>
          <w:shd w:val="clear" w:color="auto" w:fill="FFFFFF"/>
        </w:rPr>
        <w:t>并且训练所需的时间成本非常大</w:t>
      </w:r>
      <w:r w:rsidR="00741771">
        <w:rPr>
          <w:rFonts w:hint="eastAsia"/>
          <w:color w:val="1D2129"/>
          <w:shd w:val="clear" w:color="auto" w:fill="FFFFFF"/>
        </w:rPr>
        <w:t>。</w:t>
      </w:r>
      <w:r w:rsidR="009406FB">
        <w:rPr>
          <w:rFonts w:hint="eastAsia"/>
          <w:color w:val="1D2129"/>
          <w:shd w:val="clear" w:color="auto" w:fill="FFFFFF"/>
        </w:rPr>
        <w:t>但是先前探索合成数据集的工作已经多次证明了它在增强训练神经网络的真实数据方面的有效性</w:t>
      </w:r>
      <w:r w:rsidR="009406FB" w:rsidRPr="009406FB">
        <w:rPr>
          <w:color w:val="1D2129"/>
          <w:shd w:val="clear" w:color="auto" w:fill="FFFFFF"/>
          <w:vertAlign w:val="superscript"/>
        </w:rPr>
        <w:fldChar w:fldCharType="begin"/>
      </w:r>
      <w:r w:rsidR="009406FB" w:rsidRPr="009406FB">
        <w:rPr>
          <w:color w:val="1D2129"/>
          <w:shd w:val="clear" w:color="auto" w:fill="FFFFFF"/>
          <w:vertAlign w:val="superscript"/>
        </w:rPr>
        <w:instrText xml:space="preserve"> </w:instrText>
      </w:r>
      <w:r w:rsidR="009406FB" w:rsidRPr="009406FB">
        <w:rPr>
          <w:rFonts w:hint="eastAsia"/>
          <w:color w:val="1D2129"/>
          <w:shd w:val="clear" w:color="auto" w:fill="FFFFFF"/>
          <w:vertAlign w:val="superscript"/>
        </w:rPr>
        <w:instrText>REF _Ref134626567 \r \h</w:instrText>
      </w:r>
      <w:r w:rsidR="009406FB" w:rsidRPr="009406FB">
        <w:rPr>
          <w:color w:val="1D2129"/>
          <w:shd w:val="clear" w:color="auto" w:fill="FFFFFF"/>
          <w:vertAlign w:val="superscript"/>
        </w:rPr>
        <w:instrText xml:space="preserve"> </w:instrText>
      </w:r>
      <w:r w:rsidR="009406FB">
        <w:rPr>
          <w:color w:val="1D2129"/>
          <w:shd w:val="clear" w:color="auto" w:fill="FFFFFF"/>
          <w:vertAlign w:val="superscript"/>
        </w:rPr>
        <w:instrText xml:space="preserve"> \* MERGEFORMAT </w:instrText>
      </w:r>
      <w:r w:rsidR="009406FB" w:rsidRPr="009406FB">
        <w:rPr>
          <w:color w:val="1D2129"/>
          <w:shd w:val="clear" w:color="auto" w:fill="FFFFFF"/>
          <w:vertAlign w:val="superscript"/>
        </w:rPr>
      </w:r>
      <w:r w:rsidR="009406FB" w:rsidRPr="009406FB">
        <w:rPr>
          <w:color w:val="1D2129"/>
          <w:shd w:val="clear" w:color="auto" w:fill="FFFFFF"/>
          <w:vertAlign w:val="superscript"/>
        </w:rPr>
        <w:fldChar w:fldCharType="separate"/>
      </w:r>
      <w:r w:rsidR="009406FB" w:rsidRPr="009406FB">
        <w:rPr>
          <w:color w:val="1D2129"/>
          <w:shd w:val="clear" w:color="auto" w:fill="FFFFFF"/>
          <w:vertAlign w:val="superscript"/>
        </w:rPr>
        <w:t>[10]</w:t>
      </w:r>
      <w:r w:rsidR="009406FB" w:rsidRPr="009406FB">
        <w:rPr>
          <w:color w:val="1D2129"/>
          <w:shd w:val="clear" w:color="auto" w:fill="FFFFFF"/>
          <w:vertAlign w:val="superscript"/>
        </w:rPr>
        <w:fldChar w:fldCharType="end"/>
      </w:r>
      <w:r w:rsidR="009406FB" w:rsidRPr="009406FB">
        <w:rPr>
          <w:color w:val="1D2129"/>
          <w:shd w:val="clear" w:color="auto" w:fill="FFFFFF"/>
          <w:vertAlign w:val="superscript"/>
        </w:rPr>
        <w:fldChar w:fldCharType="begin"/>
      </w:r>
      <w:r w:rsidR="009406FB" w:rsidRPr="009406FB">
        <w:rPr>
          <w:color w:val="1D2129"/>
          <w:shd w:val="clear" w:color="auto" w:fill="FFFFFF"/>
          <w:vertAlign w:val="superscript"/>
        </w:rPr>
        <w:instrText xml:space="preserve"> REF _Ref134626575 \r \h </w:instrText>
      </w:r>
      <w:r w:rsidR="009406FB">
        <w:rPr>
          <w:color w:val="1D2129"/>
          <w:shd w:val="clear" w:color="auto" w:fill="FFFFFF"/>
          <w:vertAlign w:val="superscript"/>
        </w:rPr>
        <w:instrText xml:space="preserve"> \* MERGEFORMAT </w:instrText>
      </w:r>
      <w:r w:rsidR="009406FB" w:rsidRPr="009406FB">
        <w:rPr>
          <w:color w:val="1D2129"/>
          <w:shd w:val="clear" w:color="auto" w:fill="FFFFFF"/>
          <w:vertAlign w:val="superscript"/>
        </w:rPr>
      </w:r>
      <w:r w:rsidR="009406FB" w:rsidRPr="009406FB">
        <w:rPr>
          <w:color w:val="1D2129"/>
          <w:shd w:val="clear" w:color="auto" w:fill="FFFFFF"/>
          <w:vertAlign w:val="superscript"/>
        </w:rPr>
        <w:fldChar w:fldCharType="separate"/>
      </w:r>
      <w:r w:rsidR="009406FB" w:rsidRPr="009406FB">
        <w:rPr>
          <w:color w:val="1D2129"/>
          <w:shd w:val="clear" w:color="auto" w:fill="FFFFFF"/>
          <w:vertAlign w:val="superscript"/>
        </w:rPr>
        <w:t>[12]</w:t>
      </w:r>
      <w:r w:rsidR="009406FB" w:rsidRPr="009406FB">
        <w:rPr>
          <w:color w:val="1D2129"/>
          <w:shd w:val="clear" w:color="auto" w:fill="FFFFFF"/>
          <w:vertAlign w:val="superscript"/>
        </w:rPr>
        <w:fldChar w:fldCharType="end"/>
      </w:r>
      <w:r w:rsidR="009406FB">
        <w:rPr>
          <w:rFonts w:hint="eastAsia"/>
          <w:color w:val="1D2129"/>
          <w:shd w:val="clear" w:color="auto" w:fill="FFFFFF"/>
        </w:rPr>
        <w:t>。因为合成数据可以很容易地涵盖不同的姿态和视角。这些工作的数据合成阶段与训练阶段分离，称为离线</w:t>
      </w:r>
      <w:r w:rsidR="00A45EA6">
        <w:rPr>
          <w:rFonts w:hint="eastAsia"/>
          <w:color w:val="1D2129"/>
          <w:shd w:val="clear" w:color="auto" w:fill="FFFFFF"/>
        </w:rPr>
        <w:t>数据增强</w:t>
      </w:r>
      <w:r w:rsidR="009406FB">
        <w:rPr>
          <w:rFonts w:hint="eastAsia"/>
          <w:color w:val="1D2129"/>
          <w:shd w:val="clear" w:color="auto" w:fill="FFFFFF"/>
        </w:rPr>
        <w:t>。然而，并不是每个手-</w:t>
      </w:r>
      <w:r w:rsidR="00A45EA6">
        <w:rPr>
          <w:rFonts w:hint="eastAsia"/>
          <w:color w:val="1D2129"/>
          <w:shd w:val="clear" w:color="auto" w:fill="FFFFFF"/>
        </w:rPr>
        <w:t>物体结构</w:t>
      </w:r>
      <w:r w:rsidR="009406FB">
        <w:rPr>
          <w:rFonts w:hint="eastAsia"/>
          <w:color w:val="1D2129"/>
          <w:shd w:val="clear" w:color="auto" w:fill="FFFFFF"/>
        </w:rPr>
        <w:t>都有助于训练</w:t>
      </w:r>
      <w:r w:rsidR="00A45EA6">
        <w:rPr>
          <w:rFonts w:hint="eastAsia"/>
          <w:color w:val="1D2129"/>
          <w:shd w:val="clear" w:color="auto" w:fill="FFFFFF"/>
        </w:rPr>
        <w:t>手部-物体姿态估计</w:t>
      </w:r>
      <w:r w:rsidR="009406FB">
        <w:rPr>
          <w:rFonts w:hint="eastAsia"/>
          <w:color w:val="1D2129"/>
          <w:shd w:val="clear" w:color="auto" w:fill="FFFFFF"/>
        </w:rPr>
        <w:t>模型。例如，类似的结构可能已经被观察过多次，那些容易识别的样本可能经常出现。因此，对于</w:t>
      </w:r>
      <w:r w:rsidR="00A45EA6">
        <w:rPr>
          <w:rFonts w:hint="eastAsia"/>
          <w:color w:val="1D2129"/>
          <w:shd w:val="clear" w:color="auto" w:fill="FFFFFF"/>
        </w:rPr>
        <w:t>手部-物体姿态估计模型</w:t>
      </w:r>
      <w:r w:rsidR="009406FB">
        <w:rPr>
          <w:rFonts w:hint="eastAsia"/>
          <w:color w:val="1D2129"/>
          <w:shd w:val="clear" w:color="auto" w:fill="FFFFFF"/>
        </w:rPr>
        <w:t>任务来说，在训练过程中不与模型重复交互的离线</w:t>
      </w:r>
      <w:r w:rsidR="00A45EA6">
        <w:rPr>
          <w:rFonts w:hint="eastAsia"/>
          <w:color w:val="1D2129"/>
          <w:shd w:val="clear" w:color="auto" w:fill="FFFFFF"/>
        </w:rPr>
        <w:t>数据增强</w:t>
      </w:r>
      <w:r w:rsidR="009406FB">
        <w:rPr>
          <w:rFonts w:hint="eastAsia"/>
          <w:color w:val="1D2129"/>
          <w:shd w:val="clear" w:color="auto" w:fill="FFFFFF"/>
        </w:rPr>
        <w:t>被认为是低效的。</w:t>
      </w:r>
      <w:proofErr w:type="spellStart"/>
      <w:r>
        <w:rPr>
          <w:rFonts w:hint="eastAsia"/>
          <w:color w:val="1D2129"/>
          <w:shd w:val="clear" w:color="auto" w:fill="FFFFFF"/>
        </w:rPr>
        <w:t>ArtiBoost</w:t>
      </w:r>
      <w:proofErr w:type="spellEnd"/>
      <w:r w:rsidR="006F4079">
        <w:rPr>
          <w:rFonts w:hint="eastAsia"/>
          <w:color w:val="1D2129"/>
          <w:shd w:val="clear" w:color="auto" w:fill="FFFFFF"/>
        </w:rPr>
        <w:t>将</w:t>
      </w:r>
      <w:r w:rsidR="00741771">
        <w:rPr>
          <w:rFonts w:hint="eastAsia"/>
          <w:color w:val="1D2129"/>
          <w:shd w:val="clear" w:color="auto" w:fill="FFFFFF"/>
        </w:rPr>
        <w:t>合成数据集</w:t>
      </w:r>
      <w:r>
        <w:rPr>
          <w:rFonts w:hint="eastAsia"/>
          <w:color w:val="1D2129"/>
          <w:shd w:val="clear" w:color="auto" w:fill="FFFFFF"/>
        </w:rPr>
        <w:t>与真实世界的数据集</w:t>
      </w:r>
      <w:r w:rsidR="006F4079">
        <w:rPr>
          <w:rFonts w:hint="eastAsia"/>
          <w:color w:val="1D2129"/>
          <w:shd w:val="clear" w:color="auto" w:fill="FFFFFF"/>
        </w:rPr>
        <w:t>结合在一起，使用在线数据增强的方法，通过在训练过程中探索和合成两个步骤，有效地提高关节手-物姿态估计</w:t>
      </w:r>
      <w:r>
        <w:rPr>
          <w:rFonts w:hint="eastAsia"/>
          <w:color w:val="1D2129"/>
          <w:shd w:val="clear" w:color="auto" w:fill="FFFFFF"/>
        </w:rPr>
        <w:t>。在训练过程中，</w:t>
      </w:r>
      <w:proofErr w:type="spellStart"/>
      <w:r>
        <w:rPr>
          <w:rFonts w:hint="eastAsia"/>
          <w:color w:val="1D2129"/>
          <w:shd w:val="clear" w:color="auto" w:fill="FFFFFF"/>
        </w:rPr>
        <w:t>ArtiBoost</w:t>
      </w:r>
      <w:proofErr w:type="spellEnd"/>
      <w:r>
        <w:rPr>
          <w:rFonts w:hint="eastAsia"/>
          <w:color w:val="1D2129"/>
          <w:shd w:val="clear" w:color="auto" w:fill="FFFFFF"/>
        </w:rPr>
        <w:t>交替执行数据探索和合成</w:t>
      </w:r>
      <w:r w:rsidR="00741771">
        <w:rPr>
          <w:rFonts w:hint="eastAsia"/>
          <w:color w:val="1D2129"/>
          <w:shd w:val="clear" w:color="auto" w:fill="FFFFFF"/>
        </w:rPr>
        <w:t>，</w:t>
      </w:r>
      <w:r>
        <w:rPr>
          <w:rFonts w:hint="eastAsia"/>
          <w:color w:val="1D2129"/>
          <w:shd w:val="clear" w:color="auto" w:fill="FFFFFF"/>
        </w:rPr>
        <w:t>基于合成手-物体配置和视点空间(CCV-space)覆盖各种手-物体姿态和摄像机视点，并通过挖掘策略自适应丰富当前难识别样本</w:t>
      </w:r>
      <w:r w:rsidR="00741771">
        <w:rPr>
          <w:rFonts w:hint="eastAsia"/>
          <w:color w:val="1D2129"/>
          <w:shd w:val="clear" w:color="auto" w:fill="FFFFFF"/>
        </w:rPr>
        <w:t>[</w:t>
      </w:r>
      <w:r w:rsidR="00741771">
        <w:rPr>
          <w:color w:val="1D2129"/>
          <w:shd w:val="clear" w:color="auto" w:fill="FFFFFF"/>
        </w:rPr>
        <w:t>9]</w:t>
      </w:r>
      <w:r>
        <w:rPr>
          <w:rFonts w:hint="eastAsia"/>
          <w:color w:val="1D2129"/>
          <w:shd w:val="clear" w:color="auto" w:fill="FFFFFF"/>
        </w:rPr>
        <w:t>。即使是一个简单的</w:t>
      </w:r>
      <w:r w:rsidR="00741771">
        <w:rPr>
          <w:rFonts w:hint="eastAsia"/>
          <w:color w:val="1D2129"/>
          <w:shd w:val="clear" w:color="auto" w:fill="FFFFFF"/>
        </w:rPr>
        <w:t>神经</w:t>
      </w:r>
      <w:r>
        <w:rPr>
          <w:rFonts w:hint="eastAsia"/>
          <w:color w:val="1D2129"/>
          <w:shd w:val="clear" w:color="auto" w:fill="FFFFFF"/>
        </w:rPr>
        <w:t>网络</w:t>
      </w:r>
      <w:r w:rsidR="00741771">
        <w:rPr>
          <w:rFonts w:hint="eastAsia"/>
          <w:color w:val="1D2129"/>
          <w:shd w:val="clear" w:color="auto" w:fill="FFFFFF"/>
        </w:rPr>
        <w:t>中</w:t>
      </w:r>
      <w:r>
        <w:rPr>
          <w:rFonts w:hint="eastAsia"/>
          <w:color w:val="1D2129"/>
          <w:shd w:val="clear" w:color="auto" w:fill="FFFFFF"/>
        </w:rPr>
        <w:t>也可以在HO3D数据集上超越之前基于Transformer</w:t>
      </w:r>
      <w:r w:rsidR="00741771">
        <w:rPr>
          <w:rFonts w:hint="eastAsia"/>
          <w:color w:val="1D2129"/>
          <w:shd w:val="clear" w:color="auto" w:fill="FFFFFF"/>
        </w:rPr>
        <w:t>[</w:t>
      </w:r>
      <w:r w:rsidR="00741771">
        <w:rPr>
          <w:color w:val="1D2129"/>
          <w:shd w:val="clear" w:color="auto" w:fill="FFFFFF"/>
        </w:rPr>
        <w:t>1</w:t>
      </w:r>
      <w:r w:rsidR="009406FB">
        <w:rPr>
          <w:color w:val="1D2129"/>
          <w:shd w:val="clear" w:color="auto" w:fill="FFFFFF"/>
        </w:rPr>
        <w:t>1</w:t>
      </w:r>
      <w:r w:rsidR="00741771">
        <w:rPr>
          <w:color w:val="1D2129"/>
          <w:shd w:val="clear" w:color="auto" w:fill="FFFFFF"/>
        </w:rPr>
        <w:t>]</w:t>
      </w:r>
      <w:r w:rsidR="00741771">
        <w:rPr>
          <w:rFonts w:hint="eastAsia"/>
          <w:color w:val="1D2129"/>
          <w:shd w:val="clear" w:color="auto" w:fill="FFFFFF"/>
        </w:rPr>
        <w:t>模型</w:t>
      </w:r>
      <w:r>
        <w:rPr>
          <w:rFonts w:hint="eastAsia"/>
          <w:color w:val="1D2129"/>
          <w:shd w:val="clear" w:color="auto" w:fill="FFFFFF"/>
        </w:rPr>
        <w:t>的</w:t>
      </w:r>
      <w:r w:rsidR="00741771">
        <w:rPr>
          <w:rFonts w:hint="eastAsia"/>
          <w:color w:val="1D2129"/>
          <w:shd w:val="clear" w:color="auto" w:fill="FFFFFF"/>
        </w:rPr>
        <w:t>效果</w:t>
      </w:r>
      <w:r>
        <w:rPr>
          <w:rFonts w:hint="eastAsia"/>
          <w:color w:val="1D2129"/>
          <w:shd w:val="clear" w:color="auto" w:fill="FFFFFF"/>
        </w:rPr>
        <w:t>。</w:t>
      </w:r>
    </w:p>
    <w:p w14:paraId="35573AF8" w14:textId="2434386B" w:rsidR="00FB69D4" w:rsidRDefault="00FB69D4" w:rsidP="00455B30">
      <w:pPr>
        <w:rPr>
          <w:color w:val="1D2129"/>
          <w:shd w:val="clear" w:color="auto" w:fill="FFFFFF"/>
        </w:rPr>
      </w:pPr>
      <w:r>
        <w:rPr>
          <w:rFonts w:hint="eastAsia"/>
          <w:color w:val="1D2129"/>
          <w:shd w:val="clear" w:color="auto" w:fill="FFFFFF"/>
        </w:rPr>
        <w:t>问题定义。给定一个输入图像I∈R</w:t>
      </w:r>
      <w:r>
        <w:rPr>
          <w:rFonts w:hint="eastAsia"/>
          <w:color w:val="1D2129"/>
          <w:vertAlign w:val="superscript"/>
        </w:rPr>
        <w:t>H×W×3</w:t>
      </w:r>
      <w:r>
        <w:rPr>
          <w:rFonts w:hint="eastAsia"/>
          <w:color w:val="1D2129"/>
          <w:shd w:val="clear" w:color="auto" w:fill="FFFFFF"/>
        </w:rPr>
        <w:t>，</w:t>
      </w:r>
      <w:r w:rsidR="0091718F">
        <w:rPr>
          <w:rFonts w:hint="eastAsia"/>
          <w:color w:val="1D2129"/>
          <w:shd w:val="clear" w:color="auto" w:fill="FFFFFF"/>
        </w:rPr>
        <w:t>提取图像中的信息特征，</w:t>
      </w:r>
      <w:r>
        <w:rPr>
          <w:rFonts w:hint="eastAsia"/>
          <w:color w:val="1D2129"/>
          <w:shd w:val="clear" w:color="auto" w:fill="FFFFFF"/>
        </w:rPr>
        <w:t>观察单个手与某个对象交互</w:t>
      </w:r>
      <w:r w:rsidR="0091718F">
        <w:rPr>
          <w:rFonts w:hint="eastAsia"/>
          <w:color w:val="1D2129"/>
          <w:shd w:val="clear" w:color="auto" w:fill="FFFFFF"/>
        </w:rPr>
        <w:t>。</w:t>
      </w:r>
      <w:r>
        <w:rPr>
          <w:rFonts w:hint="eastAsia"/>
          <w:color w:val="1D2129"/>
          <w:shd w:val="clear" w:color="auto" w:fill="FFFFFF"/>
        </w:rPr>
        <w:t>手势-物体姿态估计模型旨在学习预测3D手部关节位置的特定神经网络:P</w:t>
      </w:r>
      <w:r>
        <w:rPr>
          <w:rFonts w:hint="eastAsia"/>
          <w:color w:val="1D2129"/>
          <w:vertAlign w:val="subscript"/>
        </w:rPr>
        <w:t>h</w:t>
      </w:r>
      <w:r>
        <w:rPr>
          <w:rFonts w:hint="eastAsia"/>
          <w:color w:val="1D2129"/>
          <w:shd w:val="clear" w:color="auto" w:fill="FFFFFF"/>
        </w:rPr>
        <w:t>={</w:t>
      </w:r>
      <w:proofErr w:type="spellStart"/>
      <w:r>
        <w:rPr>
          <w:rFonts w:hint="eastAsia"/>
          <w:color w:val="1D2129"/>
          <w:shd w:val="clear" w:color="auto" w:fill="FFFFFF"/>
        </w:rPr>
        <w:t>p</w:t>
      </w:r>
      <w:r>
        <w:rPr>
          <w:rFonts w:hint="eastAsia"/>
          <w:color w:val="1D2129"/>
          <w:vertAlign w:val="subscript"/>
        </w:rPr>
        <w:t>j</w:t>
      </w:r>
      <w:proofErr w:type="spellEnd"/>
      <w:r>
        <w:rPr>
          <w:rFonts w:hint="eastAsia"/>
          <w:color w:val="1D2129"/>
          <w:shd w:val="clear" w:color="auto" w:fill="FFFFFF"/>
        </w:rPr>
        <w:t>}</w:t>
      </w:r>
      <w:r w:rsidRPr="006A173F">
        <w:rPr>
          <w:rFonts w:hint="eastAsia"/>
          <w:color w:val="1D2129"/>
          <w:eastAsianLayout w:id="-1252690944" w:combine="1"/>
        </w:rPr>
        <w:t>J j</w:t>
      </w:r>
      <w:r>
        <w:rPr>
          <w:rFonts w:hint="eastAsia"/>
          <w:color w:val="1D2129"/>
          <w:shd w:val="clear" w:color="auto" w:fill="FFFFFF"/>
        </w:rPr>
        <w:t>=1，对</w:t>
      </w:r>
      <w:r>
        <w:rPr>
          <w:rFonts w:hint="eastAsia"/>
          <w:color w:val="1D2129"/>
          <w:shd w:val="clear" w:color="auto" w:fill="FFFFFF"/>
        </w:rPr>
        <w:lastRenderedPageBreak/>
        <w:t>象质心位置:po和对象旋转:</w:t>
      </w:r>
      <w:proofErr w:type="spellStart"/>
      <w:r>
        <w:rPr>
          <w:rFonts w:hint="eastAsia"/>
          <w:color w:val="1D2129"/>
          <w:shd w:val="clear" w:color="auto" w:fill="FFFFFF"/>
        </w:rPr>
        <w:t>r</w:t>
      </w:r>
      <w:r>
        <w:rPr>
          <w:rFonts w:hint="eastAsia"/>
          <w:color w:val="1D2129"/>
          <w:vertAlign w:val="subscript"/>
        </w:rPr>
        <w:t>o</w:t>
      </w:r>
      <w:proofErr w:type="spellEnd"/>
      <w:r>
        <w:rPr>
          <w:rFonts w:hint="eastAsia"/>
          <w:color w:val="1D2129"/>
          <w:shd w:val="clear" w:color="auto" w:fill="FFFFFF"/>
        </w:rPr>
        <w:t>∈s</w:t>
      </w:r>
      <w:r>
        <w:rPr>
          <w:rFonts w:hint="eastAsia"/>
          <w:color w:val="1D2129"/>
          <w:vertAlign w:val="subscript"/>
        </w:rPr>
        <w:t>o</w:t>
      </w:r>
      <w:r>
        <w:rPr>
          <w:rFonts w:hint="eastAsia"/>
          <w:color w:val="1D2129"/>
          <w:shd w:val="clear" w:color="auto" w:fill="FFFFFF"/>
        </w:rPr>
        <w:t>(3)</w:t>
      </w:r>
      <w:r w:rsidR="0091718F">
        <w:rPr>
          <w:color w:val="1D2129"/>
          <w:shd w:val="clear" w:color="auto" w:fill="FFFFFF"/>
        </w:rPr>
        <w:t xml:space="preserve"> </w:t>
      </w:r>
      <w:r w:rsidR="0091718F">
        <w:rPr>
          <w:rFonts w:hint="eastAsia"/>
          <w:color w:val="1D2129"/>
          <w:shd w:val="clear" w:color="auto" w:fill="FFFFFF"/>
        </w:rPr>
        <w:t>三个关键信息</w:t>
      </w:r>
      <w:r>
        <w:rPr>
          <w:rFonts w:hint="eastAsia"/>
          <w:color w:val="1D2129"/>
          <w:shd w:val="clear" w:color="auto" w:fill="FFFFFF"/>
        </w:rPr>
        <w:t>，其中</w:t>
      </w:r>
      <w:proofErr w:type="spellStart"/>
      <w:r>
        <w:rPr>
          <w:rFonts w:hint="eastAsia"/>
          <w:color w:val="1D2129"/>
          <w:shd w:val="clear" w:color="auto" w:fill="FFFFFF"/>
        </w:rPr>
        <w:t>p</w:t>
      </w:r>
      <w:r>
        <w:rPr>
          <w:rFonts w:hint="eastAsia"/>
          <w:color w:val="1D2129"/>
          <w:vertAlign w:val="subscript"/>
        </w:rPr>
        <w:t>j</w:t>
      </w:r>
      <w:proofErr w:type="spellEnd"/>
      <w:r>
        <w:rPr>
          <w:rFonts w:hint="eastAsia"/>
          <w:color w:val="1D2129"/>
          <w:shd w:val="clear" w:color="auto" w:fill="FFFFFF"/>
        </w:rPr>
        <w:t>, p</w:t>
      </w:r>
      <w:r>
        <w:rPr>
          <w:rFonts w:hint="eastAsia"/>
          <w:color w:val="1D2129"/>
          <w:vertAlign w:val="subscript"/>
        </w:rPr>
        <w:t>o</w:t>
      </w:r>
      <w:r>
        <w:rPr>
          <w:rFonts w:hint="eastAsia"/>
          <w:color w:val="1D2129"/>
          <w:shd w:val="clear" w:color="auto" w:fill="FFFFFF"/>
        </w:rPr>
        <w:t>∈R</w:t>
      </w:r>
      <w:r>
        <w:rPr>
          <w:rFonts w:hint="eastAsia"/>
          <w:color w:val="1D2129"/>
          <w:vertAlign w:val="superscript"/>
        </w:rPr>
        <w:t>3</w:t>
      </w:r>
      <w:r>
        <w:rPr>
          <w:rFonts w:hint="eastAsia"/>
          <w:color w:val="1D2129"/>
          <w:shd w:val="clear" w:color="auto" w:fill="FFFFFF"/>
        </w:rPr>
        <w:t>, J =21，H×W为分辨率。</w:t>
      </w:r>
    </w:p>
    <w:p w14:paraId="6E0EDBB1" w14:textId="7788B499" w:rsidR="002F7F00" w:rsidRDefault="00FB69D4" w:rsidP="00455B30">
      <w:pPr>
        <w:rPr>
          <w:color w:val="1D2129"/>
          <w:shd w:val="clear" w:color="auto" w:fill="FFFFFF"/>
        </w:rPr>
      </w:pPr>
      <w:r>
        <w:rPr>
          <w:rFonts w:hint="eastAsia"/>
          <w:color w:val="1D2129"/>
          <w:shd w:val="clear" w:color="auto" w:fill="FFFFFF"/>
        </w:rPr>
        <w:t>模型框架。为了训练神经网络，首先需要准备一个真实世界的源数据集:</w:t>
      </w:r>
      <w:proofErr w:type="spellStart"/>
      <w:r>
        <w:rPr>
          <w:rFonts w:hint="eastAsia"/>
          <w:color w:val="1D2129"/>
          <w:shd w:val="clear" w:color="auto" w:fill="FFFFFF"/>
        </w:rPr>
        <w:t>D</w:t>
      </w:r>
      <w:r w:rsidRPr="00FB69D4">
        <w:rPr>
          <w:rFonts w:hint="eastAsia"/>
          <w:color w:val="1D2129"/>
          <w:shd w:val="clear" w:color="auto" w:fill="FFFFFF"/>
          <w:vertAlign w:val="subscript"/>
        </w:rPr>
        <w:t>real</w:t>
      </w:r>
      <w:proofErr w:type="spellEnd"/>
      <w:r>
        <w:rPr>
          <w:rFonts w:hint="eastAsia"/>
          <w:color w:val="1D2129"/>
          <w:shd w:val="clear" w:color="auto" w:fill="FFFFFF"/>
        </w:rPr>
        <w:t>作为初始数据</w:t>
      </w:r>
      <w:r w:rsidR="00AE5822">
        <w:rPr>
          <w:rFonts w:hint="eastAsia"/>
          <w:color w:val="1D2129"/>
          <w:shd w:val="clear" w:color="auto" w:fill="FFFFFF"/>
        </w:rPr>
        <w:t>。在训练过程中，</w:t>
      </w:r>
      <w:proofErr w:type="spellStart"/>
      <w:r w:rsidR="00AE5822">
        <w:rPr>
          <w:rFonts w:hint="eastAsia"/>
          <w:color w:val="1D2129"/>
          <w:shd w:val="clear" w:color="auto" w:fill="FFFFFF"/>
        </w:rPr>
        <w:t>ArtiBoos</w:t>
      </w:r>
      <w:r w:rsidR="007979EC">
        <w:rPr>
          <w:rFonts w:hint="eastAsia"/>
          <w:color w:val="1D2129"/>
          <w:shd w:val="clear" w:color="auto" w:fill="FFFFFF"/>
        </w:rPr>
        <w:t>t</w:t>
      </w:r>
      <w:proofErr w:type="spellEnd"/>
      <w:r w:rsidR="007979EC">
        <w:rPr>
          <w:rFonts w:hint="eastAsia"/>
          <w:color w:val="1D2129"/>
          <w:shd w:val="clear" w:color="auto" w:fill="FFFFFF"/>
        </w:rPr>
        <w:t>提出</w:t>
      </w:r>
      <w:r w:rsidR="00AE5822">
        <w:rPr>
          <w:rFonts w:hint="eastAsia"/>
          <w:color w:val="1D2129"/>
          <w:shd w:val="clear" w:color="auto" w:fill="FFFFFF"/>
        </w:rPr>
        <w:t>了合成手-物体</w:t>
      </w:r>
      <w:r w:rsidR="00314E2A">
        <w:rPr>
          <w:rFonts w:hint="eastAsia"/>
          <w:color w:val="1D2129"/>
          <w:shd w:val="clear" w:color="auto" w:fill="FFFFFF"/>
        </w:rPr>
        <w:t>结构</w:t>
      </w:r>
      <w:r w:rsidR="00AE5822">
        <w:rPr>
          <w:rFonts w:hint="eastAsia"/>
          <w:color w:val="1D2129"/>
          <w:shd w:val="clear" w:color="auto" w:fill="FFFFFF"/>
        </w:rPr>
        <w:t>和相机视角空间(称为</w:t>
      </w:r>
      <w:r w:rsidR="00AE5822">
        <w:rPr>
          <w:color w:val="1D2129"/>
          <w:shd w:val="clear" w:color="auto" w:fill="FFFFFF"/>
        </w:rPr>
        <w:t>CCV-Space</w:t>
      </w:r>
      <w:r w:rsidR="00AE5822">
        <w:rPr>
          <w:rFonts w:hint="eastAsia"/>
          <w:color w:val="1D2129"/>
          <w:shd w:val="clear" w:color="auto" w:fill="FFFFFF"/>
        </w:rPr>
        <w:t>)</w:t>
      </w:r>
      <w:r w:rsidR="007979EC">
        <w:rPr>
          <w:rFonts w:hint="eastAsia"/>
          <w:color w:val="1D2129"/>
          <w:shd w:val="clear" w:color="auto" w:fill="FFFFFF"/>
        </w:rPr>
        <w:t>[</w:t>
      </w:r>
      <w:r w:rsidR="007979EC">
        <w:rPr>
          <w:color w:val="1D2129"/>
          <w:shd w:val="clear" w:color="auto" w:fill="FFFFFF"/>
        </w:rPr>
        <w:t>9]</w:t>
      </w:r>
      <w:r w:rsidR="007979EC">
        <w:rPr>
          <w:rFonts w:hint="eastAsia"/>
          <w:color w:val="1D2129"/>
          <w:shd w:val="clear" w:color="auto" w:fill="FFFFFF"/>
        </w:rPr>
        <w:t>来模拟手部与物体的交互动作，其中包含了</w:t>
      </w:r>
      <w:r w:rsidR="0091718F">
        <w:rPr>
          <w:rFonts w:hint="eastAsia"/>
          <w:color w:val="1D2129"/>
          <w:shd w:val="clear" w:color="auto" w:fill="FFFFFF"/>
        </w:rPr>
        <w:t>模拟手势姿态的</w:t>
      </w:r>
      <w:r w:rsidR="007979EC">
        <w:rPr>
          <w:rFonts w:hint="eastAsia"/>
          <w:color w:val="1D2129"/>
          <w:shd w:val="clear" w:color="auto" w:fill="FFFFFF"/>
        </w:rPr>
        <w:t>手部空间（C</w:t>
      </w:r>
      <w:r w:rsidR="007979EC">
        <w:rPr>
          <w:color w:val="1D2129"/>
          <w:shd w:val="clear" w:color="auto" w:fill="FFFFFF"/>
        </w:rPr>
        <w:t>-Space</w:t>
      </w:r>
      <w:r w:rsidR="007979EC">
        <w:rPr>
          <w:rFonts w:hint="eastAsia"/>
          <w:color w:val="1D2129"/>
          <w:shd w:val="clear" w:color="auto" w:fill="FFFFFF"/>
        </w:rPr>
        <w:t>）</w:t>
      </w:r>
      <w:r w:rsidR="0091718F">
        <w:rPr>
          <w:rFonts w:hint="eastAsia"/>
          <w:color w:val="1D2129"/>
          <w:shd w:val="clear" w:color="auto" w:fill="FFFFFF"/>
        </w:rPr>
        <w:t>、模拟手势-物体交互的合成手部空间（CC-Space）以及使用相机记录手势-物体姿态的视角空间（V</w:t>
      </w:r>
      <w:r w:rsidR="0091718F">
        <w:rPr>
          <w:color w:val="1D2129"/>
          <w:shd w:val="clear" w:color="auto" w:fill="FFFFFF"/>
        </w:rPr>
        <w:t>-</w:t>
      </w:r>
      <w:r w:rsidR="0091718F">
        <w:rPr>
          <w:rFonts w:hint="eastAsia"/>
          <w:color w:val="1D2129"/>
          <w:shd w:val="clear" w:color="auto" w:fill="FFFFFF"/>
        </w:rPr>
        <w:t>Space），</w:t>
      </w:r>
      <w:r w:rsidR="00AE5822">
        <w:rPr>
          <w:rFonts w:hint="eastAsia"/>
          <w:color w:val="1D2129"/>
          <w:shd w:val="clear" w:color="auto" w:fill="FFFFFF"/>
        </w:rPr>
        <w:t>并从中采样手-物体-视角姿势三个维度。然后在合成阶段，将采样手和物体在采样视角方向上的多边形网格渲染为具有逼真纹理的RGB图像，形成一个采样权重池M。将采样权重池M与源数据集</w:t>
      </w:r>
      <w:proofErr w:type="spellStart"/>
      <w:r w:rsidR="00AE5822">
        <w:rPr>
          <w:rFonts w:hint="eastAsia"/>
          <w:color w:val="1D2129"/>
          <w:shd w:val="clear" w:color="auto" w:fill="FFFFFF"/>
        </w:rPr>
        <w:t>D</w:t>
      </w:r>
      <w:r w:rsidR="00AE5822" w:rsidRPr="00AE5822">
        <w:rPr>
          <w:color w:val="1D2129"/>
          <w:shd w:val="clear" w:color="auto" w:fill="FFFFFF"/>
          <w:vertAlign w:val="subscript"/>
        </w:rPr>
        <w:t>real</w:t>
      </w:r>
      <w:proofErr w:type="spellEnd"/>
      <w:r w:rsidR="002F7F00">
        <w:rPr>
          <w:rFonts w:hint="eastAsia"/>
          <w:color w:val="1D2129"/>
          <w:shd w:val="clear" w:color="auto" w:fill="FFFFFF"/>
        </w:rPr>
        <w:t>以一个权重值M</w:t>
      </w:r>
      <w:r w:rsidR="002F7F00">
        <w:rPr>
          <w:color w:val="1D2129"/>
          <w:shd w:val="clear" w:color="auto" w:fill="FFFFFF"/>
        </w:rPr>
        <w:t>ixture</w:t>
      </w:r>
      <w:r w:rsidR="00AE5822">
        <w:rPr>
          <w:rFonts w:hint="eastAsia"/>
          <w:color w:val="1D2129"/>
          <w:shd w:val="clear" w:color="auto" w:fill="FFFFFF"/>
        </w:rPr>
        <w:t>分批</w:t>
      </w:r>
      <w:r w:rsidR="002F7F00">
        <w:rPr>
          <w:rFonts w:hint="eastAsia"/>
          <w:color w:val="1D2129"/>
          <w:shd w:val="clear" w:color="auto" w:fill="FFFFFF"/>
        </w:rPr>
        <w:t>混合，得到的混合数据集放入手势-物体姿态估计学习框架中进行训练，以完成前向和后向传播。当训练完成时，</w:t>
      </w:r>
      <w:proofErr w:type="spellStart"/>
      <w:r w:rsidR="002F7F00">
        <w:rPr>
          <w:rFonts w:hint="eastAsia"/>
          <w:color w:val="1D2129"/>
          <w:shd w:val="clear" w:color="auto" w:fill="FFFFFF"/>
        </w:rPr>
        <w:t>ArtiBoost</w:t>
      </w:r>
      <w:proofErr w:type="spellEnd"/>
      <w:r w:rsidR="002F7F00">
        <w:rPr>
          <w:rFonts w:hint="eastAsia"/>
          <w:color w:val="1D2129"/>
          <w:shd w:val="clear" w:color="auto" w:fill="FFFFFF"/>
        </w:rPr>
        <w:t xml:space="preserve"> 根据数据挖掘模块更新采样权重池M，将训练损失作为反馈，进入探索步骤，挖掘当前难识别的样本，为下一轮训练做准备。</w:t>
      </w:r>
    </w:p>
    <w:p w14:paraId="194EEEEE" w14:textId="6535220F" w:rsidR="002F7F00" w:rsidRPr="002F7F00" w:rsidRDefault="0091718F" w:rsidP="00455B30">
      <w:pPr>
        <w:rPr>
          <w:color w:val="1D2129"/>
          <w:shd w:val="clear" w:color="auto" w:fill="FFFFFF"/>
        </w:rPr>
      </w:pPr>
      <w:r>
        <w:rPr>
          <w:rFonts w:hint="eastAsia"/>
          <w:color w:val="1D2129"/>
          <w:shd w:val="clear" w:color="auto" w:fill="FFFFFF"/>
        </w:rPr>
        <w:t>（框架图）</w:t>
      </w:r>
    </w:p>
    <w:p w14:paraId="254408DE" w14:textId="3D0338F4" w:rsidR="007D00A2" w:rsidRDefault="007D00A2" w:rsidP="007D00A2">
      <w:pPr>
        <w:pStyle w:val="3"/>
      </w:pPr>
      <w:bookmarkStart w:id="17" w:name="_Toc134541243"/>
      <w:r>
        <w:rPr>
          <w:rFonts w:hint="eastAsia"/>
        </w:rPr>
        <w:t>3</w:t>
      </w:r>
      <w:r>
        <w:t xml:space="preserve">.2.1  </w:t>
      </w:r>
      <w:r>
        <w:rPr>
          <w:rFonts w:hint="eastAsia"/>
        </w:rPr>
        <w:t>模型训练与测试</w:t>
      </w:r>
      <w:bookmarkEnd w:id="17"/>
    </w:p>
    <w:p w14:paraId="3E99D2D8" w14:textId="0618C497" w:rsidR="0091718F" w:rsidRDefault="001C245D" w:rsidP="0091718F">
      <w:r>
        <w:rPr>
          <w:rFonts w:hint="eastAsia"/>
        </w:rPr>
        <w:t>HO</w:t>
      </w:r>
      <w:r>
        <w:t>3</w:t>
      </w:r>
      <w:r>
        <w:rPr>
          <w:rFonts w:hint="eastAsia"/>
        </w:rPr>
        <w:t>D数据集。</w:t>
      </w:r>
      <w:proofErr w:type="spellStart"/>
      <w:r>
        <w:rPr>
          <w:rFonts w:hint="eastAsia"/>
        </w:rPr>
        <w:t>Artiboost</w:t>
      </w:r>
      <w:proofErr w:type="spellEnd"/>
      <w:r>
        <w:rPr>
          <w:rFonts w:hint="eastAsia"/>
        </w:rPr>
        <w:t>模型</w:t>
      </w:r>
      <w:r w:rsidR="00CE74AB">
        <w:rPr>
          <w:rFonts w:hint="eastAsia"/>
        </w:rPr>
        <w:t>一共有两个可用的开源数据集，分别为HO</w:t>
      </w:r>
      <w:r w:rsidR="00CE74AB">
        <w:t>3D</w:t>
      </w:r>
      <w:r w:rsidR="00CE74AB">
        <w:rPr>
          <w:rFonts w:hint="eastAsia"/>
        </w:rPr>
        <w:t>数据集和</w:t>
      </w:r>
      <w:proofErr w:type="spellStart"/>
      <w:r w:rsidR="00CE74AB">
        <w:rPr>
          <w:rFonts w:hint="eastAsia"/>
        </w:rPr>
        <w:t>DexYCB</w:t>
      </w:r>
      <w:proofErr w:type="spellEnd"/>
      <w:r w:rsidR="00CE74AB">
        <w:rPr>
          <w:rFonts w:hint="eastAsia"/>
        </w:rPr>
        <w:t>数据集。两个数据集都可以用来进行模型训练和测试，但是</w:t>
      </w:r>
      <w:r w:rsidR="00A74D3D">
        <w:rPr>
          <w:rFonts w:hint="eastAsia"/>
        </w:rPr>
        <w:t>在使用</w:t>
      </w:r>
      <w:proofErr w:type="spellStart"/>
      <w:r w:rsidR="00A74D3D">
        <w:rPr>
          <w:rFonts w:hint="eastAsia"/>
        </w:rPr>
        <w:t>D</w:t>
      </w:r>
      <w:r w:rsidR="00A74D3D">
        <w:t>exYCB</w:t>
      </w:r>
      <w:proofErr w:type="spellEnd"/>
      <w:r w:rsidR="00A74D3D">
        <w:rPr>
          <w:rFonts w:hint="eastAsia"/>
        </w:rPr>
        <w:t>数据集分析整个模型代码时，发现其数据集的输入方式较为复杂。如果之后参照</w:t>
      </w:r>
      <w:proofErr w:type="spellStart"/>
      <w:r w:rsidR="00A74D3D">
        <w:rPr>
          <w:rFonts w:hint="eastAsia"/>
        </w:rPr>
        <w:t>D</w:t>
      </w:r>
      <w:r w:rsidR="00A74D3D">
        <w:t>exYCB</w:t>
      </w:r>
      <w:proofErr w:type="spellEnd"/>
      <w:r w:rsidR="00A74D3D">
        <w:rPr>
          <w:rFonts w:hint="eastAsia"/>
        </w:rPr>
        <w:t>数据集重构代码可能会比较繁琐，不利于之后数据集的替换，因此选择</w:t>
      </w:r>
      <w:r w:rsidR="00A74D3D">
        <w:rPr>
          <w:rFonts w:hint="eastAsia"/>
        </w:rPr>
        <w:t>HO</w:t>
      </w:r>
      <w:r w:rsidR="00A74D3D">
        <w:t>3</w:t>
      </w:r>
      <w:r w:rsidR="00A74D3D">
        <w:rPr>
          <w:rFonts w:hint="eastAsia"/>
        </w:rPr>
        <w:t>D数据集</w:t>
      </w:r>
      <w:r w:rsidR="00A74D3D">
        <w:rPr>
          <w:rFonts w:hint="eastAsia"/>
        </w:rPr>
        <w:t>作为整个模型框架的输入数据。</w:t>
      </w:r>
      <w:r>
        <w:rPr>
          <w:rFonts w:hint="eastAsia"/>
        </w:rPr>
        <w:t>HO</w:t>
      </w:r>
      <w:r>
        <w:t>3</w:t>
      </w:r>
      <w:r>
        <w:rPr>
          <w:rFonts w:hint="eastAsia"/>
        </w:rPr>
        <w:t>D数据集中</w:t>
      </w:r>
      <w:r w:rsidR="00A74D3D">
        <w:rPr>
          <w:rFonts w:hint="eastAsia"/>
        </w:rPr>
        <w:t>的图像</w:t>
      </w:r>
      <w:r>
        <w:rPr>
          <w:rFonts w:hint="eastAsia"/>
        </w:rPr>
        <w:t>包含了手</w:t>
      </w:r>
      <w:r w:rsidR="00A74D3D">
        <w:rPr>
          <w:rFonts w:hint="eastAsia"/>
        </w:rPr>
        <w:t>以及</w:t>
      </w:r>
      <w:r>
        <w:rPr>
          <w:rFonts w:hint="eastAsia"/>
        </w:rPr>
        <w:t>与物体交互的动作，因此在下载</w:t>
      </w:r>
      <w:r w:rsidR="00A74D3D">
        <w:rPr>
          <w:rFonts w:hint="eastAsia"/>
        </w:rPr>
        <w:t>HO</w:t>
      </w:r>
      <w:r w:rsidR="00A74D3D">
        <w:t>3</w:t>
      </w:r>
      <w:r w:rsidR="00A74D3D">
        <w:rPr>
          <w:rFonts w:hint="eastAsia"/>
        </w:rPr>
        <w:t>D数据集</w:t>
      </w:r>
      <w:r w:rsidR="00A74D3D">
        <w:rPr>
          <w:rFonts w:hint="eastAsia"/>
        </w:rPr>
        <w:t>本身</w:t>
      </w:r>
      <w:r>
        <w:rPr>
          <w:rFonts w:hint="eastAsia"/>
        </w:rPr>
        <w:t>的同时，还需要下载</w:t>
      </w:r>
      <w:r w:rsidR="00A74D3D">
        <w:rPr>
          <w:rFonts w:hint="eastAsia"/>
        </w:rPr>
        <w:t>模型</w:t>
      </w:r>
      <w:r>
        <w:rPr>
          <w:rFonts w:hint="eastAsia"/>
        </w:rPr>
        <w:t>预处理好的物体相关信息。在HO</w:t>
      </w:r>
      <w:r>
        <w:t>3</w:t>
      </w:r>
      <w:r>
        <w:rPr>
          <w:rFonts w:hint="eastAsia"/>
        </w:rPr>
        <w:t>D数据集中，</w:t>
      </w:r>
      <w:r w:rsidR="00CE74AB">
        <w:rPr>
          <w:rFonts w:hint="eastAsia"/>
        </w:rPr>
        <w:t>包含了分别用来训练和估计的数据以及用来控制输入数据集的t</w:t>
      </w:r>
      <w:r w:rsidR="00CE74AB">
        <w:t>xt</w:t>
      </w:r>
      <w:r w:rsidR="00CE74AB">
        <w:rPr>
          <w:rFonts w:hint="eastAsia"/>
        </w:rPr>
        <w:t>文件。</w:t>
      </w:r>
    </w:p>
    <w:p w14:paraId="026D837D" w14:textId="5877A6BA" w:rsidR="00A74D3D" w:rsidRDefault="00A74D3D" w:rsidP="0091718F">
      <w:r>
        <w:rPr>
          <w:rFonts w:hint="eastAsia"/>
        </w:rPr>
        <w:t>（图）</w:t>
      </w:r>
    </w:p>
    <w:p w14:paraId="2E410640" w14:textId="0B5705D1" w:rsidR="00A74D3D" w:rsidRDefault="00A74D3D" w:rsidP="0091718F">
      <w:r>
        <w:rPr>
          <w:rFonts w:hint="eastAsia"/>
        </w:rPr>
        <w:t>模型训练。模型开放了其训练整个</w:t>
      </w:r>
      <w:proofErr w:type="spellStart"/>
      <w:r>
        <w:rPr>
          <w:rFonts w:hint="eastAsia"/>
        </w:rPr>
        <w:t>Artiboost</w:t>
      </w:r>
      <w:proofErr w:type="spellEnd"/>
      <w:r>
        <w:rPr>
          <w:rFonts w:hint="eastAsia"/>
        </w:rPr>
        <w:t>数据增强部分的代码，但是并没有给出训练的相应初始参数配置信息，导致</w:t>
      </w:r>
      <w:proofErr w:type="spellStart"/>
      <w:r>
        <w:rPr>
          <w:rFonts w:hint="eastAsia"/>
        </w:rPr>
        <w:t>Artiboost</w:t>
      </w:r>
      <w:proofErr w:type="spellEnd"/>
      <w:r>
        <w:rPr>
          <w:rFonts w:hint="eastAsia"/>
        </w:rPr>
        <w:t>模型部分的训练无法进行，只能够使用一个基于Resnet</w:t>
      </w:r>
      <w:r>
        <w:t>[3]</w:t>
      </w:r>
      <w:r>
        <w:rPr>
          <w:rFonts w:hint="eastAsia"/>
        </w:rPr>
        <w:t>已经预训练的基础神经网络进行测试</w:t>
      </w:r>
      <w:r w:rsidR="00314E2A">
        <w:rPr>
          <w:rFonts w:hint="eastAsia"/>
        </w:rPr>
        <w:t>，即模型的可行性存在问题</w:t>
      </w:r>
      <w:r>
        <w:rPr>
          <w:rFonts w:hint="eastAsia"/>
        </w:rPr>
        <w:t>。</w:t>
      </w:r>
      <w:r w:rsidR="00314E2A">
        <w:rPr>
          <w:rFonts w:hint="eastAsia"/>
        </w:rPr>
        <w:t>而</w:t>
      </w:r>
      <w:r>
        <w:rPr>
          <w:rFonts w:hint="eastAsia"/>
        </w:rPr>
        <w:t>如果</w:t>
      </w:r>
      <w:r w:rsidR="00314E2A">
        <w:rPr>
          <w:rFonts w:hint="eastAsia"/>
        </w:rPr>
        <w:t>忽略</w:t>
      </w:r>
      <w:proofErr w:type="spellStart"/>
      <w:r w:rsidR="00314E2A">
        <w:rPr>
          <w:rFonts w:hint="eastAsia"/>
        </w:rPr>
        <w:t>Artiboost</w:t>
      </w:r>
      <w:proofErr w:type="spellEnd"/>
      <w:r w:rsidR="00314E2A">
        <w:rPr>
          <w:rFonts w:hint="eastAsia"/>
        </w:rPr>
        <w:t>提出的</w:t>
      </w:r>
      <w:r w:rsidR="00314E2A">
        <w:rPr>
          <w:rFonts w:hint="eastAsia"/>
          <w:color w:val="1D2129"/>
          <w:shd w:val="clear" w:color="auto" w:fill="FFFFFF"/>
        </w:rPr>
        <w:t>CCV</w:t>
      </w:r>
      <w:r w:rsidR="00314E2A">
        <w:rPr>
          <w:color w:val="1D2129"/>
          <w:shd w:val="clear" w:color="auto" w:fill="FFFFFF"/>
        </w:rPr>
        <w:t>-Space</w:t>
      </w:r>
      <w:r w:rsidR="00314E2A">
        <w:rPr>
          <w:rFonts w:hint="eastAsia"/>
          <w:color w:val="1D2129"/>
          <w:shd w:val="clear" w:color="auto" w:fill="FFFFFF"/>
        </w:rPr>
        <w:t>方法，</w:t>
      </w:r>
      <w:r>
        <w:rPr>
          <w:rFonts w:hint="eastAsia"/>
        </w:rPr>
        <w:t>只是使用神经网络模型进行测试，可能</w:t>
      </w:r>
      <w:r w:rsidR="00314E2A">
        <w:rPr>
          <w:rFonts w:hint="eastAsia"/>
        </w:rPr>
        <w:t>最后</w:t>
      </w:r>
      <w:r>
        <w:rPr>
          <w:rFonts w:hint="eastAsia"/>
        </w:rPr>
        <w:t>会出现估计的误差值会非常大，无法用于</w:t>
      </w:r>
      <w:r w:rsidR="00314E2A">
        <w:rPr>
          <w:rFonts w:hint="eastAsia"/>
        </w:rPr>
        <w:t>最后在实际场景实时展示手势。为了解决最后的场景应用问题，在分析完</w:t>
      </w:r>
      <w:proofErr w:type="spellStart"/>
      <w:r w:rsidR="00314E2A">
        <w:rPr>
          <w:rFonts w:hint="eastAsia"/>
        </w:rPr>
        <w:t>Artiboost</w:t>
      </w:r>
      <w:proofErr w:type="spellEnd"/>
      <w:r w:rsidR="00314E2A">
        <w:rPr>
          <w:rFonts w:hint="eastAsia"/>
        </w:rPr>
        <w:t>模型框架后，重新更换了神经网络模型，寻找可以使用自身数据集进行训练和测试的模型设计。</w:t>
      </w:r>
    </w:p>
    <w:p w14:paraId="7682AC37" w14:textId="27555E8A" w:rsidR="00314E2A" w:rsidRDefault="00314E2A" w:rsidP="0091718F">
      <w:r>
        <w:rPr>
          <w:rFonts w:hint="eastAsia"/>
        </w:rPr>
        <w:t>（图）</w:t>
      </w:r>
    </w:p>
    <w:p w14:paraId="75E63407" w14:textId="6CBFCD6E" w:rsidR="00314E2A" w:rsidRDefault="00314E2A" w:rsidP="0091718F">
      <w:r>
        <w:rPr>
          <w:rFonts w:hint="eastAsia"/>
        </w:rPr>
        <w:t>模型测试。虽然模型的训练部分无法完成，但是整个项目提供了完整的测试流程。通过使用特定的开源数据集，可以使用其已经预训练好的神经网络模型验证数据估计的准确性。在Epoch</w:t>
      </w:r>
      <w:r>
        <w:t xml:space="preserve"> 0</w:t>
      </w:r>
      <w:r>
        <w:rPr>
          <w:rFonts w:hint="eastAsia"/>
        </w:rPr>
        <w:t>中，通过直接将测试数据集导入网络模型，</w:t>
      </w:r>
      <w:r w:rsidR="00521B9F">
        <w:rPr>
          <w:rFonts w:hint="eastAsia"/>
        </w:rPr>
        <w:t>最后估计得到每张图像中手势节点信息，并且将得到的信息连同物体的节点信息一共渲染到图像中展示。</w:t>
      </w:r>
    </w:p>
    <w:p w14:paraId="438150D5" w14:textId="70D394FF" w:rsidR="00521B9F" w:rsidRDefault="00521B9F" w:rsidP="0091718F">
      <w:r>
        <w:rPr>
          <w:rFonts w:hint="eastAsia"/>
        </w:rPr>
        <w:t>（图）</w:t>
      </w:r>
    </w:p>
    <w:p w14:paraId="4C48E633" w14:textId="1D4BA4F2" w:rsidR="00521B9F" w:rsidRPr="0091718F" w:rsidRDefault="00521B9F" w:rsidP="0091718F">
      <w:pPr>
        <w:rPr>
          <w:rFonts w:hint="eastAsia"/>
        </w:rPr>
      </w:pPr>
      <w:r>
        <w:rPr>
          <w:rFonts w:hint="eastAsia"/>
        </w:rPr>
        <w:t>由此得到，模型测试部分可以正常运行，绘制的结果也基本正确，但由于此时的网络并没有训练，所以部分关节节点的误差值较大。</w:t>
      </w:r>
    </w:p>
    <w:p w14:paraId="5EED910B" w14:textId="71FD651E" w:rsidR="007D00A2" w:rsidRDefault="007D00A2" w:rsidP="007D00A2">
      <w:pPr>
        <w:pStyle w:val="3"/>
      </w:pPr>
      <w:bookmarkStart w:id="18" w:name="_Toc134541244"/>
      <w:r>
        <w:rPr>
          <w:rFonts w:hint="eastAsia"/>
        </w:rPr>
        <w:t>3</w:t>
      </w:r>
      <w:r>
        <w:t xml:space="preserve">.2.2  </w:t>
      </w:r>
      <w:r>
        <w:rPr>
          <w:rFonts w:hint="eastAsia"/>
        </w:rPr>
        <w:t>输入部分</w:t>
      </w:r>
      <w:bookmarkEnd w:id="18"/>
    </w:p>
    <w:p w14:paraId="78A2037C" w14:textId="2DC2CB93" w:rsidR="00521B9F" w:rsidRDefault="00521B9F" w:rsidP="00521B9F">
      <w:r>
        <w:rPr>
          <w:rFonts w:hint="eastAsia"/>
        </w:rPr>
        <w:t>H</w:t>
      </w:r>
      <w:r>
        <w:t>O3D</w:t>
      </w:r>
      <w:r>
        <w:rPr>
          <w:rFonts w:hint="eastAsia"/>
        </w:rPr>
        <w:t>数据集的输入参数包含了</w:t>
      </w:r>
      <w:r w:rsidRPr="00521B9F">
        <w:rPr>
          <w:rFonts w:hint="eastAsia"/>
        </w:rPr>
        <w:t>相机内参、手势边界框、根节点坐标变换值、关节</w:t>
      </w:r>
      <w:r w:rsidRPr="00521B9F">
        <w:t>3d</w:t>
      </w:r>
      <w:r w:rsidRPr="00521B9F">
        <w:rPr>
          <w:rFonts w:hint="eastAsia"/>
        </w:rPr>
        <w:t>坐标、物体坐标信息、物体旋转坐标值、图片像素信息</w:t>
      </w:r>
      <w:r>
        <w:rPr>
          <w:rFonts w:hint="eastAsia"/>
        </w:rPr>
        <w:t>等信息。其中有许多参数是之后数据集生成</w:t>
      </w:r>
      <w:r>
        <w:rPr>
          <w:rFonts w:hint="eastAsia"/>
        </w:rPr>
        <w:lastRenderedPageBreak/>
        <w:t>时所不需要的。例如：有关物体的所有参数信息都是非必要的。因为这些物体参数表示了图像中手部与之交互的特定物体，而在最后的手部姿态实时展示中，并没有</w:t>
      </w:r>
      <w:r w:rsidR="001E0959">
        <w:rPr>
          <w:rFonts w:hint="eastAsia"/>
        </w:rPr>
        <w:t>特定的物体，那么输入物体的参数信息也就没有意义。剩下的参数信息主要为相机参数、手势边界框、根节点坐标变换值、关节3D坐标初始值以及图像像素信息。</w:t>
      </w:r>
    </w:p>
    <w:p w14:paraId="564EA3D3" w14:textId="74F0DF50" w:rsidR="001E0959" w:rsidRDefault="001E0959" w:rsidP="00521B9F">
      <w:r>
        <w:rPr>
          <w:rFonts w:hint="eastAsia"/>
        </w:rPr>
        <w:t>相机参数：对于真实世界的数据集，每个摄像设备都有固定的相机内参；而使用合成数据集，引擎所使用的摄像机一般也都有对应的参数可供调用。</w:t>
      </w:r>
    </w:p>
    <w:p w14:paraId="3077F712" w14:textId="5619BE06" w:rsidR="001E0959" w:rsidRDefault="001E0959" w:rsidP="00521B9F">
      <w:r>
        <w:rPr>
          <w:rFonts w:hint="eastAsia"/>
        </w:rPr>
        <w:t>手势边界框：图像原先的分辨率为6</w:t>
      </w:r>
      <w:r>
        <w:t>40</w:t>
      </w:r>
      <w:r w:rsidR="00E71119">
        <w:sym w:font="Symbol" w:char="F020"/>
      </w:r>
      <w:r w:rsidR="00E71119">
        <w:sym w:font="Symbol" w:char="F0B4"/>
      </w:r>
      <w:r w:rsidR="00E71119">
        <w:t>480</w:t>
      </w:r>
      <w:r w:rsidR="00E71119">
        <w:rPr>
          <w:rFonts w:hint="eastAsia"/>
        </w:rPr>
        <w:t>像素。一般整个图像除了手和物体以外，还会包含其他的干扰因素，通过事先缩小需要学习的像素范围，可以大大减少其他物体的干扰。但也正是这个原因，对于前期数据集处理的要求较高，无法做到任意一个相同大小的图像无需处理就可以通过模型训练，造成数据集生成和替换难度的提升。</w:t>
      </w:r>
    </w:p>
    <w:p w14:paraId="599AC1DF" w14:textId="30ED1546" w:rsidR="00E71119" w:rsidRDefault="00E71119" w:rsidP="00521B9F">
      <w:r>
        <w:rPr>
          <w:rFonts w:hint="eastAsia"/>
        </w:rPr>
        <w:t>（图）</w:t>
      </w:r>
    </w:p>
    <w:p w14:paraId="0464E04C" w14:textId="003F4950" w:rsidR="00E71119" w:rsidRDefault="00BE23D1" w:rsidP="00521B9F">
      <w:r>
        <w:rPr>
          <w:rFonts w:hint="eastAsia"/>
        </w:rPr>
        <w:t>根节点坐标变换：手势可以在空间内自由变换旋转，给定根节点的变换信息可以使整个模型的训练和估计得到一个基准值，其他节点根据根节点的位置来估计相应的坐标。</w:t>
      </w:r>
    </w:p>
    <w:p w14:paraId="0010B253" w14:textId="100020AE" w:rsidR="00BE23D1" w:rsidRDefault="00BE23D1" w:rsidP="00521B9F">
      <w:r>
        <w:rPr>
          <w:rFonts w:hint="eastAsia"/>
        </w:rPr>
        <w:t>关节3</w:t>
      </w:r>
      <w:r>
        <w:t>D</w:t>
      </w:r>
      <w:r>
        <w:rPr>
          <w:rFonts w:hint="eastAsia"/>
        </w:rPr>
        <w:t>坐标初始值：一共具有2</w:t>
      </w:r>
      <w:r>
        <w:t>1</w:t>
      </w:r>
      <w:r>
        <w:rPr>
          <w:rFonts w:hint="eastAsia"/>
        </w:rPr>
        <w:t>个关节节点数据，在输入传入时所有关节都是默认为根节点坐标值，当使用模型估计后，才能得到真正估计得出的关节数据。</w:t>
      </w:r>
    </w:p>
    <w:p w14:paraId="4134E14A" w14:textId="3DE0B25E" w:rsidR="00BE23D1" w:rsidRPr="00521B9F" w:rsidRDefault="00BE23D1" w:rsidP="00521B9F">
      <w:pPr>
        <w:rPr>
          <w:rFonts w:hint="eastAsia"/>
        </w:rPr>
      </w:pPr>
      <w:r>
        <w:rPr>
          <w:rFonts w:hint="eastAsia"/>
        </w:rPr>
        <w:t>图像像素信息：包含了图像中每一个像素的R</w:t>
      </w:r>
      <w:r>
        <w:t>GB</w:t>
      </w:r>
      <w:r>
        <w:rPr>
          <w:rFonts w:hint="eastAsia"/>
        </w:rPr>
        <w:t>三元组信息。</w:t>
      </w:r>
    </w:p>
    <w:p w14:paraId="76ABB41F" w14:textId="5D6CD186" w:rsidR="007D00A2" w:rsidRDefault="007D00A2" w:rsidP="007D00A2">
      <w:pPr>
        <w:pStyle w:val="3"/>
      </w:pPr>
      <w:bookmarkStart w:id="19" w:name="_Toc134541245"/>
      <w:r>
        <w:rPr>
          <w:rFonts w:hint="eastAsia"/>
        </w:rPr>
        <w:t>3</w:t>
      </w:r>
      <w:r>
        <w:t xml:space="preserve">.2.3  </w:t>
      </w:r>
      <w:r>
        <w:rPr>
          <w:rFonts w:hint="eastAsia"/>
        </w:rPr>
        <w:t>输出部分</w:t>
      </w:r>
      <w:bookmarkEnd w:id="19"/>
    </w:p>
    <w:p w14:paraId="3B31463D" w14:textId="533415C7" w:rsidR="00BE23D1" w:rsidRDefault="0089557F" w:rsidP="00BE23D1">
      <w:r>
        <w:rPr>
          <w:rFonts w:hint="eastAsia"/>
        </w:rPr>
        <w:t>原先模型的输出只有一个已经封装好的测试效果图展示，而其中模型估计得到的节点信息并没有暴露对应的接口和函数供他人调用。寻找输出的部分花费了大量的时间和精力，原因在于首先需要对整个</w:t>
      </w:r>
      <w:proofErr w:type="spellStart"/>
      <w:r>
        <w:rPr>
          <w:rFonts w:hint="eastAsia"/>
        </w:rPr>
        <w:t>Artiboost</w:t>
      </w:r>
      <w:proofErr w:type="spellEnd"/>
      <w:r>
        <w:rPr>
          <w:rFonts w:hint="eastAsia"/>
        </w:rPr>
        <w:t>模型代码有较为清楚的认识，知道每一个模块、每一个部分的的作用。其次需要对Python语言有较为详细的了解，特别是与其他主流语言有所不同的却又频繁使用的功能。经过大量的学习和研究，以及指导老师的帮助，最终寻找到了保存</w:t>
      </w:r>
      <w:r>
        <w:t>21</w:t>
      </w:r>
      <w:r>
        <w:rPr>
          <w:rFonts w:hint="eastAsia"/>
        </w:rPr>
        <w:t>个关节节点的数据，并将最终估计得出的数据通过</w:t>
      </w:r>
      <w:proofErr w:type="spellStart"/>
      <w:r>
        <w:rPr>
          <w:rFonts w:hint="eastAsia"/>
        </w:rPr>
        <w:t>Json</w:t>
      </w:r>
      <w:proofErr w:type="spellEnd"/>
      <w:r>
        <w:rPr>
          <w:rFonts w:hint="eastAsia"/>
        </w:rPr>
        <w:t>的格式保存到了</w:t>
      </w:r>
      <w:r w:rsidR="001F0F15">
        <w:rPr>
          <w:rFonts w:hint="eastAsia"/>
        </w:rPr>
        <w:t>项目所在目录的文件中。在最终用来实时展示的Unity游戏引擎中编写调用文件读入的方法，将其中的</w:t>
      </w:r>
      <w:proofErr w:type="spellStart"/>
      <w:r w:rsidR="001F0F15">
        <w:rPr>
          <w:rFonts w:hint="eastAsia"/>
        </w:rPr>
        <w:t>Json</w:t>
      </w:r>
      <w:proofErr w:type="spellEnd"/>
      <w:r w:rsidR="001F0F15">
        <w:rPr>
          <w:rFonts w:hint="eastAsia"/>
        </w:rPr>
        <w:t>格式的关节数据对应到虚拟场景中制作的手势中，查看估计得出的3D坐标的效果。</w:t>
      </w:r>
    </w:p>
    <w:p w14:paraId="440C65AB" w14:textId="4935BAEA" w:rsidR="001F0F15" w:rsidRDefault="001F0F15" w:rsidP="00BE23D1">
      <w:r>
        <w:rPr>
          <w:rFonts w:hint="eastAsia"/>
        </w:rPr>
        <w:t>（图）</w:t>
      </w:r>
    </w:p>
    <w:p w14:paraId="0406202E" w14:textId="4225C299" w:rsidR="001F0F15" w:rsidRPr="00BE23D1" w:rsidRDefault="001F0F15" w:rsidP="00BE23D1">
      <w:pPr>
        <w:rPr>
          <w:rFonts w:hint="eastAsia"/>
        </w:rPr>
      </w:pPr>
      <w:r>
        <w:rPr>
          <w:rFonts w:hint="eastAsia"/>
        </w:rPr>
        <w:t>（介绍图片中的信息）</w:t>
      </w:r>
    </w:p>
    <w:p w14:paraId="3F7343E0" w14:textId="13D6DAA7" w:rsidR="00174119" w:rsidRDefault="00174119" w:rsidP="007D00A2">
      <w:pPr>
        <w:pStyle w:val="2"/>
      </w:pPr>
      <w:bookmarkStart w:id="20" w:name="_Toc134541246"/>
      <w:r>
        <w:rPr>
          <w:rFonts w:hint="eastAsia"/>
        </w:rPr>
        <w:t>3</w:t>
      </w:r>
      <w:r>
        <w:t>.</w:t>
      </w:r>
      <w:r w:rsidR="007D00A2">
        <w:t>3</w:t>
      </w:r>
      <w:r>
        <w:t xml:space="preserve">  </w:t>
      </w:r>
      <w:proofErr w:type="spellStart"/>
      <w:r>
        <w:t>TriHorn</w:t>
      </w:r>
      <w:proofErr w:type="spellEnd"/>
      <w:r w:rsidR="001F0F15">
        <w:t>-</w:t>
      </w:r>
      <w:r w:rsidR="001F0F15">
        <w:rPr>
          <w:rFonts w:hint="eastAsia"/>
        </w:rPr>
        <w:t>Net</w:t>
      </w:r>
      <w:r>
        <w:rPr>
          <w:rFonts w:hint="eastAsia"/>
        </w:rPr>
        <w:t>模型</w:t>
      </w:r>
      <w:bookmarkEnd w:id="20"/>
    </w:p>
    <w:p w14:paraId="62D304E5" w14:textId="77777777" w:rsidR="00651441" w:rsidRDefault="001F0F15" w:rsidP="001F0F15">
      <w:r>
        <w:rPr>
          <w:rFonts w:hint="eastAsia"/>
        </w:rPr>
        <w:t>之前在</w:t>
      </w:r>
      <w:proofErr w:type="spellStart"/>
      <w:r>
        <w:rPr>
          <w:rFonts w:hint="eastAsia"/>
        </w:rPr>
        <w:t>Artiboost</w:t>
      </w:r>
      <w:proofErr w:type="spellEnd"/>
      <w:r>
        <w:rPr>
          <w:rFonts w:hint="eastAsia"/>
        </w:rPr>
        <w:t>模型训练部分提到，缺少相应的训练参数配置，导致无法进行模型训练。为了解决这一棘手的问题，重新寻找了一个能够正常训练和测试且相对较为轻量的神经网络模型：</w:t>
      </w:r>
      <w:proofErr w:type="spellStart"/>
      <w:r>
        <w:rPr>
          <w:rFonts w:hint="eastAsia"/>
        </w:rPr>
        <w:t>TriHorn</w:t>
      </w:r>
      <w:proofErr w:type="spellEnd"/>
      <w:r>
        <w:t>-Net</w:t>
      </w:r>
      <w:r>
        <w:rPr>
          <w:rFonts w:hint="eastAsia"/>
        </w:rPr>
        <w:t>模型。</w:t>
      </w:r>
    </w:p>
    <w:p w14:paraId="76F81DC7" w14:textId="77777777" w:rsidR="00FB2D83" w:rsidRDefault="00651441" w:rsidP="00555ADD">
      <w:proofErr w:type="spellStart"/>
      <w:r>
        <w:rPr>
          <w:rFonts w:hint="eastAsia"/>
        </w:rPr>
        <w:t>T</w:t>
      </w:r>
      <w:r>
        <w:t>riHorn</w:t>
      </w:r>
      <w:proofErr w:type="spellEnd"/>
      <w:r>
        <w:t>-</w:t>
      </w:r>
      <w:r>
        <w:rPr>
          <w:rFonts w:hint="eastAsia"/>
        </w:rPr>
        <w:t>Net模型使一种能够提高深度图像手部姿态估计精度的新型神经网络模型[</w:t>
      </w:r>
      <w:r>
        <w:t>13]</w:t>
      </w:r>
      <w:r>
        <w:rPr>
          <w:rFonts w:hint="eastAsia"/>
        </w:rPr>
        <w:t>。</w:t>
      </w:r>
    </w:p>
    <w:p w14:paraId="52B6D7BB" w14:textId="685CF73B" w:rsidR="00555ADD" w:rsidRDefault="00323DF1" w:rsidP="00FB2D83">
      <w:pPr>
        <w:rPr>
          <w:rFonts w:hint="eastAsia"/>
        </w:rPr>
      </w:pPr>
      <w:r>
        <w:rPr>
          <w:rFonts w:hint="eastAsia"/>
        </w:rPr>
        <w:t>与</w:t>
      </w:r>
      <w:proofErr w:type="spellStart"/>
      <w:r>
        <w:rPr>
          <w:rFonts w:hint="eastAsia"/>
        </w:rPr>
        <w:t>Artiboost</w:t>
      </w:r>
      <w:proofErr w:type="spellEnd"/>
      <w:r>
        <w:t>[9]</w:t>
      </w:r>
      <w:r>
        <w:rPr>
          <w:rFonts w:hint="eastAsia"/>
        </w:rPr>
        <w:t>模型相同的是，两者都是为了</w:t>
      </w:r>
      <w:r w:rsidR="00002376">
        <w:rPr>
          <w:rFonts w:hint="eastAsia"/>
        </w:rPr>
        <w:t>提高</w:t>
      </w:r>
      <w:r>
        <w:rPr>
          <w:rFonts w:hint="eastAsia"/>
        </w:rPr>
        <w:t>手势</w:t>
      </w:r>
      <w:r w:rsidR="00002376">
        <w:rPr>
          <w:rFonts w:hint="eastAsia"/>
        </w:rPr>
        <w:t>姿态精度</w:t>
      </w:r>
      <w:r>
        <w:rPr>
          <w:rFonts w:hint="eastAsia"/>
        </w:rPr>
        <w:t>的模型</w:t>
      </w:r>
      <w:r w:rsidR="00002376">
        <w:rPr>
          <w:rFonts w:hint="eastAsia"/>
        </w:rPr>
        <w:t>，都使用了数据增强来更精确地估计手势</w:t>
      </w:r>
      <w:r w:rsidR="00555ADD">
        <w:rPr>
          <w:rFonts w:hint="eastAsia"/>
        </w:rPr>
        <w:t>。</w:t>
      </w:r>
      <w:r w:rsidR="00555ADD">
        <w:rPr>
          <w:rFonts w:hint="eastAsia"/>
        </w:rPr>
        <w:t>数据增强目的是通过随机生成新数据来增加扩充训练数据的数量和多样性以及使数据样本接近实际数据。</w:t>
      </w:r>
      <w:r w:rsidR="00FB2D83">
        <w:rPr>
          <w:rFonts w:hint="eastAsia"/>
        </w:rPr>
        <w:t>近年来，在数据增强方法方面取得了重大进展</w:t>
      </w:r>
      <w:r w:rsidR="00FB2D83">
        <w:rPr>
          <w:rFonts w:hint="eastAsia"/>
        </w:rPr>
        <w:t>，主要</w:t>
      </w:r>
      <w:r w:rsidR="00FB2D83">
        <w:rPr>
          <w:rFonts w:hint="eastAsia"/>
        </w:rPr>
        <w:t>用于视觉</w:t>
      </w:r>
      <w:r w:rsidR="00FB2D83" w:rsidRPr="00FB2D83">
        <w:rPr>
          <w:vertAlign w:val="superscript"/>
        </w:rPr>
        <w:fldChar w:fldCharType="begin"/>
      </w:r>
      <w:r w:rsidR="00FB2D83" w:rsidRPr="00FB2D83">
        <w:rPr>
          <w:vertAlign w:val="superscript"/>
        </w:rPr>
        <w:instrText xml:space="preserve"> </w:instrText>
      </w:r>
      <w:r w:rsidR="00FB2D83" w:rsidRPr="00FB2D83">
        <w:rPr>
          <w:rFonts w:hint="eastAsia"/>
          <w:vertAlign w:val="superscript"/>
        </w:rPr>
        <w:instrText>REF _Ref134653382 \r \h</w:instrText>
      </w:r>
      <w:r w:rsidR="00FB2D83" w:rsidRPr="00FB2D83">
        <w:rPr>
          <w:vertAlign w:val="superscript"/>
        </w:rPr>
        <w:instrText xml:space="preserve"> </w:instrText>
      </w:r>
      <w:r w:rsidR="00FB2D83" w:rsidRPr="00FB2D83">
        <w:rPr>
          <w:vertAlign w:val="superscript"/>
        </w:rPr>
      </w:r>
      <w:r w:rsidR="00FB2D83">
        <w:rPr>
          <w:vertAlign w:val="superscript"/>
        </w:rPr>
        <w:instrText xml:space="preserve"> \* MERGEFORMAT </w:instrText>
      </w:r>
      <w:r w:rsidR="00FB2D83" w:rsidRPr="00FB2D83">
        <w:rPr>
          <w:vertAlign w:val="superscript"/>
        </w:rPr>
        <w:fldChar w:fldCharType="separate"/>
      </w:r>
      <w:r w:rsidR="00FB2D83" w:rsidRPr="00FB2D83">
        <w:rPr>
          <w:vertAlign w:val="superscript"/>
        </w:rPr>
        <w:t>[14]</w:t>
      </w:r>
      <w:r w:rsidR="00FB2D83" w:rsidRPr="00FB2D83">
        <w:rPr>
          <w:vertAlign w:val="superscript"/>
        </w:rPr>
        <w:fldChar w:fldCharType="end"/>
      </w:r>
      <w:r w:rsidR="00FB2D83" w:rsidRPr="00FB2D83">
        <w:rPr>
          <w:vertAlign w:val="superscript"/>
        </w:rPr>
        <w:fldChar w:fldCharType="begin"/>
      </w:r>
      <w:r w:rsidR="00FB2D83" w:rsidRPr="00FB2D83">
        <w:rPr>
          <w:vertAlign w:val="superscript"/>
        </w:rPr>
        <w:instrText xml:space="preserve"> REF _Ref134653385 \r \h </w:instrText>
      </w:r>
      <w:r w:rsidR="00FB2D83" w:rsidRPr="00FB2D83">
        <w:rPr>
          <w:vertAlign w:val="superscript"/>
        </w:rPr>
      </w:r>
      <w:r w:rsidR="00FB2D83">
        <w:rPr>
          <w:vertAlign w:val="superscript"/>
        </w:rPr>
        <w:instrText xml:space="preserve"> \* MERGEFORMAT </w:instrText>
      </w:r>
      <w:r w:rsidR="00FB2D83" w:rsidRPr="00FB2D83">
        <w:rPr>
          <w:vertAlign w:val="superscript"/>
        </w:rPr>
        <w:fldChar w:fldCharType="separate"/>
      </w:r>
      <w:r w:rsidR="00FB2D83" w:rsidRPr="00FB2D83">
        <w:rPr>
          <w:vertAlign w:val="superscript"/>
        </w:rPr>
        <w:t>[15]</w:t>
      </w:r>
      <w:r w:rsidR="00FB2D83" w:rsidRPr="00FB2D83">
        <w:rPr>
          <w:vertAlign w:val="superscript"/>
        </w:rPr>
        <w:fldChar w:fldCharType="end"/>
      </w:r>
      <w:r w:rsidR="00FB2D83">
        <w:t>、自然语言处理</w:t>
      </w:r>
      <w:r w:rsidR="00FB2D83" w:rsidRPr="00FB2D83">
        <w:rPr>
          <w:vertAlign w:val="superscript"/>
        </w:rPr>
        <w:fldChar w:fldCharType="begin"/>
      </w:r>
      <w:r w:rsidR="00FB2D83" w:rsidRPr="00FB2D83">
        <w:rPr>
          <w:vertAlign w:val="superscript"/>
        </w:rPr>
        <w:instrText xml:space="preserve"> REF _Ref134653447 \r \h </w:instrText>
      </w:r>
      <w:r w:rsidR="00FB2D83" w:rsidRPr="00FB2D83">
        <w:rPr>
          <w:vertAlign w:val="superscript"/>
        </w:rPr>
      </w:r>
      <w:r w:rsidR="00FB2D83">
        <w:rPr>
          <w:vertAlign w:val="superscript"/>
        </w:rPr>
        <w:instrText xml:space="preserve"> \* MERGEFORMAT </w:instrText>
      </w:r>
      <w:r w:rsidR="00FB2D83" w:rsidRPr="00FB2D83">
        <w:rPr>
          <w:vertAlign w:val="superscript"/>
        </w:rPr>
        <w:fldChar w:fldCharType="separate"/>
      </w:r>
      <w:r w:rsidR="00FB2D83" w:rsidRPr="00FB2D83">
        <w:rPr>
          <w:vertAlign w:val="superscript"/>
        </w:rPr>
        <w:t>[16]</w:t>
      </w:r>
      <w:r w:rsidR="00FB2D83" w:rsidRPr="00FB2D83">
        <w:rPr>
          <w:vertAlign w:val="superscript"/>
        </w:rPr>
        <w:fldChar w:fldCharType="end"/>
      </w:r>
      <w:r w:rsidR="00FB2D83">
        <w:t>和语音</w:t>
      </w:r>
      <w:r w:rsidR="00FB2D83" w:rsidRPr="00FB2D83">
        <w:rPr>
          <w:vertAlign w:val="superscript"/>
        </w:rPr>
        <w:fldChar w:fldCharType="begin"/>
      </w:r>
      <w:r w:rsidR="00FB2D83" w:rsidRPr="00FB2D83">
        <w:rPr>
          <w:vertAlign w:val="superscript"/>
        </w:rPr>
        <w:instrText xml:space="preserve"> REF _Ref134653528 \r \h </w:instrText>
      </w:r>
      <w:r w:rsidR="00FB2D83" w:rsidRPr="00FB2D83">
        <w:rPr>
          <w:vertAlign w:val="superscript"/>
        </w:rPr>
      </w:r>
      <w:r w:rsidR="00FB2D83">
        <w:rPr>
          <w:vertAlign w:val="superscript"/>
        </w:rPr>
        <w:instrText xml:space="preserve"> \* MERGEFORMAT </w:instrText>
      </w:r>
      <w:r w:rsidR="00FB2D83" w:rsidRPr="00FB2D83">
        <w:rPr>
          <w:vertAlign w:val="superscript"/>
        </w:rPr>
        <w:fldChar w:fldCharType="separate"/>
      </w:r>
      <w:r w:rsidR="00FB2D83" w:rsidRPr="00FB2D83">
        <w:rPr>
          <w:vertAlign w:val="superscript"/>
        </w:rPr>
        <w:t>[17]</w:t>
      </w:r>
      <w:r w:rsidR="00FB2D83" w:rsidRPr="00FB2D83">
        <w:rPr>
          <w:vertAlign w:val="superscript"/>
        </w:rPr>
        <w:fldChar w:fldCharType="end"/>
      </w:r>
      <w:r w:rsidR="00FB2D83">
        <w:t>。</w:t>
      </w:r>
    </w:p>
    <w:p w14:paraId="546E9EF1" w14:textId="77D1CEB9" w:rsidR="001F0F15" w:rsidRDefault="00323DF1" w:rsidP="00555ADD">
      <w:pPr>
        <w:rPr>
          <w:rFonts w:hint="eastAsia"/>
        </w:rPr>
      </w:pPr>
      <w:r>
        <w:rPr>
          <w:rFonts w:hint="eastAsia"/>
        </w:rPr>
        <w:t>但是不同的地方在于，</w:t>
      </w:r>
      <w:proofErr w:type="spellStart"/>
      <w:r>
        <w:rPr>
          <w:rFonts w:hint="eastAsia"/>
        </w:rPr>
        <w:t>Artiboost</w:t>
      </w:r>
      <w:proofErr w:type="spellEnd"/>
      <w:r>
        <w:rPr>
          <w:rFonts w:hint="eastAsia"/>
        </w:rPr>
        <w:t>模型的侧重点在于手部-物体交互的姿态估计</w:t>
      </w:r>
      <w:r w:rsidR="00002376">
        <w:rPr>
          <w:rFonts w:hint="eastAsia"/>
        </w:rPr>
        <w:t>，通过实际场景的数据集与合成数据集结合的方式作为输入数据集，不断扩充原有的数据样本，达到数据增强的目标</w:t>
      </w:r>
      <w:r>
        <w:rPr>
          <w:rFonts w:hint="eastAsia"/>
        </w:rPr>
        <w:t>，输入信息</w:t>
      </w:r>
      <w:r w:rsidR="00002376">
        <w:rPr>
          <w:rFonts w:hint="eastAsia"/>
        </w:rPr>
        <w:t>也</w:t>
      </w:r>
      <w:r>
        <w:rPr>
          <w:rFonts w:hint="eastAsia"/>
        </w:rPr>
        <w:t>为通常的RGB三元组，而</w:t>
      </w:r>
      <w:proofErr w:type="spellStart"/>
      <w:r>
        <w:rPr>
          <w:rFonts w:hint="eastAsia"/>
        </w:rPr>
        <w:t>T</w:t>
      </w:r>
      <w:r>
        <w:t>riHorn</w:t>
      </w:r>
      <w:proofErr w:type="spellEnd"/>
      <w:r>
        <w:t>-Net</w:t>
      </w:r>
      <w:r>
        <w:rPr>
          <w:rFonts w:hint="eastAsia"/>
        </w:rPr>
        <w:t>模型则是重点关注单独手</w:t>
      </w:r>
      <w:r>
        <w:rPr>
          <w:rFonts w:hint="eastAsia"/>
        </w:rPr>
        <w:lastRenderedPageBreak/>
        <w:t>部的姿态估计</w:t>
      </w:r>
      <w:r w:rsidR="00002376">
        <w:rPr>
          <w:rFonts w:hint="eastAsia"/>
        </w:rPr>
        <w:t>，</w:t>
      </w:r>
      <w:r>
        <w:rPr>
          <w:rFonts w:hint="eastAsia"/>
        </w:rPr>
        <w:t>并没有涉及到物体以及其他场景元素</w:t>
      </w:r>
      <w:r w:rsidR="00002376">
        <w:rPr>
          <w:rFonts w:hint="eastAsia"/>
        </w:rPr>
        <w:t>，</w:t>
      </w:r>
      <w:r>
        <w:rPr>
          <w:rFonts w:hint="eastAsia"/>
        </w:rPr>
        <w:t>输入信息是</w:t>
      </w:r>
      <w:r w:rsidR="00002376">
        <w:rPr>
          <w:rFonts w:hint="eastAsia"/>
        </w:rPr>
        <w:t>手势的</w:t>
      </w:r>
      <w:r>
        <w:rPr>
          <w:rFonts w:hint="eastAsia"/>
        </w:rPr>
        <w:t>深度图，除了手以外图像中没有其他任何干扰因素。</w:t>
      </w:r>
      <w:r w:rsidR="00002376">
        <w:rPr>
          <w:rFonts w:hint="eastAsia"/>
        </w:rPr>
        <w:t>通过将深度图拆分成包含关键信息和不包含关键信息但是可能存在潜在信息的注意力图，</w:t>
      </w:r>
      <w:r w:rsidR="00555ADD">
        <w:rPr>
          <w:rFonts w:hint="eastAsia"/>
        </w:rPr>
        <w:t>以此来构建特征池。</w:t>
      </w:r>
      <w:proofErr w:type="spellStart"/>
      <w:r>
        <w:rPr>
          <w:rFonts w:hint="eastAsia"/>
        </w:rPr>
        <w:t>T</w:t>
      </w:r>
      <w:r>
        <w:t>riHorn</w:t>
      </w:r>
      <w:proofErr w:type="spellEnd"/>
      <w:r>
        <w:t>-Net</w:t>
      </w:r>
      <w:r>
        <w:rPr>
          <w:rFonts w:hint="eastAsia"/>
        </w:rPr>
        <w:t>模型第一个创新是将三维手姿估计分解转化为深度图像空间中二维关节位置的估计</w:t>
      </w:r>
      <w:r>
        <w:t>，并在两个互补的注意</w:t>
      </w:r>
      <w:r>
        <w:rPr>
          <w:rFonts w:hint="eastAsia"/>
        </w:rPr>
        <w:t>力</w:t>
      </w:r>
      <w:r>
        <w:t>图的帮助下估计其相应的深度。</w:t>
      </w:r>
      <w:r>
        <w:rPr>
          <w:rFonts w:hint="eastAsia"/>
        </w:rPr>
        <w:t>这种分解可以防止深度估计</w:t>
      </w:r>
      <w:r w:rsidR="0019013C">
        <w:rPr>
          <w:rFonts w:hint="eastAsia"/>
        </w:rPr>
        <w:t>在预测和特征</w:t>
      </w:r>
      <w:r w:rsidR="0019013C">
        <w:rPr>
          <w:rFonts w:hint="eastAsia"/>
        </w:rPr>
        <w:t>提取</w:t>
      </w:r>
      <w:r w:rsidR="0019013C">
        <w:rPr>
          <w:rFonts w:hint="eastAsia"/>
        </w:rPr>
        <w:t>上</w:t>
      </w:r>
      <w:r>
        <w:rPr>
          <w:rFonts w:hint="eastAsia"/>
        </w:rPr>
        <w:t>受到干扰，而深度估计</w:t>
      </w:r>
      <w:r w:rsidR="0019013C">
        <w:rPr>
          <w:rFonts w:hint="eastAsia"/>
        </w:rPr>
        <w:t>同样也</w:t>
      </w:r>
      <w:r>
        <w:rPr>
          <w:rFonts w:hint="eastAsia"/>
        </w:rPr>
        <w:t>是一项</w:t>
      </w:r>
      <w:r w:rsidR="0019013C">
        <w:rPr>
          <w:rFonts w:hint="eastAsia"/>
        </w:rPr>
        <w:t>较为</w:t>
      </w:r>
      <w:r>
        <w:rPr>
          <w:rFonts w:hint="eastAsia"/>
        </w:rPr>
        <w:t>困难的任务</w:t>
      </w:r>
      <w:r w:rsidR="0019013C">
        <w:rPr>
          <w:rFonts w:hint="eastAsia"/>
        </w:rPr>
        <w:t>。</w:t>
      </w:r>
      <w:r>
        <w:rPr>
          <w:rFonts w:hint="eastAsia"/>
        </w:rPr>
        <w:t>第二个创新是</w:t>
      </w:r>
      <w:proofErr w:type="spellStart"/>
      <w:r>
        <w:t>PixDropout</w:t>
      </w:r>
      <w:proofErr w:type="spellEnd"/>
      <w:r>
        <w:t>，</w:t>
      </w:r>
      <w:r>
        <w:rPr>
          <w:rFonts w:hint="eastAsia"/>
        </w:rPr>
        <w:t>这是第一个基于外观的数据增强手</w:t>
      </w:r>
      <w:r w:rsidR="0019013C">
        <w:rPr>
          <w:rFonts w:hint="eastAsia"/>
        </w:rPr>
        <w:t>部</w:t>
      </w:r>
      <w:r>
        <w:rPr>
          <w:rFonts w:hint="eastAsia"/>
        </w:rPr>
        <w:t>深度图像</w:t>
      </w:r>
      <w:r w:rsidR="0019013C">
        <w:rPr>
          <w:rFonts w:hint="eastAsia"/>
        </w:rPr>
        <w:t>的方法</w:t>
      </w:r>
      <w:r>
        <w:rPr>
          <w:rFonts w:hint="eastAsia"/>
        </w:rPr>
        <w:t>[</w:t>
      </w:r>
      <w:r>
        <w:t>13]</w:t>
      </w:r>
      <w:r w:rsidR="00555ADD">
        <w:rPr>
          <w:rFonts w:hint="eastAsia"/>
        </w:rPr>
        <w:t>。</w:t>
      </w:r>
      <w:proofErr w:type="spellStart"/>
      <w:r w:rsidR="00FB2D83">
        <w:rPr>
          <w:rFonts w:hint="eastAsia"/>
        </w:rPr>
        <w:t>Pix</w:t>
      </w:r>
      <w:r w:rsidR="00FB2D83">
        <w:t>Dropout</w:t>
      </w:r>
      <w:proofErr w:type="spellEnd"/>
      <w:r w:rsidR="00FB2D83">
        <w:rPr>
          <w:rFonts w:hint="eastAsia"/>
        </w:rPr>
        <w:t>的原理为在深度图上先随机采样，然后屏蔽输入图像中</w:t>
      </w:r>
      <w:r w:rsidR="00FE037B">
        <w:rPr>
          <w:rFonts w:hint="eastAsia"/>
        </w:rPr>
        <w:t>一个矩形区域，用来模拟图像识别任务的遮挡。</w:t>
      </w:r>
    </w:p>
    <w:p w14:paraId="30B66D17" w14:textId="77777777" w:rsidR="006A173F" w:rsidRPr="00323DF1" w:rsidRDefault="006A173F" w:rsidP="001F0F15">
      <w:pPr>
        <w:rPr>
          <w:rFonts w:hint="eastAsia"/>
        </w:rPr>
      </w:pPr>
    </w:p>
    <w:p w14:paraId="59695280" w14:textId="1AB1F690" w:rsidR="006A173F" w:rsidRDefault="006A173F" w:rsidP="0019013C">
      <w:r>
        <w:rPr>
          <w:rFonts w:hint="eastAsia"/>
        </w:rPr>
        <w:t>问题定义。</w:t>
      </w:r>
      <w:r w:rsidR="0019013C">
        <w:rPr>
          <w:rFonts w:hint="eastAsia"/>
        </w:rPr>
        <w:t>三维手部姿态估计的任务定义如下</w:t>
      </w:r>
      <w:r w:rsidR="0019013C">
        <w:t>:给定一个输入深度图像D</w:t>
      </w:r>
      <w:r w:rsidR="0019013C" w:rsidRPr="00C27F0A">
        <w:rPr>
          <w:vertAlign w:val="subscript"/>
        </w:rPr>
        <w:t>I</w:t>
      </w:r>
      <w:r w:rsidR="0019013C">
        <w:t>∈R</w:t>
      </w:r>
      <w:r w:rsidR="0019013C" w:rsidRPr="00C27F0A">
        <w:rPr>
          <w:vertAlign w:val="superscript"/>
        </w:rPr>
        <w:t>H×W</w:t>
      </w:r>
      <w:r w:rsidR="0019013C">
        <w:t xml:space="preserve">，任务是在相机坐标系中估计一组预定义的手部关节P∈R </w:t>
      </w:r>
      <w:r w:rsidR="0019013C" w:rsidRPr="00C27F0A">
        <w:rPr>
          <w:vertAlign w:val="superscript"/>
        </w:rPr>
        <w:t>J×3</w:t>
      </w:r>
      <w:r w:rsidR="0019013C">
        <w:t>的三维位置。H, W表示</w:t>
      </w:r>
      <w:r w:rsidR="0019013C">
        <w:rPr>
          <w:rFonts w:hint="eastAsia"/>
        </w:rPr>
        <w:t>输入深度图像的高度和宽度。</w:t>
      </w:r>
      <w:r w:rsidR="0019013C">
        <w:t>J表示待估计的关节总数</w:t>
      </w:r>
      <w:r w:rsidR="00FE037B">
        <w:rPr>
          <w:rFonts w:hint="eastAsia"/>
        </w:rPr>
        <w:t>[</w:t>
      </w:r>
      <w:r w:rsidR="00FE037B">
        <w:t>13]</w:t>
      </w:r>
      <w:r w:rsidR="00FE037B">
        <w:rPr>
          <w:rFonts w:hint="eastAsia"/>
        </w:rPr>
        <w:t>。</w:t>
      </w:r>
    </w:p>
    <w:p w14:paraId="4D1962B2" w14:textId="33078D85" w:rsidR="006A173F" w:rsidRDefault="006A173F" w:rsidP="001F0F15">
      <w:r>
        <w:rPr>
          <w:rFonts w:hint="eastAsia"/>
        </w:rPr>
        <w:t>模型框架。</w:t>
      </w:r>
      <w:proofErr w:type="spellStart"/>
      <w:r w:rsidRPr="006A173F">
        <w:t>TriHorn</w:t>
      </w:r>
      <w:proofErr w:type="spellEnd"/>
      <w:r w:rsidRPr="006A173F">
        <w:t>-Net</w:t>
      </w:r>
      <w:r>
        <w:rPr>
          <w:rFonts w:hint="eastAsia"/>
        </w:rPr>
        <w:t>模型架构</w:t>
      </w:r>
      <w:r w:rsidRPr="006A173F">
        <w:t>包括两个阶段</w:t>
      </w:r>
      <w:r w:rsidR="00C27F0A">
        <w:rPr>
          <w:rFonts w:hint="eastAsia"/>
        </w:rPr>
        <w:t>部分</w:t>
      </w:r>
      <w:r w:rsidRPr="006A173F">
        <w:t>。在第一阶段，输入深度图像通过编码器网络f运行。编码器提取并组合手部的低级和高级特征，并输出高分辨率特征体，该特征体传递给三个独立的分支。UV分支计算每个关节的注意</w:t>
      </w:r>
      <w:r w:rsidR="00C27F0A">
        <w:rPr>
          <w:rFonts w:hint="eastAsia"/>
        </w:rPr>
        <w:t>力</w:t>
      </w:r>
      <w:r w:rsidRPr="006A173F">
        <w:t>图，</w:t>
      </w:r>
      <w:r w:rsidR="00FE037B">
        <w:rPr>
          <w:rFonts w:hint="eastAsia"/>
        </w:rPr>
        <w:t>这些图集中关注在</w:t>
      </w:r>
      <w:r w:rsidRPr="006A173F">
        <w:t>相应关节发生的像素上。这种</w:t>
      </w:r>
      <w:r w:rsidR="00FE037B">
        <w:rPr>
          <w:rFonts w:hint="eastAsia"/>
        </w:rPr>
        <w:t>过程</w:t>
      </w:r>
      <w:r w:rsidRPr="006A173F">
        <w:t>是通过将注意力图传递到一个特殊的</w:t>
      </w:r>
      <w:proofErr w:type="spellStart"/>
      <w:r w:rsidRPr="006A173F">
        <w:t>softmax</w:t>
      </w:r>
      <w:proofErr w:type="spellEnd"/>
      <w:r w:rsidRPr="006A173F">
        <w:t>层</w:t>
      </w:r>
      <w:r w:rsidR="00FE037B">
        <w:rPr>
          <w:rFonts w:hint="eastAsia"/>
        </w:rPr>
        <w:t>，再由</w:t>
      </w:r>
      <w:r w:rsidRPr="006A173F">
        <w:t>2D</w:t>
      </w:r>
      <w:r w:rsidR="00FE037B">
        <w:rPr>
          <w:rFonts w:hint="eastAsia"/>
        </w:rPr>
        <w:t>带</w:t>
      </w:r>
      <w:r w:rsidRPr="006A173F">
        <w:t>监督</w:t>
      </w:r>
      <w:r w:rsidR="00FE037B">
        <w:rPr>
          <w:rFonts w:hint="eastAsia"/>
        </w:rPr>
        <w:t>的</w:t>
      </w:r>
      <w:r w:rsidRPr="006A173F">
        <w:t>应用程序</w:t>
      </w:r>
      <w:r w:rsidR="00FE037B">
        <w:rPr>
          <w:rFonts w:hint="eastAsia"/>
        </w:rPr>
        <w:t>计算得到的</w:t>
      </w:r>
      <w:r w:rsidRPr="006A173F">
        <w:t>。第二个分支，称为注意力增强分支，</w:t>
      </w:r>
      <w:r w:rsidR="00C27F0A">
        <w:rPr>
          <w:rFonts w:hint="eastAsia"/>
        </w:rPr>
        <w:t>同样</w:t>
      </w:r>
      <w:r w:rsidRPr="006A173F">
        <w:t>也</w:t>
      </w:r>
      <w:r w:rsidR="00C27F0A">
        <w:rPr>
          <w:rFonts w:hint="eastAsia"/>
        </w:rPr>
        <w:t>是</w:t>
      </w:r>
      <w:r w:rsidRPr="006A173F">
        <w:t>计算每个关节的注意力图，但没有任何约束，允许它自由学习检测对于不同场景下关节深度值最重要的手部</w:t>
      </w:r>
      <w:r w:rsidRPr="006A173F">
        <w:rPr>
          <w:rFonts w:hint="eastAsia"/>
        </w:rPr>
        <w:t>像素。该注意图通过融合操作增强了由</w:t>
      </w:r>
      <w:r w:rsidRPr="006A173F">
        <w:t>UV分支计算的注意图</w:t>
      </w:r>
      <w:r w:rsidR="00FE037B">
        <w:rPr>
          <w:rFonts w:hint="eastAsia"/>
        </w:rPr>
        <w:t>。</w:t>
      </w:r>
      <w:r w:rsidRPr="006A173F">
        <w:t>融合操作由每个关节可学习参数控制的线性插值执行。因此，融合注意图不仅关注关节像素，还关注</w:t>
      </w:r>
      <w:r w:rsidR="00FE037B">
        <w:rPr>
          <w:rFonts w:hint="eastAsia"/>
        </w:rPr>
        <w:t>非</w:t>
      </w:r>
      <w:r w:rsidRPr="006A173F">
        <w:t>关节的手</w:t>
      </w:r>
      <w:r w:rsidR="00FE037B">
        <w:rPr>
          <w:rFonts w:hint="eastAsia"/>
        </w:rPr>
        <w:t>部</w:t>
      </w:r>
      <w:r w:rsidRPr="006A173F">
        <w:t>像素，这些像素包含了估计关节深度值的</w:t>
      </w:r>
      <w:r w:rsidR="00C27F0A">
        <w:rPr>
          <w:rFonts w:hint="eastAsia"/>
        </w:rPr>
        <w:t>潜在</w:t>
      </w:r>
      <w:r w:rsidRPr="006A173F">
        <w:t>有用信息。然后使用融合</w:t>
      </w:r>
      <w:r w:rsidR="00FE037B">
        <w:rPr>
          <w:rFonts w:hint="eastAsia"/>
        </w:rPr>
        <w:t>后的</w:t>
      </w:r>
      <w:r w:rsidRPr="006A173F">
        <w:t>注意</w:t>
      </w:r>
      <w:r w:rsidR="00FE037B">
        <w:rPr>
          <w:rFonts w:hint="eastAsia"/>
        </w:rPr>
        <w:t>力</w:t>
      </w:r>
      <w:r w:rsidRPr="006A173F">
        <w:t>图作为指导，从深度分支计算的深度特征图中</w:t>
      </w:r>
      <w:r w:rsidR="00C27F0A">
        <w:rPr>
          <w:rFonts w:hint="eastAsia"/>
        </w:rPr>
        <w:t>构建</w:t>
      </w:r>
      <w:r w:rsidRPr="006A173F">
        <w:t>特征</w:t>
      </w:r>
      <w:r w:rsidR="00C27F0A">
        <w:rPr>
          <w:rFonts w:hint="eastAsia"/>
        </w:rPr>
        <w:t>池</w:t>
      </w:r>
      <w:r w:rsidRPr="006A173F">
        <w:t>。最后，利用权重共享线性层从每个关节计算的特征向量中估计关节深度值。</w:t>
      </w:r>
    </w:p>
    <w:p w14:paraId="16E8FCAE" w14:textId="407D4035" w:rsidR="006A173F" w:rsidRPr="006A173F" w:rsidRDefault="006A173F" w:rsidP="001F0F15">
      <w:pPr>
        <w:rPr>
          <w:rFonts w:hint="eastAsia"/>
        </w:rPr>
      </w:pPr>
      <w:r>
        <w:rPr>
          <w:rFonts w:hint="eastAsia"/>
        </w:rPr>
        <w:t>（图）</w:t>
      </w:r>
    </w:p>
    <w:p w14:paraId="603B5B2E" w14:textId="77777777" w:rsidR="006A173F" w:rsidRPr="001F0F15" w:rsidRDefault="006A173F" w:rsidP="001F0F15">
      <w:pPr>
        <w:rPr>
          <w:rFonts w:hint="eastAsia"/>
        </w:rPr>
      </w:pPr>
    </w:p>
    <w:p w14:paraId="1C822A98" w14:textId="24473D8D" w:rsidR="007D00A2" w:rsidRDefault="007D00A2" w:rsidP="007D00A2">
      <w:pPr>
        <w:pStyle w:val="3"/>
      </w:pPr>
      <w:bookmarkStart w:id="21" w:name="_Toc134541247"/>
      <w:r>
        <w:rPr>
          <w:rFonts w:hint="eastAsia"/>
        </w:rPr>
        <w:t>3</w:t>
      </w:r>
      <w:r>
        <w:t xml:space="preserve">.3.1  </w:t>
      </w:r>
      <w:r>
        <w:rPr>
          <w:rFonts w:hint="eastAsia"/>
        </w:rPr>
        <w:t>模型训练与测试</w:t>
      </w:r>
      <w:bookmarkEnd w:id="21"/>
    </w:p>
    <w:p w14:paraId="48A8C96F" w14:textId="130F8BA2" w:rsidR="007D00A2" w:rsidRDefault="007D00A2" w:rsidP="007D00A2">
      <w:pPr>
        <w:pStyle w:val="3"/>
      </w:pPr>
      <w:bookmarkStart w:id="22" w:name="_Toc134541248"/>
      <w:r>
        <w:rPr>
          <w:rFonts w:hint="eastAsia"/>
        </w:rPr>
        <w:t>3</w:t>
      </w:r>
      <w:r>
        <w:t xml:space="preserve">.3.2  </w:t>
      </w:r>
      <w:r>
        <w:rPr>
          <w:rFonts w:hint="eastAsia"/>
        </w:rPr>
        <w:t>输入部分</w:t>
      </w:r>
      <w:bookmarkEnd w:id="22"/>
    </w:p>
    <w:p w14:paraId="0E44745B" w14:textId="1C040B58" w:rsidR="007D00A2" w:rsidRDefault="007D00A2" w:rsidP="007D00A2">
      <w:pPr>
        <w:pStyle w:val="3"/>
      </w:pPr>
      <w:bookmarkStart w:id="23" w:name="_Toc134541249"/>
      <w:r>
        <w:rPr>
          <w:rFonts w:hint="eastAsia"/>
        </w:rPr>
        <w:t>3</w:t>
      </w:r>
      <w:r>
        <w:t xml:space="preserve">.3.3  </w:t>
      </w:r>
      <w:r>
        <w:rPr>
          <w:rFonts w:hint="eastAsia"/>
        </w:rPr>
        <w:t>输出部分</w:t>
      </w:r>
      <w:bookmarkEnd w:id="23"/>
    </w:p>
    <w:p w14:paraId="7C747638" w14:textId="15D0F8AC" w:rsidR="007D00A2" w:rsidRPr="007D00A2" w:rsidRDefault="007D00A2" w:rsidP="007D00A2">
      <w:pPr>
        <w:pStyle w:val="3"/>
      </w:pPr>
      <w:bookmarkStart w:id="24" w:name="_Toc134541250"/>
      <w:r>
        <w:rPr>
          <w:rFonts w:hint="eastAsia"/>
        </w:rPr>
        <w:t>3</w:t>
      </w:r>
      <w:r>
        <w:t xml:space="preserve">.3.4  </w:t>
      </w:r>
      <w:r>
        <w:rPr>
          <w:rFonts w:hint="eastAsia"/>
        </w:rPr>
        <w:t>模型优化</w:t>
      </w:r>
      <w:bookmarkEnd w:id="24"/>
    </w:p>
    <w:p w14:paraId="1DFF836E" w14:textId="77777777" w:rsidR="009347CF" w:rsidRDefault="009347CF" w:rsidP="009347CF"/>
    <w:p w14:paraId="1D74FB9A" w14:textId="77777777" w:rsidR="007D00A2" w:rsidRDefault="007D00A2" w:rsidP="009347CF"/>
    <w:p w14:paraId="0B74EBE6" w14:textId="304A8183" w:rsidR="007D00A2" w:rsidRDefault="007D00A2" w:rsidP="007D00A2">
      <w:pPr>
        <w:pStyle w:val="1"/>
      </w:pPr>
      <w:bookmarkStart w:id="25" w:name="_Toc134541251"/>
      <w:r>
        <w:lastRenderedPageBreak/>
        <w:t xml:space="preserve">4  </w:t>
      </w:r>
      <w:r>
        <w:rPr>
          <w:rFonts w:hint="eastAsia"/>
        </w:rPr>
        <w:t>应用软件设计</w:t>
      </w:r>
      <w:bookmarkEnd w:id="25"/>
    </w:p>
    <w:p w14:paraId="1511C970" w14:textId="484E74E4" w:rsidR="007D00A2" w:rsidRDefault="007D00A2" w:rsidP="007D00A2">
      <w:pPr>
        <w:pStyle w:val="2"/>
      </w:pPr>
      <w:bookmarkStart w:id="26" w:name="_Toc134541252"/>
      <w:r>
        <w:rPr>
          <w:rFonts w:hint="eastAsia"/>
        </w:rPr>
        <w:t>4</w:t>
      </w:r>
      <w:r>
        <w:t xml:space="preserve">.1  </w:t>
      </w:r>
      <w:r>
        <w:rPr>
          <w:rFonts w:hint="eastAsia"/>
        </w:rPr>
        <w:t>模块设计</w:t>
      </w:r>
      <w:bookmarkEnd w:id="26"/>
    </w:p>
    <w:p w14:paraId="7870E36C" w14:textId="3CF1FC67" w:rsidR="007D00A2" w:rsidRDefault="007D00A2" w:rsidP="007D00A2">
      <w:pPr>
        <w:pStyle w:val="3"/>
      </w:pPr>
      <w:bookmarkStart w:id="27" w:name="_Toc134541253"/>
      <w:r>
        <w:rPr>
          <w:rFonts w:hint="eastAsia"/>
        </w:rPr>
        <w:t>4</w:t>
      </w:r>
      <w:r>
        <w:t xml:space="preserve">.1.1  </w:t>
      </w:r>
      <w:r>
        <w:rPr>
          <w:rFonts w:hint="eastAsia"/>
        </w:rPr>
        <w:t>数据集生成</w:t>
      </w:r>
      <w:bookmarkEnd w:id="27"/>
    </w:p>
    <w:p w14:paraId="2A162F7B" w14:textId="51091836" w:rsidR="007D00A2" w:rsidRDefault="007D00A2" w:rsidP="007D00A2">
      <w:pPr>
        <w:pStyle w:val="3"/>
      </w:pPr>
      <w:bookmarkStart w:id="28" w:name="_Toc134541254"/>
      <w:r>
        <w:rPr>
          <w:rFonts w:hint="eastAsia"/>
        </w:rPr>
        <w:t>4</w:t>
      </w:r>
      <w:r>
        <w:t xml:space="preserve">.1.2  </w:t>
      </w:r>
      <w:r>
        <w:rPr>
          <w:rFonts w:hint="eastAsia"/>
        </w:rPr>
        <w:t>Socket通信与优化</w:t>
      </w:r>
      <w:bookmarkEnd w:id="28"/>
    </w:p>
    <w:p w14:paraId="4227F6EA" w14:textId="2F3F6B60" w:rsidR="007D00A2" w:rsidRPr="007D00A2" w:rsidRDefault="007D00A2" w:rsidP="00653825">
      <w:pPr>
        <w:pStyle w:val="3"/>
      </w:pPr>
      <w:bookmarkStart w:id="29" w:name="_Toc134541255"/>
      <w:r>
        <w:rPr>
          <w:rFonts w:hint="eastAsia"/>
        </w:rPr>
        <w:t>4</w:t>
      </w:r>
      <w:r>
        <w:t xml:space="preserve">.1.3  </w:t>
      </w:r>
      <w:r>
        <w:rPr>
          <w:rFonts w:hint="eastAsia"/>
        </w:rPr>
        <w:t>摄像画面截取</w:t>
      </w:r>
      <w:bookmarkEnd w:id="29"/>
    </w:p>
    <w:p w14:paraId="04B2280A" w14:textId="77777777" w:rsidR="007D00A2" w:rsidRPr="007D00A2" w:rsidRDefault="007D00A2" w:rsidP="007D00A2"/>
    <w:p w14:paraId="76F4D182" w14:textId="1C207CBB" w:rsidR="00AE7513" w:rsidRDefault="007D00A2" w:rsidP="001345F9">
      <w:pPr>
        <w:pStyle w:val="1"/>
      </w:pPr>
      <w:bookmarkStart w:id="30" w:name="_Toc134541256"/>
      <w:r>
        <w:t>5</w:t>
      </w:r>
      <w:r w:rsidR="00AE7513">
        <w:t xml:space="preserve">  </w:t>
      </w:r>
      <w:r w:rsidR="00AE7513">
        <w:rPr>
          <w:rFonts w:hint="eastAsia"/>
        </w:rPr>
        <w:t>结果展示与分析</w:t>
      </w:r>
      <w:bookmarkEnd w:id="30"/>
    </w:p>
    <w:p w14:paraId="1A888A79" w14:textId="1CFA55D3" w:rsidR="00AE7513" w:rsidRDefault="007D00A2" w:rsidP="001345F9">
      <w:pPr>
        <w:pStyle w:val="2"/>
      </w:pPr>
      <w:bookmarkStart w:id="31" w:name="_Toc134541257"/>
      <w:r>
        <w:t>5</w:t>
      </w:r>
      <w:r w:rsidR="00AE7513">
        <w:t xml:space="preserve">.1  </w:t>
      </w:r>
      <w:r w:rsidR="00AE7513">
        <w:rPr>
          <w:rFonts w:hint="eastAsia"/>
        </w:rPr>
        <w:t>模型训练结果</w:t>
      </w:r>
      <w:bookmarkEnd w:id="31"/>
    </w:p>
    <w:p w14:paraId="76465FB7" w14:textId="0A466EEE" w:rsidR="00AE7513" w:rsidRDefault="007D00A2" w:rsidP="001345F9">
      <w:pPr>
        <w:pStyle w:val="2"/>
      </w:pPr>
      <w:bookmarkStart w:id="32" w:name="_Toc134541258"/>
      <w:r>
        <w:t>5</w:t>
      </w:r>
      <w:r w:rsidR="00AE7513">
        <w:t xml:space="preserve">.2  </w:t>
      </w:r>
      <w:r w:rsidR="00AE7513">
        <w:rPr>
          <w:rFonts w:hint="eastAsia"/>
        </w:rPr>
        <w:t>模型对比实验结果</w:t>
      </w:r>
      <w:bookmarkEnd w:id="32"/>
    </w:p>
    <w:p w14:paraId="17BA5536" w14:textId="4F23AC8E" w:rsidR="00AE7513" w:rsidRDefault="007D00A2" w:rsidP="001345F9">
      <w:pPr>
        <w:pStyle w:val="2"/>
      </w:pPr>
      <w:bookmarkStart w:id="33" w:name="_Toc134541259"/>
      <w:r>
        <w:t>5</w:t>
      </w:r>
      <w:r w:rsidR="00AE7513">
        <w:t xml:space="preserve">.3  </w:t>
      </w:r>
      <w:r w:rsidR="00AE7513">
        <w:rPr>
          <w:rFonts w:hint="eastAsia"/>
        </w:rPr>
        <w:t>数据集对比实验结果</w:t>
      </w:r>
      <w:bookmarkEnd w:id="33"/>
    </w:p>
    <w:p w14:paraId="7B8EE1CF" w14:textId="77777777" w:rsidR="00AE7513" w:rsidRPr="007D00A2" w:rsidRDefault="00AE7513" w:rsidP="00B42342"/>
    <w:p w14:paraId="0C11CE8F" w14:textId="77777777" w:rsidR="009347CF" w:rsidRDefault="009347CF" w:rsidP="00B42342"/>
    <w:p w14:paraId="6209B0D1" w14:textId="5275E6A4" w:rsidR="00AE7513" w:rsidRDefault="007D00A2" w:rsidP="001345F9">
      <w:pPr>
        <w:pStyle w:val="1"/>
      </w:pPr>
      <w:bookmarkStart w:id="34" w:name="_Toc134541260"/>
      <w:r>
        <w:t>6</w:t>
      </w:r>
      <w:r w:rsidR="00AE7513">
        <w:t xml:space="preserve">  </w:t>
      </w:r>
      <w:r w:rsidR="00AE7513">
        <w:rPr>
          <w:rFonts w:hint="eastAsia"/>
        </w:rPr>
        <w:t>总结</w:t>
      </w:r>
      <w:bookmarkEnd w:id="34"/>
    </w:p>
    <w:p w14:paraId="2D630A65" w14:textId="6C8D43A6" w:rsidR="00AE7513" w:rsidRDefault="007D00A2" w:rsidP="001345F9">
      <w:pPr>
        <w:pStyle w:val="2"/>
      </w:pPr>
      <w:bookmarkStart w:id="35" w:name="_Toc134541261"/>
      <w:r>
        <w:t>6</w:t>
      </w:r>
      <w:r w:rsidR="00AE7513">
        <w:t xml:space="preserve">.1  </w:t>
      </w:r>
      <w:r w:rsidR="00AE7513">
        <w:rPr>
          <w:rFonts w:hint="eastAsia"/>
        </w:rPr>
        <w:t>总结</w:t>
      </w:r>
      <w:bookmarkEnd w:id="35"/>
    </w:p>
    <w:p w14:paraId="5497AF0D" w14:textId="16B78841" w:rsidR="00AE7513" w:rsidRDefault="007D00A2" w:rsidP="001345F9">
      <w:pPr>
        <w:pStyle w:val="2"/>
      </w:pPr>
      <w:bookmarkStart w:id="36" w:name="_Toc134541262"/>
      <w:r>
        <w:t>6</w:t>
      </w:r>
      <w:r w:rsidR="00AE7513">
        <w:t xml:space="preserve">.2  </w:t>
      </w:r>
      <w:r w:rsidR="00AE7513">
        <w:rPr>
          <w:rFonts w:hint="eastAsia"/>
        </w:rPr>
        <w:t>趋势展望</w:t>
      </w:r>
      <w:bookmarkEnd w:id="36"/>
    </w:p>
    <w:p w14:paraId="433F40A1" w14:textId="77777777" w:rsidR="00962242" w:rsidRDefault="00962242" w:rsidP="00B42342"/>
    <w:p w14:paraId="30F57810" w14:textId="77777777" w:rsidR="00962242" w:rsidRDefault="00962242" w:rsidP="00B42342"/>
    <w:p w14:paraId="69CFF3D2" w14:textId="77777777" w:rsidR="00CE49CB" w:rsidRDefault="00CE49CB" w:rsidP="00B42342"/>
    <w:p w14:paraId="7890DB4D" w14:textId="77777777" w:rsidR="00CE49CB" w:rsidRDefault="00CE49CB" w:rsidP="00B42342"/>
    <w:p w14:paraId="159D1F47" w14:textId="77777777" w:rsidR="00CE49CB" w:rsidRDefault="00CE49CB" w:rsidP="00B42342"/>
    <w:p w14:paraId="018E4852" w14:textId="77777777" w:rsidR="00CE49CB" w:rsidRDefault="00CE49CB" w:rsidP="00B42342"/>
    <w:p w14:paraId="262141A9" w14:textId="77777777" w:rsidR="00CE49CB" w:rsidRDefault="00CE49CB" w:rsidP="00B42342"/>
    <w:p w14:paraId="0DE603A7" w14:textId="11B882F4" w:rsidR="00CE49CB" w:rsidRDefault="00CE49CB" w:rsidP="00CE49CB">
      <w:pPr>
        <w:pStyle w:val="a4"/>
        <w:ind w:left="360" w:firstLineChars="0" w:firstLine="0"/>
      </w:pPr>
    </w:p>
    <w:p w14:paraId="166F222B" w14:textId="77777777" w:rsidR="00CE49CB" w:rsidRDefault="00CE49CB" w:rsidP="00B42342"/>
    <w:p w14:paraId="4EE1BF22" w14:textId="77777777" w:rsidR="00CE49CB" w:rsidRDefault="00CE49CB" w:rsidP="00B42342"/>
    <w:p w14:paraId="3750AD3F" w14:textId="77777777" w:rsidR="00CE49CB" w:rsidRDefault="00CE49CB" w:rsidP="00B42342"/>
    <w:p w14:paraId="50A4FB62" w14:textId="77777777" w:rsidR="00CE49CB" w:rsidRDefault="00CE49CB" w:rsidP="00B42342"/>
    <w:p w14:paraId="6DA5E039" w14:textId="72BCC236" w:rsidR="00CE49CB" w:rsidRDefault="00CE49CB" w:rsidP="00B42342">
      <w:r>
        <w:rPr>
          <w:rFonts w:hint="eastAsia"/>
        </w:rPr>
        <w:t>参考文献</w:t>
      </w:r>
    </w:p>
    <w:p w14:paraId="418E83F8" w14:textId="645678A3"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37" w:name="_Ref134532519"/>
      <w:proofErr w:type="spellStart"/>
      <w:r w:rsidRPr="00CE49CB">
        <w:rPr>
          <w:rFonts w:ascii="Arial" w:hAnsi="Arial" w:cs="Arial"/>
          <w:color w:val="222222"/>
          <w:sz w:val="20"/>
          <w:szCs w:val="20"/>
          <w:shd w:val="clear" w:color="auto" w:fill="FFFFFF"/>
        </w:rPr>
        <w:t>Krizhevsky</w:t>
      </w:r>
      <w:proofErr w:type="spellEnd"/>
      <w:r w:rsidRPr="00CE49CB">
        <w:rPr>
          <w:rFonts w:ascii="Arial" w:hAnsi="Arial" w:cs="Arial"/>
          <w:color w:val="222222"/>
          <w:sz w:val="20"/>
          <w:szCs w:val="20"/>
          <w:shd w:val="clear" w:color="auto" w:fill="FFFFFF"/>
        </w:rPr>
        <w:t xml:space="preserve"> A, </w:t>
      </w:r>
      <w:proofErr w:type="spellStart"/>
      <w:r w:rsidRPr="00CE49CB">
        <w:rPr>
          <w:rFonts w:ascii="Arial" w:hAnsi="Arial" w:cs="Arial"/>
          <w:color w:val="222222"/>
          <w:sz w:val="20"/>
          <w:szCs w:val="20"/>
          <w:shd w:val="clear" w:color="auto" w:fill="FFFFFF"/>
        </w:rPr>
        <w:t>Sutskever</w:t>
      </w:r>
      <w:proofErr w:type="spellEnd"/>
      <w:r w:rsidRPr="00CE49CB">
        <w:rPr>
          <w:rFonts w:ascii="Arial" w:hAnsi="Arial" w:cs="Arial"/>
          <w:color w:val="222222"/>
          <w:sz w:val="20"/>
          <w:szCs w:val="20"/>
          <w:shd w:val="clear" w:color="auto" w:fill="FFFFFF"/>
        </w:rPr>
        <w:t xml:space="preserve"> I, Hinton G E.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classification with deep convolutional neural networks[J]. Communications of the ACM, 2017, 60(6): 84-90.</w:t>
      </w:r>
      <w:bookmarkEnd w:id="37"/>
    </w:p>
    <w:p w14:paraId="302323C5" w14:textId="61FCBD02"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38" w:name="_Ref134532741"/>
      <w:r w:rsidRPr="00CE49CB">
        <w:rPr>
          <w:rFonts w:ascii="Arial" w:hAnsi="Arial" w:cs="Arial"/>
          <w:color w:val="222222"/>
          <w:sz w:val="20"/>
          <w:szCs w:val="20"/>
          <w:shd w:val="clear" w:color="auto" w:fill="FFFFFF"/>
        </w:rPr>
        <w:t xml:space="preserve">Deng J, Dong W, </w:t>
      </w:r>
      <w:proofErr w:type="spellStart"/>
      <w:r w:rsidRPr="00CE49CB">
        <w:rPr>
          <w:rFonts w:ascii="Arial" w:hAnsi="Arial" w:cs="Arial"/>
          <w:color w:val="222222"/>
          <w:sz w:val="20"/>
          <w:szCs w:val="20"/>
          <w:shd w:val="clear" w:color="auto" w:fill="FFFFFF"/>
        </w:rPr>
        <w:t>Socher</w:t>
      </w:r>
      <w:proofErr w:type="spellEnd"/>
      <w:r w:rsidRPr="00CE49CB">
        <w:rPr>
          <w:rFonts w:ascii="Arial" w:hAnsi="Arial" w:cs="Arial"/>
          <w:color w:val="222222"/>
          <w:sz w:val="20"/>
          <w:szCs w:val="20"/>
          <w:shd w:val="clear" w:color="auto" w:fill="FFFFFF"/>
        </w:rPr>
        <w:t xml:space="preserve"> R, et al.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A large-scale hierarchical image database[C]//2009 IEEE conference on computer vision and pattern recognition. </w:t>
      </w:r>
      <w:proofErr w:type="spellStart"/>
      <w:r w:rsidRPr="00CE49CB">
        <w:rPr>
          <w:rFonts w:ascii="Arial" w:hAnsi="Arial" w:cs="Arial"/>
          <w:color w:val="222222"/>
          <w:sz w:val="20"/>
          <w:szCs w:val="20"/>
          <w:shd w:val="clear" w:color="auto" w:fill="FFFFFF"/>
        </w:rPr>
        <w:t>Ieee</w:t>
      </w:r>
      <w:proofErr w:type="spellEnd"/>
      <w:r w:rsidRPr="00CE49CB">
        <w:rPr>
          <w:rFonts w:ascii="Arial" w:hAnsi="Arial" w:cs="Arial"/>
          <w:color w:val="222222"/>
          <w:sz w:val="20"/>
          <w:szCs w:val="20"/>
          <w:shd w:val="clear" w:color="auto" w:fill="FFFFFF"/>
        </w:rPr>
        <w:t>, 2009: 248-255.</w:t>
      </w:r>
      <w:bookmarkEnd w:id="38"/>
    </w:p>
    <w:p w14:paraId="04711458" w14:textId="2AD6FFD9" w:rsidR="00CE49CB" w:rsidRPr="009D1620" w:rsidRDefault="00CE49CB" w:rsidP="00CE49CB">
      <w:pPr>
        <w:pStyle w:val="a4"/>
        <w:numPr>
          <w:ilvl w:val="0"/>
          <w:numId w:val="9"/>
        </w:numPr>
        <w:ind w:firstLineChars="0"/>
      </w:pPr>
      <w:bookmarkStart w:id="39" w:name="_Ref134532774"/>
      <w:r w:rsidRPr="00CE49CB">
        <w:rPr>
          <w:rFonts w:ascii="Arial" w:hAnsi="Arial" w:cs="Arial"/>
          <w:color w:val="222222"/>
          <w:sz w:val="20"/>
          <w:szCs w:val="20"/>
          <w:shd w:val="clear" w:color="auto" w:fill="FFFFFF"/>
        </w:rPr>
        <w:t>He K, Zhang X, Ren S, et al. Deep residual learning for image recognition[C]//Proceedings of the IEEE conference on computer vision and pattern recognition. 2016: 770-778.</w:t>
      </w:r>
      <w:bookmarkEnd w:id="39"/>
    </w:p>
    <w:p w14:paraId="5244BD12" w14:textId="4EB51E41" w:rsidR="009D1620" w:rsidRPr="009D1620" w:rsidRDefault="000645F3" w:rsidP="00CE49CB">
      <w:pPr>
        <w:pStyle w:val="a4"/>
        <w:numPr>
          <w:ilvl w:val="0"/>
          <w:numId w:val="9"/>
        </w:numPr>
        <w:ind w:firstLineChars="0"/>
      </w:pPr>
      <w:bookmarkStart w:id="40" w:name="_Ref134540218"/>
      <w:r>
        <w:rPr>
          <w:rFonts w:ascii="Arial" w:hAnsi="Arial" w:cs="Arial"/>
          <w:color w:val="222222"/>
          <w:sz w:val="20"/>
          <w:szCs w:val="20"/>
          <w:shd w:val="clear" w:color="auto" w:fill="FFFFFF"/>
        </w:rPr>
        <w:t>He K, Fan H, Wu Y, et al. Momentum contrast for unsupervised visual representation learning[C]//Proceedings of the IEEE/CVF conference on computer vision and pattern recognition. 2020: 9729-9738.</w:t>
      </w:r>
      <w:bookmarkEnd w:id="40"/>
    </w:p>
    <w:p w14:paraId="16F404C4" w14:textId="2274A1EF" w:rsidR="009D1620" w:rsidRPr="009D1620" w:rsidRDefault="000645F3" w:rsidP="00CE49CB">
      <w:pPr>
        <w:pStyle w:val="a4"/>
        <w:numPr>
          <w:ilvl w:val="0"/>
          <w:numId w:val="9"/>
        </w:numPr>
        <w:ind w:firstLineChars="0"/>
      </w:pPr>
      <w:bookmarkStart w:id="41" w:name="_Ref134540262"/>
      <w:r>
        <w:rPr>
          <w:rFonts w:ascii="Arial" w:hAnsi="Arial" w:cs="Arial"/>
          <w:color w:val="222222"/>
          <w:sz w:val="20"/>
          <w:szCs w:val="20"/>
          <w:shd w:val="clear" w:color="auto" w:fill="FFFFFF"/>
        </w:rPr>
        <w:t xml:space="preserve">Chen T, </w:t>
      </w:r>
      <w:proofErr w:type="spellStart"/>
      <w:r>
        <w:rPr>
          <w:rFonts w:ascii="Arial" w:hAnsi="Arial" w:cs="Arial"/>
          <w:color w:val="222222"/>
          <w:sz w:val="20"/>
          <w:szCs w:val="20"/>
          <w:shd w:val="clear" w:color="auto" w:fill="FFFFFF"/>
        </w:rPr>
        <w:t>Kornblith</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Norouzi</w:t>
      </w:r>
      <w:proofErr w:type="spellEnd"/>
      <w:r>
        <w:rPr>
          <w:rFonts w:ascii="Arial" w:hAnsi="Arial" w:cs="Arial"/>
          <w:color w:val="222222"/>
          <w:sz w:val="20"/>
          <w:szCs w:val="20"/>
          <w:shd w:val="clear" w:color="auto" w:fill="FFFFFF"/>
        </w:rPr>
        <w:t xml:space="preserve"> M, et al. A simple framework for contrastive learning of visual representations[C]//International conference on machine learning. PMLR, 2020: 1597-1607.</w:t>
      </w:r>
      <w:bookmarkEnd w:id="41"/>
    </w:p>
    <w:p w14:paraId="2B647233" w14:textId="4BE3CA06" w:rsidR="009D1620" w:rsidRPr="000645F3" w:rsidRDefault="000645F3" w:rsidP="000645F3">
      <w:pPr>
        <w:pStyle w:val="a4"/>
        <w:numPr>
          <w:ilvl w:val="0"/>
          <w:numId w:val="9"/>
        </w:numPr>
        <w:ind w:firstLineChars="0"/>
        <w:rPr>
          <w:rFonts w:ascii="Arial" w:hAnsi="Arial" w:cs="Arial"/>
          <w:color w:val="222222"/>
          <w:sz w:val="20"/>
          <w:szCs w:val="20"/>
          <w:shd w:val="clear" w:color="auto" w:fill="FFFFFF"/>
        </w:rPr>
      </w:pPr>
      <w:bookmarkStart w:id="42" w:name="_Ref134540276"/>
      <w:r w:rsidRPr="000645F3">
        <w:rPr>
          <w:rFonts w:ascii="Arial" w:hAnsi="Arial" w:cs="Arial"/>
          <w:color w:val="222222"/>
          <w:sz w:val="20"/>
          <w:szCs w:val="20"/>
          <w:shd w:val="clear" w:color="auto" w:fill="FFFFFF"/>
        </w:rPr>
        <w:t xml:space="preserve">Caron M, Misra I, </w:t>
      </w:r>
      <w:proofErr w:type="spellStart"/>
      <w:r w:rsidRPr="000645F3">
        <w:rPr>
          <w:rFonts w:ascii="Arial" w:hAnsi="Arial" w:cs="Arial"/>
          <w:color w:val="222222"/>
          <w:sz w:val="20"/>
          <w:szCs w:val="20"/>
          <w:shd w:val="clear" w:color="auto" w:fill="FFFFFF"/>
        </w:rPr>
        <w:t>Mairal</w:t>
      </w:r>
      <w:proofErr w:type="spellEnd"/>
      <w:r w:rsidRPr="000645F3">
        <w:rPr>
          <w:rFonts w:ascii="Arial" w:hAnsi="Arial" w:cs="Arial"/>
          <w:color w:val="222222"/>
          <w:sz w:val="20"/>
          <w:szCs w:val="20"/>
          <w:shd w:val="clear" w:color="auto" w:fill="FFFFFF"/>
        </w:rPr>
        <w:t xml:space="preserve"> J, et al. Unsupervised learning of visual features by contrasting cluster assignments[J]. Advances in Neural Information Processing Systems, 2020, 33: 9912-9924.</w:t>
      </w:r>
      <w:bookmarkEnd w:id="42"/>
    </w:p>
    <w:p w14:paraId="38693884" w14:textId="2C584BB5" w:rsidR="009D1620" w:rsidRPr="00F34A2B" w:rsidRDefault="009D1620" w:rsidP="00CE49CB">
      <w:pPr>
        <w:pStyle w:val="a4"/>
        <w:numPr>
          <w:ilvl w:val="0"/>
          <w:numId w:val="9"/>
        </w:numPr>
        <w:ind w:firstLineChars="0"/>
      </w:pPr>
      <w:bookmarkStart w:id="43" w:name="_Ref134536680"/>
      <w:r>
        <w:rPr>
          <w:rFonts w:ascii="Arial" w:hAnsi="Arial" w:cs="Arial"/>
          <w:color w:val="222222"/>
          <w:sz w:val="20"/>
          <w:szCs w:val="20"/>
          <w:shd w:val="clear" w:color="auto" w:fill="FFFFFF"/>
        </w:rPr>
        <w:t>Brown T, Mann B, Ryder N, et al. Language models are few-shot learners[J]. Advances in neural information processing systems, 2020, 33: 1877-1901.</w:t>
      </w:r>
      <w:bookmarkEnd w:id="43"/>
    </w:p>
    <w:p w14:paraId="78CF4A78" w14:textId="50C5352F" w:rsidR="00F34A2B" w:rsidRDefault="00F34A2B" w:rsidP="00CE49CB">
      <w:pPr>
        <w:pStyle w:val="a4"/>
        <w:numPr>
          <w:ilvl w:val="0"/>
          <w:numId w:val="9"/>
        </w:numPr>
        <w:ind w:firstLineChars="0"/>
      </w:pPr>
      <w:bookmarkStart w:id="44" w:name="_Ref134619824"/>
      <w:r w:rsidRPr="00F34A2B">
        <w:t>唐晓彬,沈童.深度学习框架发展综述[J].调研世界,2023,No.355(04):83-88.DOI:10.13778/j.cnki.11-3705/c.2023.04.009.</w:t>
      </w:r>
      <w:bookmarkEnd w:id="44"/>
    </w:p>
    <w:p w14:paraId="56B2B08E" w14:textId="36DAC51B" w:rsidR="009406FB" w:rsidRDefault="009406FB" w:rsidP="00CE49CB">
      <w:pPr>
        <w:pStyle w:val="a4"/>
        <w:numPr>
          <w:ilvl w:val="0"/>
          <w:numId w:val="9"/>
        </w:numPr>
        <w:ind w:firstLineChars="0"/>
      </w:pPr>
      <w:proofErr w:type="spellStart"/>
      <w:r>
        <w:t>Artiboost</w:t>
      </w:r>
      <w:proofErr w:type="spellEnd"/>
    </w:p>
    <w:p w14:paraId="619A4F80" w14:textId="33F3529F" w:rsidR="009406FB" w:rsidRPr="009406FB" w:rsidRDefault="009406FB" w:rsidP="00CE49CB">
      <w:pPr>
        <w:pStyle w:val="a4"/>
        <w:numPr>
          <w:ilvl w:val="0"/>
          <w:numId w:val="9"/>
        </w:numPr>
        <w:ind w:firstLineChars="0"/>
      </w:pPr>
      <w:bookmarkStart w:id="45" w:name="_Ref134626567"/>
      <w:r>
        <w:rPr>
          <w:rFonts w:ascii="Arial" w:hAnsi="Arial" w:cs="Arial"/>
          <w:color w:val="222222"/>
          <w:sz w:val="20"/>
          <w:szCs w:val="20"/>
          <w:shd w:val="clear" w:color="auto" w:fill="FFFFFF"/>
        </w:rPr>
        <w:t xml:space="preserve">Hasson Y, </w:t>
      </w:r>
      <w:proofErr w:type="spellStart"/>
      <w:r>
        <w:rPr>
          <w:rFonts w:ascii="Arial" w:hAnsi="Arial" w:cs="Arial"/>
          <w:color w:val="222222"/>
          <w:sz w:val="20"/>
          <w:szCs w:val="20"/>
          <w:shd w:val="clear" w:color="auto" w:fill="FFFFFF"/>
        </w:rPr>
        <w:t>Varol</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Tzionas</w:t>
      </w:r>
      <w:proofErr w:type="spellEnd"/>
      <w:r>
        <w:rPr>
          <w:rFonts w:ascii="Arial" w:hAnsi="Arial" w:cs="Arial"/>
          <w:color w:val="222222"/>
          <w:sz w:val="20"/>
          <w:szCs w:val="20"/>
          <w:shd w:val="clear" w:color="auto" w:fill="FFFFFF"/>
        </w:rPr>
        <w:t xml:space="preserve"> D, et al. Learning joint reconstruction of hands and manipulated objects[C]//Proceedings of the IEEE/CVF conference on computer vision and pattern recognition. 2019: 11807-11816.</w:t>
      </w:r>
      <w:bookmarkEnd w:id="45"/>
    </w:p>
    <w:p w14:paraId="598EC193" w14:textId="3791BAE1" w:rsidR="009406FB" w:rsidRPr="009406FB" w:rsidRDefault="009406FB" w:rsidP="00CE49CB">
      <w:pPr>
        <w:pStyle w:val="a4"/>
        <w:numPr>
          <w:ilvl w:val="0"/>
          <w:numId w:val="9"/>
        </w:numPr>
        <w:ind w:firstLineChars="0"/>
      </w:pPr>
      <w:r>
        <w:rPr>
          <w:rFonts w:ascii="Arial" w:hAnsi="Arial" w:cs="Arial"/>
          <w:color w:val="222222"/>
          <w:sz w:val="20"/>
          <w:szCs w:val="20"/>
          <w:shd w:val="clear" w:color="auto" w:fill="FFFFFF"/>
        </w:rPr>
        <w:t>Transformer</w:t>
      </w:r>
    </w:p>
    <w:p w14:paraId="04B532E4" w14:textId="7E73AB31" w:rsidR="009406FB" w:rsidRPr="00323DF1" w:rsidRDefault="009406FB" w:rsidP="00CE49CB">
      <w:pPr>
        <w:pStyle w:val="a4"/>
        <w:numPr>
          <w:ilvl w:val="0"/>
          <w:numId w:val="9"/>
        </w:numPr>
        <w:ind w:firstLineChars="0"/>
      </w:pPr>
      <w:bookmarkStart w:id="46" w:name="_Ref134626575"/>
      <w:r>
        <w:rPr>
          <w:rFonts w:ascii="Arial" w:hAnsi="Arial" w:cs="Arial"/>
          <w:color w:val="222222"/>
          <w:sz w:val="20"/>
          <w:szCs w:val="20"/>
          <w:shd w:val="clear" w:color="auto" w:fill="FFFFFF"/>
        </w:rPr>
        <w:t xml:space="preserve">Zimmermann C, </w:t>
      </w:r>
      <w:proofErr w:type="spellStart"/>
      <w:r>
        <w:rPr>
          <w:rFonts w:ascii="Arial" w:hAnsi="Arial" w:cs="Arial"/>
          <w:color w:val="222222"/>
          <w:sz w:val="20"/>
          <w:szCs w:val="20"/>
          <w:shd w:val="clear" w:color="auto" w:fill="FFFFFF"/>
        </w:rPr>
        <w:t>Ceylan</w:t>
      </w:r>
      <w:proofErr w:type="spellEnd"/>
      <w:r>
        <w:rPr>
          <w:rFonts w:ascii="Arial" w:hAnsi="Arial" w:cs="Arial"/>
          <w:color w:val="222222"/>
          <w:sz w:val="20"/>
          <w:szCs w:val="20"/>
          <w:shd w:val="clear" w:color="auto" w:fill="FFFFFF"/>
        </w:rPr>
        <w:t xml:space="preserve"> D, Yang J, et al. </w:t>
      </w:r>
      <w:proofErr w:type="spellStart"/>
      <w:r>
        <w:rPr>
          <w:rFonts w:ascii="Arial" w:hAnsi="Arial" w:cs="Arial"/>
          <w:color w:val="222222"/>
          <w:sz w:val="20"/>
          <w:szCs w:val="20"/>
          <w:shd w:val="clear" w:color="auto" w:fill="FFFFFF"/>
        </w:rPr>
        <w:t>Freihand</w:t>
      </w:r>
      <w:proofErr w:type="spellEnd"/>
      <w:r>
        <w:rPr>
          <w:rFonts w:ascii="Arial" w:hAnsi="Arial" w:cs="Arial"/>
          <w:color w:val="222222"/>
          <w:sz w:val="20"/>
          <w:szCs w:val="20"/>
          <w:shd w:val="clear" w:color="auto" w:fill="FFFFFF"/>
        </w:rPr>
        <w:t xml:space="preserve">: A dataset for </w:t>
      </w:r>
      <w:proofErr w:type="spellStart"/>
      <w:r>
        <w:rPr>
          <w:rFonts w:ascii="Arial" w:hAnsi="Arial" w:cs="Arial"/>
          <w:color w:val="222222"/>
          <w:sz w:val="20"/>
          <w:szCs w:val="20"/>
          <w:shd w:val="clear" w:color="auto" w:fill="FFFFFF"/>
        </w:rPr>
        <w:t>markerless</w:t>
      </w:r>
      <w:proofErr w:type="spellEnd"/>
      <w:r>
        <w:rPr>
          <w:rFonts w:ascii="Arial" w:hAnsi="Arial" w:cs="Arial"/>
          <w:color w:val="222222"/>
          <w:sz w:val="20"/>
          <w:szCs w:val="20"/>
          <w:shd w:val="clear" w:color="auto" w:fill="FFFFFF"/>
        </w:rPr>
        <w:t xml:space="preserve"> capture of hand pose and shape from single </w:t>
      </w:r>
      <w:proofErr w:type="spellStart"/>
      <w:r>
        <w:rPr>
          <w:rFonts w:ascii="Arial" w:hAnsi="Arial" w:cs="Arial"/>
          <w:color w:val="222222"/>
          <w:sz w:val="20"/>
          <w:szCs w:val="20"/>
          <w:shd w:val="clear" w:color="auto" w:fill="FFFFFF"/>
        </w:rPr>
        <w:t>rgb</w:t>
      </w:r>
      <w:proofErr w:type="spellEnd"/>
      <w:r>
        <w:rPr>
          <w:rFonts w:ascii="Arial" w:hAnsi="Arial" w:cs="Arial"/>
          <w:color w:val="222222"/>
          <w:sz w:val="20"/>
          <w:szCs w:val="20"/>
          <w:shd w:val="clear" w:color="auto" w:fill="FFFFFF"/>
        </w:rPr>
        <w:t xml:space="preserve"> images[C]//Proceedings of the IEEE/CVF International Conference on Computer Vision. 2019: 813-822.</w:t>
      </w:r>
      <w:bookmarkEnd w:id="46"/>
    </w:p>
    <w:p w14:paraId="466BB386" w14:textId="4EA3E5CA" w:rsidR="00323DF1" w:rsidRDefault="00323DF1" w:rsidP="00CE49CB">
      <w:pPr>
        <w:pStyle w:val="a4"/>
        <w:numPr>
          <w:ilvl w:val="0"/>
          <w:numId w:val="9"/>
        </w:numPr>
        <w:ind w:firstLineChars="0"/>
      </w:pPr>
      <w:proofErr w:type="spellStart"/>
      <w:r>
        <w:rPr>
          <w:rFonts w:hint="eastAsia"/>
        </w:rPr>
        <w:t>T</w:t>
      </w:r>
      <w:r>
        <w:t>riHorn</w:t>
      </w:r>
      <w:proofErr w:type="spellEnd"/>
      <w:r>
        <w:t>-Net</w:t>
      </w:r>
    </w:p>
    <w:p w14:paraId="4308B20B" w14:textId="3232865E" w:rsidR="00FB2D83" w:rsidRPr="00FB2D83" w:rsidRDefault="00FB2D83" w:rsidP="00CE49CB">
      <w:pPr>
        <w:pStyle w:val="a4"/>
        <w:numPr>
          <w:ilvl w:val="0"/>
          <w:numId w:val="9"/>
        </w:numPr>
        <w:ind w:firstLineChars="0"/>
      </w:pPr>
      <w:bookmarkStart w:id="47" w:name="_Ref134653382"/>
      <w:proofErr w:type="spellStart"/>
      <w:r>
        <w:rPr>
          <w:rFonts w:ascii="Arial" w:hAnsi="Arial" w:cs="Arial"/>
          <w:color w:val="222222"/>
          <w:sz w:val="20"/>
          <w:szCs w:val="20"/>
          <w:shd w:val="clear" w:color="auto" w:fill="FFFFFF"/>
        </w:rPr>
        <w:t>Krizhevsky</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Sutskever</w:t>
      </w:r>
      <w:proofErr w:type="spellEnd"/>
      <w:r>
        <w:rPr>
          <w:rFonts w:ascii="Arial" w:hAnsi="Arial" w:cs="Arial"/>
          <w:color w:val="222222"/>
          <w:sz w:val="20"/>
          <w:szCs w:val="20"/>
          <w:shd w:val="clear" w:color="auto" w:fill="FFFFFF"/>
        </w:rPr>
        <w:t xml:space="preserve"> I, Hinton G E. </w:t>
      </w:r>
      <w:proofErr w:type="spellStart"/>
      <w:r>
        <w:rPr>
          <w:rFonts w:ascii="Arial" w:hAnsi="Arial" w:cs="Arial"/>
          <w:color w:val="222222"/>
          <w:sz w:val="20"/>
          <w:szCs w:val="20"/>
          <w:shd w:val="clear" w:color="auto" w:fill="FFFFFF"/>
        </w:rPr>
        <w:t>Imagenet</w:t>
      </w:r>
      <w:proofErr w:type="spellEnd"/>
      <w:r>
        <w:rPr>
          <w:rFonts w:ascii="Arial" w:hAnsi="Arial" w:cs="Arial"/>
          <w:color w:val="222222"/>
          <w:sz w:val="20"/>
          <w:szCs w:val="20"/>
          <w:shd w:val="clear" w:color="auto" w:fill="FFFFFF"/>
        </w:rPr>
        <w:t xml:space="preserve"> classification with deep convolutional neural networks[J]. Communications of the ACM, 2017, 60(6): 84-90.</w:t>
      </w:r>
      <w:bookmarkEnd w:id="47"/>
    </w:p>
    <w:p w14:paraId="5A196707" w14:textId="7919AC1C" w:rsidR="00FB2D83" w:rsidRPr="00FB2D83" w:rsidRDefault="00FB2D83" w:rsidP="00CE49CB">
      <w:pPr>
        <w:pStyle w:val="a4"/>
        <w:numPr>
          <w:ilvl w:val="0"/>
          <w:numId w:val="9"/>
        </w:numPr>
        <w:ind w:firstLineChars="0"/>
      </w:pPr>
      <w:bookmarkStart w:id="48" w:name="_Ref134653385"/>
      <w:proofErr w:type="spellStart"/>
      <w:r>
        <w:rPr>
          <w:rFonts w:ascii="Arial" w:hAnsi="Arial" w:cs="Arial"/>
          <w:color w:val="222222"/>
          <w:sz w:val="20"/>
          <w:szCs w:val="20"/>
          <w:shd w:val="clear" w:color="auto" w:fill="FFFFFF"/>
        </w:rPr>
        <w:t>Cubuk</w:t>
      </w:r>
      <w:proofErr w:type="spellEnd"/>
      <w:r>
        <w:rPr>
          <w:rFonts w:ascii="Arial" w:hAnsi="Arial" w:cs="Arial"/>
          <w:color w:val="222222"/>
          <w:sz w:val="20"/>
          <w:szCs w:val="20"/>
          <w:shd w:val="clear" w:color="auto" w:fill="FFFFFF"/>
        </w:rPr>
        <w:t xml:space="preserve"> E D, </w:t>
      </w:r>
      <w:proofErr w:type="spellStart"/>
      <w:r>
        <w:rPr>
          <w:rFonts w:ascii="Arial" w:hAnsi="Arial" w:cs="Arial"/>
          <w:color w:val="222222"/>
          <w:sz w:val="20"/>
          <w:szCs w:val="20"/>
          <w:shd w:val="clear" w:color="auto" w:fill="FFFFFF"/>
        </w:rPr>
        <w:t>Zoph</w:t>
      </w:r>
      <w:proofErr w:type="spellEnd"/>
      <w:r>
        <w:rPr>
          <w:rFonts w:ascii="Arial" w:hAnsi="Arial" w:cs="Arial"/>
          <w:color w:val="222222"/>
          <w:sz w:val="20"/>
          <w:szCs w:val="20"/>
          <w:shd w:val="clear" w:color="auto" w:fill="FFFFFF"/>
        </w:rPr>
        <w:t xml:space="preserve"> B, Mane D, et al. </w:t>
      </w:r>
      <w:proofErr w:type="spellStart"/>
      <w:r>
        <w:rPr>
          <w:rFonts w:ascii="Arial" w:hAnsi="Arial" w:cs="Arial"/>
          <w:color w:val="222222"/>
          <w:sz w:val="20"/>
          <w:szCs w:val="20"/>
          <w:shd w:val="clear" w:color="auto" w:fill="FFFFFF"/>
        </w:rPr>
        <w:t>Autoaugment</w:t>
      </w:r>
      <w:proofErr w:type="spellEnd"/>
      <w:r>
        <w:rPr>
          <w:rFonts w:ascii="Arial" w:hAnsi="Arial" w:cs="Arial"/>
          <w:color w:val="222222"/>
          <w:sz w:val="20"/>
          <w:szCs w:val="20"/>
          <w:shd w:val="clear" w:color="auto" w:fill="FFFFFF"/>
        </w:rPr>
        <w:t xml:space="preserve">: Learning augmentation policies from data[J].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arXiv:1805.09501, 2018.</w:t>
      </w:r>
      <w:bookmarkEnd w:id="48"/>
    </w:p>
    <w:p w14:paraId="5CB13EFD" w14:textId="45DEB71F" w:rsidR="00FB2D83" w:rsidRPr="00FB2D83" w:rsidRDefault="00FB2D83" w:rsidP="00CE49CB">
      <w:pPr>
        <w:pStyle w:val="a4"/>
        <w:numPr>
          <w:ilvl w:val="0"/>
          <w:numId w:val="9"/>
        </w:numPr>
        <w:ind w:firstLineChars="0"/>
      </w:pPr>
      <w:bookmarkStart w:id="49" w:name="_Ref134653447"/>
      <w:r>
        <w:rPr>
          <w:rFonts w:ascii="Arial" w:hAnsi="Arial" w:cs="Arial"/>
          <w:color w:val="222222"/>
          <w:sz w:val="20"/>
          <w:szCs w:val="20"/>
          <w:shd w:val="clear" w:color="auto" w:fill="FFFFFF"/>
        </w:rPr>
        <w:t xml:space="preserve">Yu A W, Dohan D, Luong M T, et al. </w:t>
      </w:r>
      <w:proofErr w:type="spellStart"/>
      <w:r>
        <w:rPr>
          <w:rFonts w:ascii="Arial" w:hAnsi="Arial" w:cs="Arial"/>
          <w:color w:val="222222"/>
          <w:sz w:val="20"/>
          <w:szCs w:val="20"/>
          <w:shd w:val="clear" w:color="auto" w:fill="FFFFFF"/>
        </w:rPr>
        <w:t>Qanet</w:t>
      </w:r>
      <w:proofErr w:type="spellEnd"/>
      <w:r>
        <w:rPr>
          <w:rFonts w:ascii="Arial" w:hAnsi="Arial" w:cs="Arial"/>
          <w:color w:val="222222"/>
          <w:sz w:val="20"/>
          <w:szCs w:val="20"/>
          <w:shd w:val="clear" w:color="auto" w:fill="FFFFFF"/>
        </w:rPr>
        <w:t>: Combining local convolution with global self-</w:t>
      </w:r>
      <w:r>
        <w:rPr>
          <w:rFonts w:ascii="Arial" w:hAnsi="Arial" w:cs="Arial"/>
          <w:color w:val="222222"/>
          <w:sz w:val="20"/>
          <w:szCs w:val="20"/>
          <w:shd w:val="clear" w:color="auto" w:fill="FFFFFF"/>
        </w:rPr>
        <w:lastRenderedPageBreak/>
        <w:t xml:space="preserve">attention for reading comprehension[J].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arXiv:1804.09541, 2018.</w:t>
      </w:r>
      <w:bookmarkEnd w:id="49"/>
    </w:p>
    <w:p w14:paraId="4D208C9C" w14:textId="20167C1A" w:rsidR="00FB2D83" w:rsidRPr="00B42342" w:rsidRDefault="00FB2D83" w:rsidP="00CE49CB">
      <w:pPr>
        <w:pStyle w:val="a4"/>
        <w:numPr>
          <w:ilvl w:val="0"/>
          <w:numId w:val="9"/>
        </w:numPr>
        <w:ind w:firstLineChars="0"/>
      </w:pPr>
      <w:bookmarkStart w:id="50" w:name="_Ref134653528"/>
      <w:proofErr w:type="spellStart"/>
      <w:r>
        <w:rPr>
          <w:rFonts w:ascii="Arial" w:hAnsi="Arial" w:cs="Arial"/>
          <w:color w:val="222222"/>
          <w:sz w:val="20"/>
          <w:szCs w:val="20"/>
          <w:shd w:val="clear" w:color="auto" w:fill="FFFFFF"/>
        </w:rPr>
        <w:t>Hannun</w:t>
      </w:r>
      <w:proofErr w:type="spellEnd"/>
      <w:r>
        <w:rPr>
          <w:rFonts w:ascii="Arial" w:hAnsi="Arial" w:cs="Arial"/>
          <w:color w:val="222222"/>
          <w:sz w:val="20"/>
          <w:szCs w:val="20"/>
          <w:shd w:val="clear" w:color="auto" w:fill="FFFFFF"/>
        </w:rPr>
        <w:t xml:space="preserve"> A, Case C, Casper J, et al. Deep speech: Scaling up end-to-end speech recognition[J].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arXiv:1412.5567, 2014.</w:t>
      </w:r>
      <w:bookmarkEnd w:id="50"/>
    </w:p>
    <w:sectPr w:rsidR="00FB2D83" w:rsidRPr="00B42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0B90" w14:textId="77777777" w:rsidR="001915CD" w:rsidRDefault="001915CD" w:rsidP="009347CF">
      <w:r>
        <w:separator/>
      </w:r>
    </w:p>
  </w:endnote>
  <w:endnote w:type="continuationSeparator" w:id="0">
    <w:p w14:paraId="6A2E2AFC" w14:textId="77777777" w:rsidR="001915CD" w:rsidRDefault="001915CD" w:rsidP="0093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0DDA6" w14:textId="77777777" w:rsidR="001915CD" w:rsidRDefault="001915CD" w:rsidP="009347CF">
      <w:r>
        <w:separator/>
      </w:r>
    </w:p>
  </w:footnote>
  <w:footnote w:type="continuationSeparator" w:id="0">
    <w:p w14:paraId="5E62F7AD" w14:textId="77777777" w:rsidR="001915CD" w:rsidRDefault="001915CD" w:rsidP="00934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1A2"/>
    <w:multiLevelType w:val="multilevel"/>
    <w:tmpl w:val="BE24F738"/>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ED62D5"/>
    <w:multiLevelType w:val="hybridMultilevel"/>
    <w:tmpl w:val="ABC89C34"/>
    <w:lvl w:ilvl="0" w:tplc="19228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AA55B8"/>
    <w:multiLevelType w:val="multilevel"/>
    <w:tmpl w:val="97540044"/>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732" w:hanging="73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DE5A6F"/>
    <w:multiLevelType w:val="hybridMultilevel"/>
    <w:tmpl w:val="4920C960"/>
    <w:lvl w:ilvl="0" w:tplc="DE3410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F4723F"/>
    <w:multiLevelType w:val="hybridMultilevel"/>
    <w:tmpl w:val="8B8E33DC"/>
    <w:lvl w:ilvl="0" w:tplc="AEEADA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D12B4A"/>
    <w:multiLevelType w:val="multilevel"/>
    <w:tmpl w:val="DD6E5096"/>
    <w:lvl w:ilvl="0">
      <w:start w:val="1"/>
      <w:numFmt w:val="decimal"/>
      <w:lvlText w:val="%1"/>
      <w:lvlJc w:val="left"/>
      <w:pPr>
        <w:ind w:left="360" w:hanging="360"/>
      </w:pPr>
      <w:rPr>
        <w:rFonts w:asciiTheme="majorHAnsi" w:eastAsiaTheme="majorEastAsia" w:hAnsiTheme="majorHAnsi" w:cstheme="majorBidi" w:hint="default"/>
        <w:sz w:val="32"/>
      </w:rPr>
    </w:lvl>
    <w:lvl w:ilvl="1">
      <w:start w:val="1"/>
      <w:numFmt w:val="decimal"/>
      <w:lvlText w:val="%1.%2"/>
      <w:lvlJc w:val="left"/>
      <w:pPr>
        <w:ind w:left="720" w:hanging="720"/>
      </w:pPr>
      <w:rPr>
        <w:rFonts w:asciiTheme="majorHAnsi" w:eastAsiaTheme="majorEastAsia" w:hAnsiTheme="majorHAnsi" w:cstheme="majorBidi" w:hint="default"/>
        <w:sz w:val="32"/>
      </w:rPr>
    </w:lvl>
    <w:lvl w:ilvl="2">
      <w:start w:val="1"/>
      <w:numFmt w:val="decimal"/>
      <w:lvlText w:val="%1.%2.%3"/>
      <w:lvlJc w:val="left"/>
      <w:pPr>
        <w:ind w:left="1080" w:hanging="1080"/>
      </w:pPr>
      <w:rPr>
        <w:rFonts w:asciiTheme="majorHAnsi" w:eastAsiaTheme="majorEastAsia" w:hAnsiTheme="majorHAnsi" w:cstheme="majorBidi" w:hint="default"/>
        <w:sz w:val="32"/>
      </w:rPr>
    </w:lvl>
    <w:lvl w:ilvl="3">
      <w:start w:val="1"/>
      <w:numFmt w:val="decimal"/>
      <w:lvlText w:val="%1.%2.%3.%4"/>
      <w:lvlJc w:val="left"/>
      <w:pPr>
        <w:ind w:left="1080" w:hanging="1080"/>
      </w:pPr>
      <w:rPr>
        <w:rFonts w:asciiTheme="majorHAnsi" w:eastAsiaTheme="majorEastAsia" w:hAnsiTheme="majorHAnsi" w:cstheme="majorBidi" w:hint="default"/>
        <w:sz w:val="32"/>
      </w:rPr>
    </w:lvl>
    <w:lvl w:ilvl="4">
      <w:start w:val="1"/>
      <w:numFmt w:val="decimal"/>
      <w:lvlText w:val="%1.%2.%3.%4.%5"/>
      <w:lvlJc w:val="left"/>
      <w:pPr>
        <w:ind w:left="1440" w:hanging="1440"/>
      </w:pPr>
      <w:rPr>
        <w:rFonts w:asciiTheme="majorHAnsi" w:eastAsiaTheme="majorEastAsia" w:hAnsiTheme="majorHAnsi" w:cstheme="majorBidi" w:hint="default"/>
        <w:sz w:val="32"/>
      </w:rPr>
    </w:lvl>
    <w:lvl w:ilvl="5">
      <w:start w:val="1"/>
      <w:numFmt w:val="decimal"/>
      <w:lvlText w:val="%1.%2.%3.%4.%5.%6"/>
      <w:lvlJc w:val="left"/>
      <w:pPr>
        <w:ind w:left="1800" w:hanging="1800"/>
      </w:pPr>
      <w:rPr>
        <w:rFonts w:asciiTheme="majorHAnsi" w:eastAsiaTheme="majorEastAsia" w:hAnsiTheme="majorHAnsi" w:cstheme="majorBidi" w:hint="default"/>
        <w:sz w:val="32"/>
      </w:rPr>
    </w:lvl>
    <w:lvl w:ilvl="6">
      <w:start w:val="1"/>
      <w:numFmt w:val="decimal"/>
      <w:lvlText w:val="%1.%2.%3.%4.%5.%6.%7"/>
      <w:lvlJc w:val="left"/>
      <w:pPr>
        <w:ind w:left="1800" w:hanging="1800"/>
      </w:pPr>
      <w:rPr>
        <w:rFonts w:asciiTheme="majorHAnsi" w:eastAsiaTheme="majorEastAsia" w:hAnsiTheme="majorHAnsi" w:cstheme="majorBidi" w:hint="default"/>
        <w:sz w:val="32"/>
      </w:rPr>
    </w:lvl>
    <w:lvl w:ilvl="7">
      <w:start w:val="1"/>
      <w:numFmt w:val="decimal"/>
      <w:lvlText w:val="%1.%2.%3.%4.%5.%6.%7.%8"/>
      <w:lvlJc w:val="left"/>
      <w:pPr>
        <w:ind w:left="2160" w:hanging="2160"/>
      </w:pPr>
      <w:rPr>
        <w:rFonts w:asciiTheme="majorHAnsi" w:eastAsiaTheme="majorEastAsia" w:hAnsiTheme="majorHAnsi" w:cstheme="majorBidi" w:hint="default"/>
        <w:sz w:val="32"/>
      </w:rPr>
    </w:lvl>
    <w:lvl w:ilvl="8">
      <w:start w:val="1"/>
      <w:numFmt w:val="decimal"/>
      <w:lvlText w:val="%1.%2.%3.%4.%5.%6.%7.%8.%9"/>
      <w:lvlJc w:val="left"/>
      <w:pPr>
        <w:ind w:left="2520" w:hanging="2520"/>
      </w:pPr>
      <w:rPr>
        <w:rFonts w:asciiTheme="majorHAnsi" w:eastAsiaTheme="majorEastAsia" w:hAnsiTheme="majorHAnsi" w:cstheme="majorBidi" w:hint="default"/>
        <w:sz w:val="32"/>
      </w:rPr>
    </w:lvl>
  </w:abstractNum>
  <w:abstractNum w:abstractNumId="6" w15:restartNumberingAfterBreak="0">
    <w:nsid w:val="57AF18A8"/>
    <w:multiLevelType w:val="hybridMultilevel"/>
    <w:tmpl w:val="D1E85F5E"/>
    <w:lvl w:ilvl="0" w:tplc="06AEB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46C4951"/>
    <w:multiLevelType w:val="hybridMultilevel"/>
    <w:tmpl w:val="F06E3C40"/>
    <w:lvl w:ilvl="0" w:tplc="F17A61E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D717D6"/>
    <w:multiLevelType w:val="hybridMultilevel"/>
    <w:tmpl w:val="8F0A0164"/>
    <w:lvl w:ilvl="0" w:tplc="7ADCBF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CC39D9"/>
    <w:multiLevelType w:val="hybridMultilevel"/>
    <w:tmpl w:val="C4D80CD0"/>
    <w:lvl w:ilvl="0" w:tplc="1244FC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01F165C"/>
    <w:multiLevelType w:val="multilevel"/>
    <w:tmpl w:val="8B6AE836"/>
    <w:lvl w:ilvl="0">
      <w:start w:val="1"/>
      <w:numFmt w:val="decimal"/>
      <w:lvlText w:val="%1"/>
      <w:lvlJc w:val="left"/>
      <w:pPr>
        <w:ind w:left="480" w:hanging="48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76739168">
    <w:abstractNumId w:val="3"/>
  </w:num>
  <w:num w:numId="2" w16cid:durableId="1101951390">
    <w:abstractNumId w:val="1"/>
  </w:num>
  <w:num w:numId="3" w16cid:durableId="1603032645">
    <w:abstractNumId w:val="0"/>
  </w:num>
  <w:num w:numId="4" w16cid:durableId="2146854629">
    <w:abstractNumId w:val="5"/>
  </w:num>
  <w:num w:numId="5" w16cid:durableId="1467577989">
    <w:abstractNumId w:val="10"/>
  </w:num>
  <w:num w:numId="6" w16cid:durableId="1632129312">
    <w:abstractNumId w:val="9"/>
  </w:num>
  <w:num w:numId="7" w16cid:durableId="1021275300">
    <w:abstractNumId w:val="2"/>
  </w:num>
  <w:num w:numId="8" w16cid:durableId="1495991998">
    <w:abstractNumId w:val="7"/>
  </w:num>
  <w:num w:numId="9" w16cid:durableId="2075081286">
    <w:abstractNumId w:val="4"/>
  </w:num>
  <w:num w:numId="10" w16cid:durableId="1852602063">
    <w:abstractNumId w:val="8"/>
  </w:num>
  <w:num w:numId="11" w16cid:durableId="1158961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10"/>
    <w:rsid w:val="00002376"/>
    <w:rsid w:val="00061B90"/>
    <w:rsid w:val="000645F3"/>
    <w:rsid w:val="00081C5A"/>
    <w:rsid w:val="001345F9"/>
    <w:rsid w:val="001470E2"/>
    <w:rsid w:val="00174119"/>
    <w:rsid w:val="00176F62"/>
    <w:rsid w:val="00186B0D"/>
    <w:rsid w:val="0019013C"/>
    <w:rsid w:val="001915CD"/>
    <w:rsid w:val="001C245D"/>
    <w:rsid w:val="001E0959"/>
    <w:rsid w:val="001F0F15"/>
    <w:rsid w:val="002F7F00"/>
    <w:rsid w:val="00314E2A"/>
    <w:rsid w:val="00323DF1"/>
    <w:rsid w:val="00343309"/>
    <w:rsid w:val="003509EA"/>
    <w:rsid w:val="00363B99"/>
    <w:rsid w:val="00375103"/>
    <w:rsid w:val="00392A1E"/>
    <w:rsid w:val="00405A16"/>
    <w:rsid w:val="004313F1"/>
    <w:rsid w:val="0045428F"/>
    <w:rsid w:val="00455B30"/>
    <w:rsid w:val="004C63E8"/>
    <w:rsid w:val="004E1D6D"/>
    <w:rsid w:val="004E7331"/>
    <w:rsid w:val="00513B24"/>
    <w:rsid w:val="00521B9F"/>
    <w:rsid w:val="00536776"/>
    <w:rsid w:val="00555ADD"/>
    <w:rsid w:val="005B1FBB"/>
    <w:rsid w:val="00645681"/>
    <w:rsid w:val="00651441"/>
    <w:rsid w:val="00653825"/>
    <w:rsid w:val="006575EA"/>
    <w:rsid w:val="006700CF"/>
    <w:rsid w:val="00695C67"/>
    <w:rsid w:val="006A173F"/>
    <w:rsid w:val="006E29FB"/>
    <w:rsid w:val="006F4079"/>
    <w:rsid w:val="006F5079"/>
    <w:rsid w:val="00735985"/>
    <w:rsid w:val="00741771"/>
    <w:rsid w:val="00785B66"/>
    <w:rsid w:val="007979EC"/>
    <w:rsid w:val="007B405A"/>
    <w:rsid w:val="007D00A2"/>
    <w:rsid w:val="00811213"/>
    <w:rsid w:val="0089557F"/>
    <w:rsid w:val="008C4637"/>
    <w:rsid w:val="0091718F"/>
    <w:rsid w:val="009347CF"/>
    <w:rsid w:val="009406FB"/>
    <w:rsid w:val="00962242"/>
    <w:rsid w:val="009A5633"/>
    <w:rsid w:val="009D1620"/>
    <w:rsid w:val="009F1DE7"/>
    <w:rsid w:val="00A45EA6"/>
    <w:rsid w:val="00A74D3D"/>
    <w:rsid w:val="00AB2DD9"/>
    <w:rsid w:val="00AE5822"/>
    <w:rsid w:val="00AE7513"/>
    <w:rsid w:val="00B20637"/>
    <w:rsid w:val="00B3113F"/>
    <w:rsid w:val="00B33214"/>
    <w:rsid w:val="00B42342"/>
    <w:rsid w:val="00BA0752"/>
    <w:rsid w:val="00BE23D1"/>
    <w:rsid w:val="00BF3835"/>
    <w:rsid w:val="00C016FE"/>
    <w:rsid w:val="00C27F0A"/>
    <w:rsid w:val="00C66210"/>
    <w:rsid w:val="00C75E73"/>
    <w:rsid w:val="00CE49CB"/>
    <w:rsid w:val="00CE74AB"/>
    <w:rsid w:val="00D173CC"/>
    <w:rsid w:val="00D81123"/>
    <w:rsid w:val="00D84A8B"/>
    <w:rsid w:val="00E71119"/>
    <w:rsid w:val="00EB3267"/>
    <w:rsid w:val="00ED247B"/>
    <w:rsid w:val="00F34A2B"/>
    <w:rsid w:val="00F55EDE"/>
    <w:rsid w:val="00FA69EC"/>
    <w:rsid w:val="00FB2D83"/>
    <w:rsid w:val="00FB69D4"/>
    <w:rsid w:val="00FE037B"/>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97AD4"/>
  <w15:chartTrackingRefBased/>
  <w15:docId w15:val="{F8B5C8A4-F2FC-456A-BD6D-FBC65C4F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0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3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3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41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079"/>
    <w:rPr>
      <w:b/>
      <w:bCs/>
      <w:kern w:val="44"/>
      <w:sz w:val="44"/>
      <w:szCs w:val="44"/>
    </w:rPr>
  </w:style>
  <w:style w:type="paragraph" w:styleId="TOC">
    <w:name w:val="TOC Heading"/>
    <w:basedOn w:val="1"/>
    <w:next w:val="a"/>
    <w:uiPriority w:val="39"/>
    <w:unhideWhenUsed/>
    <w:qFormat/>
    <w:rsid w:val="006F50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Strong"/>
    <w:basedOn w:val="a0"/>
    <w:uiPriority w:val="22"/>
    <w:qFormat/>
    <w:rsid w:val="006F5079"/>
    <w:rPr>
      <w:b/>
      <w:bCs/>
    </w:rPr>
  </w:style>
  <w:style w:type="paragraph" w:styleId="a4">
    <w:name w:val="List Paragraph"/>
    <w:basedOn w:val="a"/>
    <w:uiPriority w:val="34"/>
    <w:qFormat/>
    <w:rsid w:val="006F5079"/>
    <w:pPr>
      <w:ind w:firstLineChars="200" w:firstLine="420"/>
    </w:pPr>
  </w:style>
  <w:style w:type="paragraph" w:styleId="TOC1">
    <w:name w:val="toc 1"/>
    <w:basedOn w:val="a"/>
    <w:next w:val="a"/>
    <w:autoRedefine/>
    <w:uiPriority w:val="39"/>
    <w:unhideWhenUsed/>
    <w:rsid w:val="006F5079"/>
  </w:style>
  <w:style w:type="character" w:styleId="a5">
    <w:name w:val="Hyperlink"/>
    <w:basedOn w:val="a0"/>
    <w:uiPriority w:val="99"/>
    <w:unhideWhenUsed/>
    <w:rsid w:val="006F5079"/>
    <w:rPr>
      <w:color w:val="0563C1" w:themeColor="hyperlink"/>
      <w:u w:val="single"/>
    </w:rPr>
  </w:style>
  <w:style w:type="paragraph" w:styleId="a6">
    <w:name w:val="Title"/>
    <w:basedOn w:val="a"/>
    <w:next w:val="a"/>
    <w:link w:val="a7"/>
    <w:uiPriority w:val="10"/>
    <w:qFormat/>
    <w:rsid w:val="006F507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6F5079"/>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6F5079"/>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6F5079"/>
    <w:rPr>
      <w:b/>
      <w:bCs/>
      <w:kern w:val="28"/>
      <w:sz w:val="32"/>
      <w:szCs w:val="32"/>
    </w:rPr>
  </w:style>
  <w:style w:type="paragraph" w:styleId="TOC2">
    <w:name w:val="toc 2"/>
    <w:basedOn w:val="a"/>
    <w:next w:val="a"/>
    <w:autoRedefine/>
    <w:uiPriority w:val="39"/>
    <w:unhideWhenUsed/>
    <w:rsid w:val="006F5079"/>
    <w:pPr>
      <w:ind w:leftChars="200" w:left="420"/>
    </w:pPr>
  </w:style>
  <w:style w:type="character" w:customStyle="1" w:styleId="20">
    <w:name w:val="标题 2 字符"/>
    <w:basedOn w:val="a0"/>
    <w:link w:val="2"/>
    <w:uiPriority w:val="9"/>
    <w:rsid w:val="00B423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2342"/>
    <w:rPr>
      <w:b/>
      <w:bCs/>
      <w:sz w:val="32"/>
      <w:szCs w:val="32"/>
    </w:rPr>
  </w:style>
  <w:style w:type="paragraph" w:styleId="TOC3">
    <w:name w:val="toc 3"/>
    <w:basedOn w:val="a"/>
    <w:next w:val="a"/>
    <w:autoRedefine/>
    <w:uiPriority w:val="39"/>
    <w:unhideWhenUsed/>
    <w:rsid w:val="00B42342"/>
    <w:pPr>
      <w:ind w:leftChars="400" w:left="840"/>
    </w:pPr>
  </w:style>
  <w:style w:type="paragraph" w:styleId="aa">
    <w:name w:val="Date"/>
    <w:basedOn w:val="a"/>
    <w:next w:val="a"/>
    <w:link w:val="ab"/>
    <w:uiPriority w:val="99"/>
    <w:semiHidden/>
    <w:unhideWhenUsed/>
    <w:rsid w:val="00D173CC"/>
    <w:pPr>
      <w:ind w:leftChars="2500" w:left="100"/>
    </w:pPr>
  </w:style>
  <w:style w:type="character" w:customStyle="1" w:styleId="ab">
    <w:name w:val="日期 字符"/>
    <w:basedOn w:val="a0"/>
    <w:link w:val="aa"/>
    <w:uiPriority w:val="99"/>
    <w:semiHidden/>
    <w:rsid w:val="00D173CC"/>
  </w:style>
  <w:style w:type="character" w:customStyle="1" w:styleId="40">
    <w:name w:val="标题 4 字符"/>
    <w:basedOn w:val="a0"/>
    <w:link w:val="4"/>
    <w:uiPriority w:val="9"/>
    <w:rsid w:val="00174119"/>
    <w:rPr>
      <w:rFonts w:asciiTheme="majorHAnsi" w:eastAsiaTheme="majorEastAsia" w:hAnsiTheme="majorHAnsi" w:cstheme="majorBidi"/>
      <w:b/>
      <w:bCs/>
      <w:sz w:val="28"/>
      <w:szCs w:val="28"/>
    </w:rPr>
  </w:style>
  <w:style w:type="paragraph" w:styleId="ac">
    <w:name w:val="header"/>
    <w:basedOn w:val="a"/>
    <w:link w:val="ad"/>
    <w:uiPriority w:val="99"/>
    <w:unhideWhenUsed/>
    <w:rsid w:val="009347C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347CF"/>
    <w:rPr>
      <w:sz w:val="18"/>
      <w:szCs w:val="18"/>
    </w:rPr>
  </w:style>
  <w:style w:type="paragraph" w:styleId="ae">
    <w:name w:val="footer"/>
    <w:basedOn w:val="a"/>
    <w:link w:val="af"/>
    <w:uiPriority w:val="99"/>
    <w:unhideWhenUsed/>
    <w:rsid w:val="009347CF"/>
    <w:pPr>
      <w:tabs>
        <w:tab w:val="center" w:pos="4153"/>
        <w:tab w:val="right" w:pos="8306"/>
      </w:tabs>
      <w:snapToGrid w:val="0"/>
      <w:jc w:val="left"/>
    </w:pPr>
    <w:rPr>
      <w:sz w:val="18"/>
      <w:szCs w:val="18"/>
    </w:rPr>
  </w:style>
  <w:style w:type="character" w:customStyle="1" w:styleId="af">
    <w:name w:val="页脚 字符"/>
    <w:basedOn w:val="a0"/>
    <w:link w:val="ae"/>
    <w:uiPriority w:val="99"/>
    <w:rsid w:val="009347CF"/>
    <w:rPr>
      <w:sz w:val="18"/>
      <w:szCs w:val="18"/>
    </w:rPr>
  </w:style>
  <w:style w:type="paragraph" w:styleId="af0">
    <w:name w:val="footnote text"/>
    <w:basedOn w:val="a"/>
    <w:link w:val="af1"/>
    <w:uiPriority w:val="99"/>
    <w:semiHidden/>
    <w:unhideWhenUsed/>
    <w:rsid w:val="00176F62"/>
    <w:pPr>
      <w:snapToGrid w:val="0"/>
      <w:jc w:val="left"/>
    </w:pPr>
    <w:rPr>
      <w:sz w:val="18"/>
      <w:szCs w:val="18"/>
    </w:rPr>
  </w:style>
  <w:style w:type="character" w:customStyle="1" w:styleId="af1">
    <w:name w:val="脚注文本 字符"/>
    <w:basedOn w:val="a0"/>
    <w:link w:val="af0"/>
    <w:uiPriority w:val="99"/>
    <w:semiHidden/>
    <w:rsid w:val="00176F62"/>
    <w:rPr>
      <w:sz w:val="18"/>
      <w:szCs w:val="18"/>
    </w:rPr>
  </w:style>
  <w:style w:type="character" w:styleId="af2">
    <w:name w:val="footnote reference"/>
    <w:basedOn w:val="a0"/>
    <w:uiPriority w:val="99"/>
    <w:semiHidden/>
    <w:unhideWhenUsed/>
    <w:rsid w:val="00176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8071">
      <w:bodyDiv w:val="1"/>
      <w:marLeft w:val="0"/>
      <w:marRight w:val="0"/>
      <w:marTop w:val="0"/>
      <w:marBottom w:val="0"/>
      <w:divBdr>
        <w:top w:val="none" w:sz="0" w:space="0" w:color="auto"/>
        <w:left w:val="none" w:sz="0" w:space="0" w:color="auto"/>
        <w:bottom w:val="none" w:sz="0" w:space="0" w:color="auto"/>
        <w:right w:val="none" w:sz="0" w:space="0" w:color="auto"/>
      </w:divBdr>
      <w:divsChild>
        <w:div w:id="2120641641">
          <w:marLeft w:val="0"/>
          <w:marRight w:val="0"/>
          <w:marTop w:val="0"/>
          <w:marBottom w:val="0"/>
          <w:divBdr>
            <w:top w:val="none" w:sz="0" w:space="0" w:color="auto"/>
            <w:left w:val="none" w:sz="0" w:space="0" w:color="auto"/>
            <w:bottom w:val="none" w:sz="0" w:space="0" w:color="auto"/>
            <w:right w:val="none" w:sz="0" w:space="0" w:color="auto"/>
          </w:divBdr>
          <w:divsChild>
            <w:div w:id="6167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450">
      <w:bodyDiv w:val="1"/>
      <w:marLeft w:val="0"/>
      <w:marRight w:val="0"/>
      <w:marTop w:val="0"/>
      <w:marBottom w:val="0"/>
      <w:divBdr>
        <w:top w:val="none" w:sz="0" w:space="0" w:color="auto"/>
        <w:left w:val="none" w:sz="0" w:space="0" w:color="auto"/>
        <w:bottom w:val="none" w:sz="0" w:space="0" w:color="auto"/>
        <w:right w:val="none" w:sz="0" w:space="0" w:color="auto"/>
      </w:divBdr>
      <w:divsChild>
        <w:div w:id="1813056219">
          <w:marLeft w:val="0"/>
          <w:marRight w:val="0"/>
          <w:marTop w:val="0"/>
          <w:marBottom w:val="0"/>
          <w:divBdr>
            <w:top w:val="none" w:sz="0" w:space="0" w:color="auto"/>
            <w:left w:val="none" w:sz="0" w:space="0" w:color="auto"/>
            <w:bottom w:val="none" w:sz="0" w:space="0" w:color="auto"/>
            <w:right w:val="none" w:sz="0" w:space="0" w:color="auto"/>
          </w:divBdr>
        </w:div>
      </w:divsChild>
    </w:div>
    <w:div w:id="640497981">
      <w:bodyDiv w:val="1"/>
      <w:marLeft w:val="0"/>
      <w:marRight w:val="0"/>
      <w:marTop w:val="0"/>
      <w:marBottom w:val="0"/>
      <w:divBdr>
        <w:top w:val="none" w:sz="0" w:space="0" w:color="auto"/>
        <w:left w:val="none" w:sz="0" w:space="0" w:color="auto"/>
        <w:bottom w:val="none" w:sz="0" w:space="0" w:color="auto"/>
        <w:right w:val="none" w:sz="0" w:space="0" w:color="auto"/>
      </w:divBdr>
      <w:divsChild>
        <w:div w:id="1194806654">
          <w:marLeft w:val="0"/>
          <w:marRight w:val="0"/>
          <w:marTop w:val="0"/>
          <w:marBottom w:val="0"/>
          <w:divBdr>
            <w:top w:val="none" w:sz="0" w:space="0" w:color="auto"/>
            <w:left w:val="none" w:sz="0" w:space="0" w:color="auto"/>
            <w:bottom w:val="none" w:sz="0" w:space="0" w:color="auto"/>
            <w:right w:val="none" w:sz="0" w:space="0" w:color="auto"/>
          </w:divBdr>
          <w:divsChild>
            <w:div w:id="1184325784">
              <w:marLeft w:val="0"/>
              <w:marRight w:val="0"/>
              <w:marTop w:val="0"/>
              <w:marBottom w:val="0"/>
              <w:divBdr>
                <w:top w:val="none" w:sz="0" w:space="0" w:color="auto"/>
                <w:left w:val="none" w:sz="0" w:space="0" w:color="auto"/>
                <w:bottom w:val="none" w:sz="0" w:space="0" w:color="auto"/>
                <w:right w:val="none" w:sz="0" w:space="0" w:color="auto"/>
              </w:divBdr>
              <w:divsChild>
                <w:div w:id="2122920995">
                  <w:marLeft w:val="0"/>
                  <w:marRight w:val="0"/>
                  <w:marTop w:val="0"/>
                  <w:marBottom w:val="0"/>
                  <w:divBdr>
                    <w:top w:val="none" w:sz="0" w:space="0" w:color="auto"/>
                    <w:left w:val="none" w:sz="0" w:space="0" w:color="auto"/>
                    <w:bottom w:val="none" w:sz="0" w:space="0" w:color="auto"/>
                    <w:right w:val="none" w:sz="0" w:space="0" w:color="auto"/>
                  </w:divBdr>
                  <w:divsChild>
                    <w:div w:id="257566696">
                      <w:marLeft w:val="0"/>
                      <w:marRight w:val="0"/>
                      <w:marTop w:val="0"/>
                      <w:marBottom w:val="0"/>
                      <w:divBdr>
                        <w:top w:val="none" w:sz="0" w:space="0" w:color="auto"/>
                        <w:left w:val="none" w:sz="0" w:space="0" w:color="auto"/>
                        <w:bottom w:val="none" w:sz="0" w:space="0" w:color="auto"/>
                        <w:right w:val="none" w:sz="0" w:space="0" w:color="auto"/>
                      </w:divBdr>
                      <w:divsChild>
                        <w:div w:id="104375035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4084">
          <w:marLeft w:val="0"/>
          <w:marRight w:val="0"/>
          <w:marTop w:val="0"/>
          <w:marBottom w:val="0"/>
          <w:divBdr>
            <w:top w:val="none" w:sz="0" w:space="0" w:color="auto"/>
            <w:left w:val="none" w:sz="0" w:space="0" w:color="auto"/>
            <w:bottom w:val="none" w:sz="0" w:space="0" w:color="auto"/>
            <w:right w:val="none" w:sz="0" w:space="0" w:color="auto"/>
          </w:divBdr>
          <w:divsChild>
            <w:div w:id="1905215964">
              <w:marLeft w:val="0"/>
              <w:marRight w:val="0"/>
              <w:marTop w:val="0"/>
              <w:marBottom w:val="0"/>
              <w:divBdr>
                <w:top w:val="none" w:sz="0" w:space="0" w:color="auto"/>
                <w:left w:val="none" w:sz="0" w:space="0" w:color="auto"/>
                <w:bottom w:val="none" w:sz="0" w:space="0" w:color="auto"/>
                <w:right w:val="none" w:sz="0" w:space="0" w:color="auto"/>
              </w:divBdr>
              <w:divsChild>
                <w:div w:id="1776512788">
                  <w:marLeft w:val="0"/>
                  <w:marRight w:val="0"/>
                  <w:marTop w:val="0"/>
                  <w:marBottom w:val="0"/>
                  <w:divBdr>
                    <w:top w:val="none" w:sz="0" w:space="0" w:color="auto"/>
                    <w:left w:val="none" w:sz="0" w:space="0" w:color="auto"/>
                    <w:bottom w:val="none" w:sz="0" w:space="0" w:color="auto"/>
                    <w:right w:val="none" w:sz="0" w:space="0" w:color="auto"/>
                  </w:divBdr>
                  <w:divsChild>
                    <w:div w:id="507986428">
                      <w:marLeft w:val="0"/>
                      <w:marRight w:val="0"/>
                      <w:marTop w:val="0"/>
                      <w:marBottom w:val="0"/>
                      <w:divBdr>
                        <w:top w:val="none" w:sz="0" w:space="0" w:color="auto"/>
                        <w:left w:val="none" w:sz="0" w:space="0" w:color="auto"/>
                        <w:bottom w:val="none" w:sz="0" w:space="0" w:color="auto"/>
                        <w:right w:val="none" w:sz="0" w:space="0" w:color="auto"/>
                      </w:divBdr>
                      <w:divsChild>
                        <w:div w:id="404380809">
                          <w:marLeft w:val="0"/>
                          <w:marRight w:val="0"/>
                          <w:marTop w:val="0"/>
                          <w:marBottom w:val="0"/>
                          <w:divBdr>
                            <w:top w:val="none" w:sz="0" w:space="0" w:color="auto"/>
                            <w:left w:val="none" w:sz="0" w:space="0" w:color="auto"/>
                            <w:bottom w:val="none" w:sz="0" w:space="0" w:color="auto"/>
                            <w:right w:val="none" w:sz="0" w:space="0" w:color="auto"/>
                          </w:divBdr>
                          <w:divsChild>
                            <w:div w:id="78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2679">
              <w:marLeft w:val="0"/>
              <w:marRight w:val="0"/>
              <w:marTop w:val="0"/>
              <w:marBottom w:val="0"/>
              <w:divBdr>
                <w:top w:val="none" w:sz="0" w:space="0" w:color="auto"/>
                <w:left w:val="none" w:sz="0" w:space="0" w:color="auto"/>
                <w:bottom w:val="none" w:sz="0" w:space="0" w:color="auto"/>
                <w:right w:val="none" w:sz="0" w:space="0" w:color="auto"/>
              </w:divBdr>
              <w:divsChild>
                <w:div w:id="626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6209">
      <w:bodyDiv w:val="1"/>
      <w:marLeft w:val="0"/>
      <w:marRight w:val="0"/>
      <w:marTop w:val="0"/>
      <w:marBottom w:val="0"/>
      <w:divBdr>
        <w:top w:val="none" w:sz="0" w:space="0" w:color="auto"/>
        <w:left w:val="none" w:sz="0" w:space="0" w:color="auto"/>
        <w:bottom w:val="none" w:sz="0" w:space="0" w:color="auto"/>
        <w:right w:val="none" w:sz="0" w:space="0" w:color="auto"/>
      </w:divBdr>
    </w:div>
    <w:div w:id="2062434069">
      <w:bodyDiv w:val="1"/>
      <w:marLeft w:val="0"/>
      <w:marRight w:val="0"/>
      <w:marTop w:val="0"/>
      <w:marBottom w:val="0"/>
      <w:divBdr>
        <w:top w:val="none" w:sz="0" w:space="0" w:color="auto"/>
        <w:left w:val="none" w:sz="0" w:space="0" w:color="auto"/>
        <w:bottom w:val="none" w:sz="0" w:space="0" w:color="auto"/>
        <w:right w:val="none" w:sz="0" w:space="0" w:color="auto"/>
      </w:divBdr>
      <w:divsChild>
        <w:div w:id="710886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5BD-4C7B-4B74-8B91-C03C311C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13</Pages>
  <Words>2361</Words>
  <Characters>13462</Characters>
  <Application>Microsoft Office Word</Application>
  <DocSecurity>0</DocSecurity>
  <Lines>112</Lines>
  <Paragraphs>31</Paragraphs>
  <ScaleCrop>false</ScaleCrop>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Elf</dc:creator>
  <cp:keywords/>
  <dc:description/>
  <cp:lastModifiedBy>Night Elf</cp:lastModifiedBy>
  <cp:revision>17</cp:revision>
  <dcterms:created xsi:type="dcterms:W3CDTF">2023-05-05T09:05:00Z</dcterms:created>
  <dcterms:modified xsi:type="dcterms:W3CDTF">2023-05-10T15:39:00Z</dcterms:modified>
</cp:coreProperties>
</file>