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451B4E1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0A7EC27" w14:textId="34FA4704" w:rsidR="001C5087" w:rsidRPr="004A771A" w:rsidRDefault="001C5087" w:rsidP="00E95E4F">
            <w:pPr>
              <w:jc w:val="center"/>
            </w:pPr>
            <w:r>
              <w:t xml:space="preserve">Lookback Window (Days): 7;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</w:t>
            </w:r>
          </w:p>
        </w:tc>
      </w:tr>
      <w:tr w:rsidR="001C5087" w14:paraId="74E73C7C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438F8B7E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0B5F32F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6608477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66AAD27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4259BD9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7CBC5F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2F775D3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13FECD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C6C954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CA74A43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8D8D02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5999F42C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1F3F2074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3CCB57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F5A805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DF9F82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9B1975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D0857E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3420E44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6CE33E5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4DB0CF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428DEBC0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1C5087" w14:paraId="0DD5B3D7" w14:textId="77777777" w:rsidTr="00E95E4F">
        <w:tc>
          <w:tcPr>
            <w:tcW w:w="1496" w:type="dxa"/>
          </w:tcPr>
          <w:p w14:paraId="02392A82" w14:textId="5B1B7149" w:rsidR="001C5087" w:rsidRDefault="00A66EB7" w:rsidP="00E95E4F">
            <w:r>
              <w:t>HMT-TSF</w:t>
            </w:r>
          </w:p>
        </w:tc>
        <w:tc>
          <w:tcPr>
            <w:tcW w:w="1283" w:type="dxa"/>
          </w:tcPr>
          <w:p w14:paraId="66206DA1" w14:textId="18AB5E3E" w:rsidR="001C5087" w:rsidRDefault="001C5087" w:rsidP="00E95E4F"/>
        </w:tc>
        <w:tc>
          <w:tcPr>
            <w:tcW w:w="1183" w:type="dxa"/>
          </w:tcPr>
          <w:p w14:paraId="051AA05F" w14:textId="54CEB2BA" w:rsidR="001C5087" w:rsidRDefault="001C5087" w:rsidP="00E95E4F"/>
        </w:tc>
        <w:tc>
          <w:tcPr>
            <w:tcW w:w="1207" w:type="dxa"/>
          </w:tcPr>
          <w:p w14:paraId="69870FAF" w14:textId="55D12D96" w:rsidR="001C5087" w:rsidRDefault="001C5087" w:rsidP="00E95E4F"/>
        </w:tc>
        <w:tc>
          <w:tcPr>
            <w:tcW w:w="1240" w:type="dxa"/>
          </w:tcPr>
          <w:p w14:paraId="7D71AF19" w14:textId="1EB661C3" w:rsidR="001C5087" w:rsidRDefault="001C5087" w:rsidP="00E95E4F"/>
        </w:tc>
        <w:tc>
          <w:tcPr>
            <w:tcW w:w="1390" w:type="dxa"/>
          </w:tcPr>
          <w:p w14:paraId="0D573BF6" w14:textId="4F522DDD" w:rsidR="001C5087" w:rsidRDefault="001C5087" w:rsidP="00E95E4F"/>
        </w:tc>
        <w:tc>
          <w:tcPr>
            <w:tcW w:w="1390" w:type="dxa"/>
          </w:tcPr>
          <w:p w14:paraId="66A3F2CE" w14:textId="22631CBC" w:rsidR="001C5087" w:rsidRDefault="001C5087" w:rsidP="00E95E4F"/>
        </w:tc>
        <w:tc>
          <w:tcPr>
            <w:tcW w:w="1154" w:type="dxa"/>
          </w:tcPr>
          <w:p w14:paraId="3AA6A9A5" w14:textId="2C17A6B4" w:rsidR="001C5087" w:rsidRDefault="001C5087" w:rsidP="00E95E4F"/>
        </w:tc>
        <w:tc>
          <w:tcPr>
            <w:tcW w:w="1545" w:type="dxa"/>
          </w:tcPr>
          <w:p w14:paraId="26C6EC7E" w14:textId="75C18204" w:rsidR="001C5087" w:rsidRDefault="001C5087" w:rsidP="00E95E4F"/>
        </w:tc>
        <w:tc>
          <w:tcPr>
            <w:tcW w:w="2060" w:type="dxa"/>
          </w:tcPr>
          <w:p w14:paraId="386B778A" w14:textId="7FC64E94" w:rsidR="001C5087" w:rsidRDefault="001C5087" w:rsidP="00E95E4F"/>
        </w:tc>
      </w:tr>
    </w:tbl>
    <w:p w14:paraId="43D638E5" w14:textId="77777777" w:rsidR="00EA4AD8" w:rsidRDefault="00EA4A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344027DD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16C5905E" w14:textId="77777777" w:rsidR="001C5087" w:rsidRPr="004A771A" w:rsidRDefault="001C5087" w:rsidP="00E95E4F">
            <w:pPr>
              <w:jc w:val="center"/>
            </w:pPr>
            <w:r>
              <w:t xml:space="preserve">Lookback Window (Days): 14;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45B662BA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C46083A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0B02AE75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00F6424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258727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162AD65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46E31B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276241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952758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B74B4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5749B18E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12D898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2DD9197D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00EB75E1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415F5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3969DC4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2D33E38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3AABE50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F7DAEC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3A710D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B3CD39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678EA53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66643884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8265AF5" w14:textId="77777777" w:rsidTr="00E95E4F">
        <w:tc>
          <w:tcPr>
            <w:tcW w:w="1496" w:type="dxa"/>
          </w:tcPr>
          <w:p w14:paraId="7CB39BB6" w14:textId="39065616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11698404" w14:textId="4CF716D4" w:rsidR="00A66EB7" w:rsidRDefault="00A66EB7" w:rsidP="00A66EB7"/>
        </w:tc>
        <w:tc>
          <w:tcPr>
            <w:tcW w:w="1183" w:type="dxa"/>
          </w:tcPr>
          <w:p w14:paraId="17FA3A57" w14:textId="394CA8DE" w:rsidR="00A66EB7" w:rsidRDefault="00A66EB7" w:rsidP="00A66EB7"/>
        </w:tc>
        <w:tc>
          <w:tcPr>
            <w:tcW w:w="1207" w:type="dxa"/>
          </w:tcPr>
          <w:p w14:paraId="759CC783" w14:textId="068F0F5A" w:rsidR="00A66EB7" w:rsidRDefault="00A66EB7" w:rsidP="00A66EB7"/>
        </w:tc>
        <w:tc>
          <w:tcPr>
            <w:tcW w:w="1240" w:type="dxa"/>
          </w:tcPr>
          <w:p w14:paraId="1A9ED75E" w14:textId="625F8C1D" w:rsidR="00A66EB7" w:rsidRDefault="00A66EB7" w:rsidP="00A66EB7"/>
        </w:tc>
        <w:tc>
          <w:tcPr>
            <w:tcW w:w="1390" w:type="dxa"/>
          </w:tcPr>
          <w:p w14:paraId="5AB8DE7B" w14:textId="498DDCE1" w:rsidR="00A66EB7" w:rsidRDefault="00A66EB7" w:rsidP="00A66EB7"/>
        </w:tc>
        <w:tc>
          <w:tcPr>
            <w:tcW w:w="1390" w:type="dxa"/>
          </w:tcPr>
          <w:p w14:paraId="013BEA68" w14:textId="6985B56C" w:rsidR="00A66EB7" w:rsidRDefault="00A66EB7" w:rsidP="00A66EB7"/>
        </w:tc>
        <w:tc>
          <w:tcPr>
            <w:tcW w:w="1154" w:type="dxa"/>
          </w:tcPr>
          <w:p w14:paraId="729C4376" w14:textId="2F2996AA" w:rsidR="00A66EB7" w:rsidRDefault="00A66EB7" w:rsidP="00A66EB7"/>
        </w:tc>
        <w:tc>
          <w:tcPr>
            <w:tcW w:w="1545" w:type="dxa"/>
          </w:tcPr>
          <w:p w14:paraId="6FD50219" w14:textId="44176162" w:rsidR="00A66EB7" w:rsidRDefault="00A66EB7" w:rsidP="00A66EB7"/>
        </w:tc>
        <w:tc>
          <w:tcPr>
            <w:tcW w:w="2060" w:type="dxa"/>
          </w:tcPr>
          <w:p w14:paraId="59BE649A" w14:textId="1BA5D635" w:rsidR="00A66EB7" w:rsidRDefault="00A66EB7" w:rsidP="00A66EB7"/>
        </w:tc>
      </w:tr>
    </w:tbl>
    <w:p w14:paraId="127C631C" w14:textId="77777777" w:rsidR="009303D8" w:rsidRDefault="009303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239F7B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BCB52F2" w14:textId="139973B6" w:rsidR="001C5087" w:rsidRPr="004A771A" w:rsidRDefault="001C5087" w:rsidP="00E95E4F">
            <w:pPr>
              <w:jc w:val="center"/>
            </w:pPr>
            <w:r>
              <w:t xml:space="preserve">Lookback Window (Days): 28;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33FA1B32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34E0ED3D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1CB6081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1CF2256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092C5C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9B939F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1F1325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D25E2C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1794FE6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35FAFB1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787FF866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06946B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BD24C4A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32421645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2C5D340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EA0C32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486BC99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6A21B3EB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A00273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62EC876C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2714276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B388D3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538E0E95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38DC1D28" w14:textId="77777777" w:rsidTr="00E95E4F">
        <w:tc>
          <w:tcPr>
            <w:tcW w:w="1496" w:type="dxa"/>
          </w:tcPr>
          <w:p w14:paraId="1DC5646A" w14:textId="69255898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38A9EC75" w14:textId="334068A5" w:rsidR="00A66EB7" w:rsidRPr="00F6364F" w:rsidRDefault="00A66EB7" w:rsidP="00A66EB7"/>
        </w:tc>
        <w:tc>
          <w:tcPr>
            <w:tcW w:w="1183" w:type="dxa"/>
          </w:tcPr>
          <w:p w14:paraId="69E115F3" w14:textId="59C34524" w:rsidR="00A66EB7" w:rsidRPr="00F6364F" w:rsidRDefault="00A66EB7" w:rsidP="00A66EB7"/>
        </w:tc>
        <w:tc>
          <w:tcPr>
            <w:tcW w:w="1207" w:type="dxa"/>
          </w:tcPr>
          <w:p w14:paraId="7B13F61F" w14:textId="11CF5381" w:rsidR="00A66EB7" w:rsidRPr="00F6364F" w:rsidRDefault="00A66EB7" w:rsidP="00A66EB7"/>
        </w:tc>
        <w:tc>
          <w:tcPr>
            <w:tcW w:w="1240" w:type="dxa"/>
          </w:tcPr>
          <w:p w14:paraId="47D60437" w14:textId="3536C925" w:rsidR="00A66EB7" w:rsidRPr="00F6364F" w:rsidRDefault="00A66EB7" w:rsidP="00A66EB7"/>
        </w:tc>
        <w:tc>
          <w:tcPr>
            <w:tcW w:w="1390" w:type="dxa"/>
          </w:tcPr>
          <w:p w14:paraId="786C7CAE" w14:textId="6F29E4AE" w:rsidR="00A66EB7" w:rsidRPr="00F6364F" w:rsidRDefault="00A66EB7" w:rsidP="00A66EB7"/>
        </w:tc>
        <w:tc>
          <w:tcPr>
            <w:tcW w:w="1390" w:type="dxa"/>
          </w:tcPr>
          <w:p w14:paraId="74F82315" w14:textId="79814466" w:rsidR="00A66EB7" w:rsidRPr="00F6364F" w:rsidRDefault="00A66EB7" w:rsidP="00A66EB7"/>
        </w:tc>
        <w:tc>
          <w:tcPr>
            <w:tcW w:w="1154" w:type="dxa"/>
          </w:tcPr>
          <w:p w14:paraId="6E66D0D7" w14:textId="29172F60" w:rsidR="00A66EB7" w:rsidRPr="00F6364F" w:rsidRDefault="00A66EB7" w:rsidP="00A66EB7"/>
        </w:tc>
        <w:tc>
          <w:tcPr>
            <w:tcW w:w="1545" w:type="dxa"/>
          </w:tcPr>
          <w:p w14:paraId="7966BDD1" w14:textId="1FA6AEAB" w:rsidR="00A66EB7" w:rsidRPr="00F6364F" w:rsidRDefault="00A66EB7" w:rsidP="00A66EB7"/>
        </w:tc>
        <w:tc>
          <w:tcPr>
            <w:tcW w:w="2060" w:type="dxa"/>
          </w:tcPr>
          <w:p w14:paraId="758CE28C" w14:textId="4FFFB3EF" w:rsidR="00A66EB7" w:rsidRPr="00F6364F" w:rsidRDefault="00A66EB7" w:rsidP="00A66EB7"/>
        </w:tc>
      </w:tr>
    </w:tbl>
    <w:p w14:paraId="1E00D1DF" w14:textId="77777777" w:rsidR="001C5087" w:rsidRDefault="001C5087"/>
    <w:p w14:paraId="715E4582" w14:textId="77777777" w:rsidR="00FF2B6A" w:rsidRDefault="00FF2B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AF08318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6FC530DD" w14:textId="1289197C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56;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3C5DB695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7E236D0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3C32956D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7232570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042A7A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825828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020E953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047E729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01FDB82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D8ED00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6AD08B7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5D846C1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78D61567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7B9B5AD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11F9386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20F4E3B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6DCFB9D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5519645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A2A50F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470EFE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0BAFE7B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7658B11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438FA5BD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0A880FCA" w14:textId="77777777" w:rsidTr="00E95E4F">
        <w:tc>
          <w:tcPr>
            <w:tcW w:w="1496" w:type="dxa"/>
          </w:tcPr>
          <w:p w14:paraId="48001724" w14:textId="539694F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6848A55" w14:textId="0CF62F6A" w:rsidR="00A66EB7" w:rsidRDefault="00A66EB7" w:rsidP="00A66EB7"/>
        </w:tc>
        <w:tc>
          <w:tcPr>
            <w:tcW w:w="1183" w:type="dxa"/>
          </w:tcPr>
          <w:p w14:paraId="65BBB8F1" w14:textId="5C99A25A" w:rsidR="00A66EB7" w:rsidRDefault="00A66EB7" w:rsidP="00A66EB7"/>
        </w:tc>
        <w:tc>
          <w:tcPr>
            <w:tcW w:w="1207" w:type="dxa"/>
          </w:tcPr>
          <w:p w14:paraId="6DB2DC20" w14:textId="625E741F" w:rsidR="00A66EB7" w:rsidRDefault="00A66EB7" w:rsidP="00A66EB7"/>
        </w:tc>
        <w:tc>
          <w:tcPr>
            <w:tcW w:w="1240" w:type="dxa"/>
          </w:tcPr>
          <w:p w14:paraId="01B3AB05" w14:textId="3DC8FB53" w:rsidR="00A66EB7" w:rsidRDefault="00A66EB7" w:rsidP="00A66EB7"/>
        </w:tc>
        <w:tc>
          <w:tcPr>
            <w:tcW w:w="1390" w:type="dxa"/>
          </w:tcPr>
          <w:p w14:paraId="64B487CD" w14:textId="542580BF" w:rsidR="00A66EB7" w:rsidRDefault="00A66EB7" w:rsidP="00A66EB7"/>
        </w:tc>
        <w:tc>
          <w:tcPr>
            <w:tcW w:w="1390" w:type="dxa"/>
          </w:tcPr>
          <w:p w14:paraId="7CCAAB06" w14:textId="2807F3ED" w:rsidR="00A66EB7" w:rsidRDefault="00A66EB7" w:rsidP="00A66EB7"/>
        </w:tc>
        <w:tc>
          <w:tcPr>
            <w:tcW w:w="1154" w:type="dxa"/>
          </w:tcPr>
          <w:p w14:paraId="060FF713" w14:textId="61E4F7EC" w:rsidR="00A66EB7" w:rsidRDefault="00A66EB7" w:rsidP="00A66EB7"/>
        </w:tc>
        <w:tc>
          <w:tcPr>
            <w:tcW w:w="1545" w:type="dxa"/>
          </w:tcPr>
          <w:p w14:paraId="2D864AFA" w14:textId="65B601B9" w:rsidR="00011318" w:rsidRDefault="00011318" w:rsidP="00A66EB7"/>
        </w:tc>
        <w:tc>
          <w:tcPr>
            <w:tcW w:w="2060" w:type="dxa"/>
          </w:tcPr>
          <w:p w14:paraId="13F71FB5" w14:textId="58879D9A" w:rsidR="00A66EB7" w:rsidRDefault="00A66EB7" w:rsidP="00A66EB7"/>
        </w:tc>
      </w:tr>
    </w:tbl>
    <w:p w14:paraId="6B7CC230" w14:textId="77777777" w:rsidR="009303D8" w:rsidRDefault="009303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7CDB96B8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526B63AC" w14:textId="05F4531B" w:rsidR="001C5087" w:rsidRPr="004A771A" w:rsidRDefault="001C5087" w:rsidP="00E95E4F">
            <w:pPr>
              <w:jc w:val="center"/>
            </w:pPr>
            <w:r>
              <w:t xml:space="preserve">Lookback Window (Days): 84; Forecast Horizon (Days): 7; </w:t>
            </w:r>
            <w:r>
              <w:rPr>
                <w:b/>
                <w:bCs/>
              </w:rPr>
              <w:t>NOT</w:t>
            </w:r>
            <w:r>
              <w:t xml:space="preserve"> include MCO; </w:t>
            </w:r>
            <w:r>
              <w:rPr>
                <w:b/>
                <w:bCs/>
              </w:rPr>
              <w:t xml:space="preserve">NO </w:t>
            </w:r>
            <w:r>
              <w:t>fine-tuning</w:t>
            </w:r>
          </w:p>
        </w:tc>
      </w:tr>
      <w:tr w:rsidR="001C5087" w14:paraId="10B05512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0F321DDD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40AC1139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57BC465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6CE3574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89889F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EF2ECDB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087552A5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7F0498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842763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8BF286E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487EB9D6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8363A0D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241D8051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1AD0574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5B10CF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344A64B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505F7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0E667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520F5B6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3231F5A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1A9D7D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BCA3A95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76E7254" w14:textId="77777777" w:rsidTr="00E95E4F">
        <w:tc>
          <w:tcPr>
            <w:tcW w:w="1496" w:type="dxa"/>
          </w:tcPr>
          <w:p w14:paraId="235DC8FC" w14:textId="2253EC10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5FF4313B" w14:textId="12E76471" w:rsidR="00A66EB7" w:rsidRDefault="00A66EB7" w:rsidP="00A66EB7"/>
        </w:tc>
        <w:tc>
          <w:tcPr>
            <w:tcW w:w="1183" w:type="dxa"/>
          </w:tcPr>
          <w:p w14:paraId="36117B6D" w14:textId="57026B9E" w:rsidR="00A66EB7" w:rsidRDefault="00A66EB7" w:rsidP="00A66EB7"/>
        </w:tc>
        <w:tc>
          <w:tcPr>
            <w:tcW w:w="1207" w:type="dxa"/>
          </w:tcPr>
          <w:p w14:paraId="57B8DA04" w14:textId="32B14DCC" w:rsidR="00A66EB7" w:rsidRDefault="00A66EB7" w:rsidP="00A66EB7"/>
        </w:tc>
        <w:tc>
          <w:tcPr>
            <w:tcW w:w="1240" w:type="dxa"/>
          </w:tcPr>
          <w:p w14:paraId="6990A7FD" w14:textId="2442D34F" w:rsidR="00A66EB7" w:rsidRDefault="00A66EB7" w:rsidP="00A66EB7"/>
        </w:tc>
        <w:tc>
          <w:tcPr>
            <w:tcW w:w="1390" w:type="dxa"/>
          </w:tcPr>
          <w:p w14:paraId="6D897B42" w14:textId="310B943E" w:rsidR="00A66EB7" w:rsidRDefault="00A66EB7" w:rsidP="00A66EB7"/>
        </w:tc>
        <w:tc>
          <w:tcPr>
            <w:tcW w:w="1390" w:type="dxa"/>
          </w:tcPr>
          <w:p w14:paraId="4E4A97D3" w14:textId="0D0C6F04" w:rsidR="00A66EB7" w:rsidRDefault="00A66EB7" w:rsidP="00A66EB7"/>
        </w:tc>
        <w:tc>
          <w:tcPr>
            <w:tcW w:w="1154" w:type="dxa"/>
          </w:tcPr>
          <w:p w14:paraId="1EAF5571" w14:textId="2859833C" w:rsidR="00A66EB7" w:rsidRDefault="00A66EB7" w:rsidP="00A66EB7"/>
        </w:tc>
        <w:tc>
          <w:tcPr>
            <w:tcW w:w="1545" w:type="dxa"/>
          </w:tcPr>
          <w:p w14:paraId="476D9715" w14:textId="7A0519B9" w:rsidR="00A66EB7" w:rsidRDefault="00A66EB7" w:rsidP="00A66EB7"/>
        </w:tc>
        <w:tc>
          <w:tcPr>
            <w:tcW w:w="2060" w:type="dxa"/>
          </w:tcPr>
          <w:p w14:paraId="5249E1F6" w14:textId="126CFBD0" w:rsidR="00A66EB7" w:rsidRDefault="00A66EB7" w:rsidP="00A66EB7"/>
        </w:tc>
      </w:tr>
    </w:tbl>
    <w:p w14:paraId="2D37D822" w14:textId="77777777" w:rsidR="001C508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00D6B42A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A2321DC" w14:textId="0D0E35B8" w:rsidR="001C5087" w:rsidRPr="004A771A" w:rsidRDefault="001C5087" w:rsidP="00E95E4F">
            <w:pPr>
              <w:jc w:val="center"/>
            </w:pPr>
            <w:r>
              <w:t xml:space="preserve">Lookback Window (Days): 7;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3BFB03CC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47CA6E6C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1B6351AA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27CD70E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F70B51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71E1150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62F0217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1413C3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2EB0876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546C6A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473F6E13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76EA95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086673DB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4C409F2E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662778EE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13573EC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150FCC2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A17E40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1940E6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7F8624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1EDFED4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0F9DA2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D7BFB5A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4DA94A17" w14:textId="77777777" w:rsidTr="00E95E4F">
        <w:tc>
          <w:tcPr>
            <w:tcW w:w="1496" w:type="dxa"/>
          </w:tcPr>
          <w:p w14:paraId="5D7748F6" w14:textId="484009C9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436EC3E" w14:textId="5B9B5777" w:rsidR="00A66EB7" w:rsidRDefault="00A66EB7" w:rsidP="00A66EB7"/>
        </w:tc>
        <w:tc>
          <w:tcPr>
            <w:tcW w:w="1183" w:type="dxa"/>
          </w:tcPr>
          <w:p w14:paraId="0A11EF6D" w14:textId="6019DF60" w:rsidR="00A66EB7" w:rsidRDefault="00A66EB7" w:rsidP="00A66EB7"/>
        </w:tc>
        <w:tc>
          <w:tcPr>
            <w:tcW w:w="1207" w:type="dxa"/>
          </w:tcPr>
          <w:p w14:paraId="6D1AE776" w14:textId="1F717ECA" w:rsidR="00A66EB7" w:rsidRDefault="00A66EB7" w:rsidP="00A66EB7"/>
        </w:tc>
        <w:tc>
          <w:tcPr>
            <w:tcW w:w="1240" w:type="dxa"/>
          </w:tcPr>
          <w:p w14:paraId="3C2E82EB" w14:textId="1B5ED080" w:rsidR="00A66EB7" w:rsidRDefault="00A66EB7" w:rsidP="00A66EB7"/>
        </w:tc>
        <w:tc>
          <w:tcPr>
            <w:tcW w:w="1390" w:type="dxa"/>
          </w:tcPr>
          <w:p w14:paraId="5F613E52" w14:textId="47E79C2A" w:rsidR="00A66EB7" w:rsidRDefault="00A66EB7" w:rsidP="00A66EB7"/>
        </w:tc>
        <w:tc>
          <w:tcPr>
            <w:tcW w:w="1390" w:type="dxa"/>
          </w:tcPr>
          <w:p w14:paraId="30A0BE89" w14:textId="5A9CAEB8" w:rsidR="00A66EB7" w:rsidRDefault="00A66EB7" w:rsidP="00A66EB7"/>
        </w:tc>
        <w:tc>
          <w:tcPr>
            <w:tcW w:w="1154" w:type="dxa"/>
          </w:tcPr>
          <w:p w14:paraId="21BA5315" w14:textId="11C8ACDF" w:rsidR="00A66EB7" w:rsidRDefault="00A66EB7" w:rsidP="00A66EB7"/>
        </w:tc>
        <w:tc>
          <w:tcPr>
            <w:tcW w:w="1545" w:type="dxa"/>
          </w:tcPr>
          <w:p w14:paraId="041200C8" w14:textId="3D887BD2" w:rsidR="00A66EB7" w:rsidRDefault="00A66EB7" w:rsidP="00A66EB7"/>
        </w:tc>
        <w:tc>
          <w:tcPr>
            <w:tcW w:w="2060" w:type="dxa"/>
          </w:tcPr>
          <w:p w14:paraId="41B4BC51" w14:textId="30B8D322" w:rsidR="00A66EB7" w:rsidRDefault="00A66EB7" w:rsidP="00A66EB7"/>
        </w:tc>
      </w:tr>
    </w:tbl>
    <w:p w14:paraId="2D96B825" w14:textId="583507AB" w:rsidR="001C5087" w:rsidRDefault="001C5087"/>
    <w:p w14:paraId="6BA467D0" w14:textId="77777777" w:rsidR="001C5087" w:rsidRDefault="001C5087"/>
    <w:p w14:paraId="085857DB" w14:textId="77777777" w:rsidR="009303D8" w:rsidRDefault="009303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624C0EE6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131E5DD" w14:textId="496EA6E2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14;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4898B144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1AE46F90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3F9123BC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24D5624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9274EA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4020E6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DEE5650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7B7201F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5FC1744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B97DAF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BB8B8A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891E1D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45BE00AE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3E14B31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3B278AB8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7701770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0E3F4A1E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2D0B11F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1CBD7CB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C652FC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0E59AF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377A54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600BF4DF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7317631E" w14:textId="77777777" w:rsidTr="00E95E4F">
        <w:tc>
          <w:tcPr>
            <w:tcW w:w="1496" w:type="dxa"/>
          </w:tcPr>
          <w:p w14:paraId="252CDBBE" w14:textId="275CD29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44F6DB45" w14:textId="070A2473" w:rsidR="00A66EB7" w:rsidRDefault="00A66EB7" w:rsidP="00A66EB7"/>
        </w:tc>
        <w:tc>
          <w:tcPr>
            <w:tcW w:w="1183" w:type="dxa"/>
          </w:tcPr>
          <w:p w14:paraId="4D46B856" w14:textId="0B60437F" w:rsidR="00A66EB7" w:rsidRDefault="00A66EB7" w:rsidP="00A66EB7"/>
        </w:tc>
        <w:tc>
          <w:tcPr>
            <w:tcW w:w="1207" w:type="dxa"/>
          </w:tcPr>
          <w:p w14:paraId="2D1AA604" w14:textId="2CA9DBC1" w:rsidR="00A66EB7" w:rsidRDefault="00A66EB7" w:rsidP="00A66EB7"/>
        </w:tc>
        <w:tc>
          <w:tcPr>
            <w:tcW w:w="1240" w:type="dxa"/>
          </w:tcPr>
          <w:p w14:paraId="725FBB12" w14:textId="6A432330" w:rsidR="00A66EB7" w:rsidRDefault="00A66EB7" w:rsidP="00A66EB7"/>
        </w:tc>
        <w:tc>
          <w:tcPr>
            <w:tcW w:w="1390" w:type="dxa"/>
          </w:tcPr>
          <w:p w14:paraId="5D9896A7" w14:textId="2B0E9A53" w:rsidR="00A66EB7" w:rsidRDefault="00A66EB7" w:rsidP="00A66EB7"/>
        </w:tc>
        <w:tc>
          <w:tcPr>
            <w:tcW w:w="1390" w:type="dxa"/>
          </w:tcPr>
          <w:p w14:paraId="41D85AE9" w14:textId="3775536F" w:rsidR="00A66EB7" w:rsidRDefault="00A66EB7" w:rsidP="00A66EB7"/>
        </w:tc>
        <w:tc>
          <w:tcPr>
            <w:tcW w:w="1154" w:type="dxa"/>
          </w:tcPr>
          <w:p w14:paraId="2424791C" w14:textId="4B131E11" w:rsidR="00A66EB7" w:rsidRDefault="00A66EB7" w:rsidP="00A66EB7"/>
        </w:tc>
        <w:tc>
          <w:tcPr>
            <w:tcW w:w="1545" w:type="dxa"/>
          </w:tcPr>
          <w:p w14:paraId="2646E032" w14:textId="63EADC34" w:rsidR="00A66EB7" w:rsidRDefault="00A66EB7" w:rsidP="00A66EB7"/>
        </w:tc>
        <w:tc>
          <w:tcPr>
            <w:tcW w:w="2060" w:type="dxa"/>
          </w:tcPr>
          <w:p w14:paraId="08139A69" w14:textId="3802F12B" w:rsidR="00A66EB7" w:rsidRDefault="00A66EB7" w:rsidP="00A66EB7"/>
        </w:tc>
      </w:tr>
    </w:tbl>
    <w:p w14:paraId="159FDEC5" w14:textId="77777777" w:rsidR="001C5087" w:rsidRPr="00A66EB7" w:rsidRDefault="001C50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4B2FA1AB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05EF5F82" w14:textId="63275629" w:rsidR="001C5087" w:rsidRPr="004A771A" w:rsidRDefault="001C5087" w:rsidP="00E95E4F">
            <w:pPr>
              <w:jc w:val="center"/>
            </w:pPr>
            <w:r>
              <w:t xml:space="preserve">Lookback Window (Days): 28;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7EE87299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D59F3BC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65FD6430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368148C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18D2A5A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6429046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149BBBD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3582E73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9EC682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D650EE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28F90F94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75D7770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6003DF29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44F964F9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2EA36EA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4ED8364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57A85F6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716098B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1CF2AA0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3A31212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41F8FD2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0813A47F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749A56E1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5397FABD" w14:textId="77777777" w:rsidTr="00E95E4F">
        <w:tc>
          <w:tcPr>
            <w:tcW w:w="1496" w:type="dxa"/>
          </w:tcPr>
          <w:p w14:paraId="0F95179E" w14:textId="78EC46CF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65B7B534" w14:textId="26EDBC7C" w:rsidR="00A66EB7" w:rsidRDefault="00A66EB7" w:rsidP="00A66EB7"/>
        </w:tc>
        <w:tc>
          <w:tcPr>
            <w:tcW w:w="1183" w:type="dxa"/>
          </w:tcPr>
          <w:p w14:paraId="53AF7D8E" w14:textId="7D07950B" w:rsidR="00A66EB7" w:rsidRDefault="00A66EB7" w:rsidP="00A66EB7"/>
        </w:tc>
        <w:tc>
          <w:tcPr>
            <w:tcW w:w="1207" w:type="dxa"/>
          </w:tcPr>
          <w:p w14:paraId="0E709F7C" w14:textId="4594EAFC" w:rsidR="00A66EB7" w:rsidRDefault="00A66EB7" w:rsidP="00A66EB7"/>
        </w:tc>
        <w:tc>
          <w:tcPr>
            <w:tcW w:w="1240" w:type="dxa"/>
          </w:tcPr>
          <w:p w14:paraId="11A304EF" w14:textId="3FCA0E57" w:rsidR="00A66EB7" w:rsidRDefault="00A66EB7" w:rsidP="00A66EB7"/>
        </w:tc>
        <w:tc>
          <w:tcPr>
            <w:tcW w:w="1390" w:type="dxa"/>
          </w:tcPr>
          <w:p w14:paraId="3600F0BC" w14:textId="1A22B016" w:rsidR="00A66EB7" w:rsidRDefault="00A66EB7" w:rsidP="00A66EB7"/>
        </w:tc>
        <w:tc>
          <w:tcPr>
            <w:tcW w:w="1390" w:type="dxa"/>
          </w:tcPr>
          <w:p w14:paraId="5D2020B4" w14:textId="70B2E5B1" w:rsidR="00A66EB7" w:rsidRDefault="00A66EB7" w:rsidP="00A66EB7"/>
        </w:tc>
        <w:tc>
          <w:tcPr>
            <w:tcW w:w="1154" w:type="dxa"/>
          </w:tcPr>
          <w:p w14:paraId="34939360" w14:textId="1C43D0ED" w:rsidR="00A66EB7" w:rsidRDefault="00A66EB7" w:rsidP="00A66EB7"/>
        </w:tc>
        <w:tc>
          <w:tcPr>
            <w:tcW w:w="1545" w:type="dxa"/>
          </w:tcPr>
          <w:p w14:paraId="1C8998A1" w14:textId="02D24E0F" w:rsidR="00A66EB7" w:rsidRDefault="00A66EB7" w:rsidP="00A66EB7"/>
        </w:tc>
        <w:tc>
          <w:tcPr>
            <w:tcW w:w="2060" w:type="dxa"/>
          </w:tcPr>
          <w:p w14:paraId="65B1084A" w14:textId="440EB213" w:rsidR="00A66EB7" w:rsidRDefault="00A66EB7" w:rsidP="00A66EB7"/>
        </w:tc>
      </w:tr>
    </w:tbl>
    <w:p w14:paraId="1E5E1EC3" w14:textId="77777777" w:rsidR="009303D8" w:rsidRDefault="009303D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045C9E69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3F463B45" w14:textId="5CADF4EC" w:rsidR="001C5087" w:rsidRPr="004A771A" w:rsidRDefault="001C5087" w:rsidP="00E95E4F">
            <w:pPr>
              <w:jc w:val="center"/>
            </w:pPr>
            <w:r>
              <w:t xml:space="preserve">Lookback Window (Days): 56;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5D341C37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7035DB89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0792F49E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332B572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20BB3F9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4A838E8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34007304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1049385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6403644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712AEF9A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1736D1CC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2D1B337C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5825626A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2BBEF956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8702AF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622D0D96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756F14B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417BDABF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4783B8D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2357CA35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79F5178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4A93E8A3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7508C5C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28EBF659" w14:textId="77777777" w:rsidTr="00E95E4F">
        <w:tc>
          <w:tcPr>
            <w:tcW w:w="1496" w:type="dxa"/>
          </w:tcPr>
          <w:p w14:paraId="2D3D50CE" w14:textId="3B952EEA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2451AF93" w14:textId="3350CBD6" w:rsidR="00A66EB7" w:rsidRDefault="00A66EB7" w:rsidP="00A66EB7"/>
        </w:tc>
        <w:tc>
          <w:tcPr>
            <w:tcW w:w="1183" w:type="dxa"/>
          </w:tcPr>
          <w:p w14:paraId="6CC971D7" w14:textId="627EBE20" w:rsidR="00A66EB7" w:rsidRDefault="00A66EB7" w:rsidP="00A66EB7"/>
        </w:tc>
        <w:tc>
          <w:tcPr>
            <w:tcW w:w="1207" w:type="dxa"/>
          </w:tcPr>
          <w:p w14:paraId="07214456" w14:textId="50DDA7E4" w:rsidR="00A66EB7" w:rsidRDefault="00A66EB7" w:rsidP="00A66EB7"/>
        </w:tc>
        <w:tc>
          <w:tcPr>
            <w:tcW w:w="1240" w:type="dxa"/>
          </w:tcPr>
          <w:p w14:paraId="22475B34" w14:textId="0E9DA55D" w:rsidR="00A66EB7" w:rsidRDefault="00A66EB7" w:rsidP="00A66EB7"/>
        </w:tc>
        <w:tc>
          <w:tcPr>
            <w:tcW w:w="1390" w:type="dxa"/>
          </w:tcPr>
          <w:p w14:paraId="2682AA11" w14:textId="6AC7D0AE" w:rsidR="00A66EB7" w:rsidRDefault="00A66EB7" w:rsidP="00A66EB7"/>
        </w:tc>
        <w:tc>
          <w:tcPr>
            <w:tcW w:w="1390" w:type="dxa"/>
          </w:tcPr>
          <w:p w14:paraId="7DC30F49" w14:textId="3BFCC2BE" w:rsidR="00A66EB7" w:rsidRDefault="00A66EB7" w:rsidP="00A66EB7"/>
        </w:tc>
        <w:tc>
          <w:tcPr>
            <w:tcW w:w="1154" w:type="dxa"/>
          </w:tcPr>
          <w:p w14:paraId="3F2E5DCE" w14:textId="33E6E570" w:rsidR="00A66EB7" w:rsidRDefault="00A66EB7" w:rsidP="00A66EB7"/>
        </w:tc>
        <w:tc>
          <w:tcPr>
            <w:tcW w:w="1545" w:type="dxa"/>
          </w:tcPr>
          <w:p w14:paraId="70D16C18" w14:textId="5550917C" w:rsidR="00A66EB7" w:rsidRDefault="00A66EB7" w:rsidP="00A66EB7"/>
        </w:tc>
        <w:tc>
          <w:tcPr>
            <w:tcW w:w="2060" w:type="dxa"/>
          </w:tcPr>
          <w:p w14:paraId="2D2CC0C4" w14:textId="5909500B" w:rsidR="00A66EB7" w:rsidRDefault="00A66EB7" w:rsidP="00A66EB7"/>
        </w:tc>
      </w:tr>
    </w:tbl>
    <w:p w14:paraId="428473E2" w14:textId="77777777" w:rsidR="001C5087" w:rsidRDefault="001C5087"/>
    <w:p w14:paraId="5B69B470" w14:textId="77777777" w:rsidR="00FF2B6A" w:rsidRDefault="00FF2B6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6"/>
        <w:gridCol w:w="1283"/>
        <w:gridCol w:w="1183"/>
        <w:gridCol w:w="1207"/>
        <w:gridCol w:w="1240"/>
        <w:gridCol w:w="1390"/>
        <w:gridCol w:w="1390"/>
        <w:gridCol w:w="1154"/>
        <w:gridCol w:w="1545"/>
        <w:gridCol w:w="2060"/>
      </w:tblGrid>
      <w:tr w:rsidR="001C5087" w:rsidRPr="004A771A" w14:paraId="3A72A444" w14:textId="77777777" w:rsidTr="00E95E4F">
        <w:tc>
          <w:tcPr>
            <w:tcW w:w="13948" w:type="dxa"/>
            <w:gridSpan w:val="10"/>
            <w:shd w:val="clear" w:color="auto" w:fill="C1E4F5" w:themeFill="accent1" w:themeFillTint="33"/>
            <w:vAlign w:val="center"/>
          </w:tcPr>
          <w:p w14:paraId="4EAF6997" w14:textId="3C967AD5" w:rsidR="001C5087" w:rsidRPr="004A771A" w:rsidRDefault="001C5087" w:rsidP="00E95E4F">
            <w:pPr>
              <w:jc w:val="center"/>
            </w:pPr>
            <w:r>
              <w:lastRenderedPageBreak/>
              <w:t xml:space="preserve">Lookback Window (Days): 84; Forecast Horizon (Days): 7; </w:t>
            </w:r>
            <w:r>
              <w:rPr>
                <w:b/>
                <w:bCs/>
              </w:rPr>
              <w:t>Include MCO</w:t>
            </w:r>
          </w:p>
        </w:tc>
      </w:tr>
      <w:tr w:rsidR="001C5087" w14:paraId="404F94F6" w14:textId="77777777" w:rsidTr="00E95E4F">
        <w:tc>
          <w:tcPr>
            <w:tcW w:w="13948" w:type="dxa"/>
            <w:gridSpan w:val="10"/>
            <w:shd w:val="clear" w:color="auto" w:fill="DAE9F7" w:themeFill="text2" w:themeFillTint="1A"/>
            <w:vAlign w:val="center"/>
          </w:tcPr>
          <w:p w14:paraId="5B149972" w14:textId="77777777" w:rsidR="001C5087" w:rsidRDefault="001C5087" w:rsidP="00E95E4F">
            <w:pPr>
              <w:jc w:val="center"/>
            </w:pPr>
            <w:r>
              <w:t>Spatio-temporal-based Models</w:t>
            </w:r>
          </w:p>
        </w:tc>
      </w:tr>
      <w:tr w:rsidR="001C5087" w:rsidRPr="00667FFB" w14:paraId="5B1CC4DD" w14:textId="77777777" w:rsidTr="00E95E4F">
        <w:tc>
          <w:tcPr>
            <w:tcW w:w="1496" w:type="dxa"/>
            <w:vMerge w:val="restart"/>
            <w:shd w:val="clear" w:color="auto" w:fill="D1D1D1" w:themeFill="background2" w:themeFillShade="E6"/>
            <w:vAlign w:val="center"/>
          </w:tcPr>
          <w:p w14:paraId="4812867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 w:rsidRPr="00667FFB">
              <w:rPr>
                <w:b/>
                <w:bCs/>
              </w:rPr>
              <w:t>Models</w:t>
            </w:r>
          </w:p>
        </w:tc>
        <w:tc>
          <w:tcPr>
            <w:tcW w:w="1283" w:type="dxa"/>
            <w:vMerge w:val="restart"/>
            <w:shd w:val="clear" w:color="auto" w:fill="D1D1D1" w:themeFill="background2" w:themeFillShade="E6"/>
            <w:vAlign w:val="center"/>
          </w:tcPr>
          <w:p w14:paraId="09BC9E8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1183" w:type="dxa"/>
            <w:vMerge w:val="restart"/>
            <w:shd w:val="clear" w:color="auto" w:fill="D1D1D1" w:themeFill="background2" w:themeFillShade="E6"/>
            <w:vAlign w:val="center"/>
          </w:tcPr>
          <w:p w14:paraId="241A7617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MAPE</w:t>
            </w:r>
          </w:p>
        </w:tc>
        <w:tc>
          <w:tcPr>
            <w:tcW w:w="1207" w:type="dxa"/>
            <w:vMerge w:val="restart"/>
            <w:shd w:val="clear" w:color="auto" w:fill="D1D1D1" w:themeFill="background2" w:themeFillShade="E6"/>
            <w:vAlign w:val="center"/>
          </w:tcPr>
          <w:p w14:paraId="26310A0D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MAE%</w:t>
            </w:r>
          </w:p>
        </w:tc>
        <w:tc>
          <w:tcPr>
            <w:tcW w:w="1240" w:type="dxa"/>
            <w:vMerge w:val="restart"/>
            <w:shd w:val="clear" w:color="auto" w:fill="D1D1D1" w:themeFill="background2" w:themeFillShade="E6"/>
            <w:vAlign w:val="center"/>
          </w:tcPr>
          <w:p w14:paraId="425B6951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RMSE%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47E42509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MAE (Ridership)</w:t>
            </w:r>
          </w:p>
        </w:tc>
        <w:tc>
          <w:tcPr>
            <w:tcW w:w="1390" w:type="dxa"/>
            <w:vMerge w:val="restart"/>
            <w:shd w:val="clear" w:color="auto" w:fill="D1D1D1" w:themeFill="background2" w:themeFillShade="E6"/>
            <w:vAlign w:val="center"/>
          </w:tcPr>
          <w:p w14:paraId="166DB798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RMSE (Ridership)</w:t>
            </w:r>
          </w:p>
        </w:tc>
        <w:tc>
          <w:tcPr>
            <w:tcW w:w="1154" w:type="dxa"/>
            <w:vMerge w:val="restart"/>
            <w:shd w:val="clear" w:color="auto" w:fill="D1D1D1" w:themeFill="background2" w:themeFillShade="E6"/>
            <w:vAlign w:val="center"/>
          </w:tcPr>
          <w:p w14:paraId="0A28F639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3605" w:type="dxa"/>
            <w:gridSpan w:val="2"/>
            <w:shd w:val="clear" w:color="auto" w:fill="D1D1D1" w:themeFill="background2" w:themeFillShade="E6"/>
            <w:vAlign w:val="center"/>
          </w:tcPr>
          <w:p w14:paraId="607A9E6E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Differences to Naïve Persistence</w:t>
            </w:r>
          </w:p>
        </w:tc>
      </w:tr>
      <w:tr w:rsidR="001C5087" w:rsidRPr="00667FFB" w14:paraId="355FADBF" w14:textId="77777777" w:rsidTr="00E95E4F">
        <w:tc>
          <w:tcPr>
            <w:tcW w:w="1496" w:type="dxa"/>
            <w:vMerge/>
            <w:shd w:val="clear" w:color="auto" w:fill="D1D1D1" w:themeFill="background2" w:themeFillShade="E6"/>
          </w:tcPr>
          <w:p w14:paraId="79B9497E" w14:textId="77777777" w:rsidR="001C5087" w:rsidRPr="00667FFB" w:rsidRDefault="001C5087" w:rsidP="00E95E4F">
            <w:pPr>
              <w:rPr>
                <w:b/>
                <w:bCs/>
              </w:rPr>
            </w:pPr>
          </w:p>
        </w:tc>
        <w:tc>
          <w:tcPr>
            <w:tcW w:w="1283" w:type="dxa"/>
            <w:vMerge/>
            <w:shd w:val="clear" w:color="auto" w:fill="D1D1D1" w:themeFill="background2" w:themeFillShade="E6"/>
          </w:tcPr>
          <w:p w14:paraId="5445669A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83" w:type="dxa"/>
            <w:vMerge/>
            <w:shd w:val="clear" w:color="auto" w:fill="D1D1D1" w:themeFill="background2" w:themeFillShade="E6"/>
          </w:tcPr>
          <w:p w14:paraId="057DF74B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07" w:type="dxa"/>
            <w:vMerge/>
            <w:shd w:val="clear" w:color="auto" w:fill="D1D1D1" w:themeFill="background2" w:themeFillShade="E6"/>
          </w:tcPr>
          <w:p w14:paraId="4C84A773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240" w:type="dxa"/>
            <w:vMerge/>
            <w:shd w:val="clear" w:color="auto" w:fill="D1D1D1" w:themeFill="background2" w:themeFillShade="E6"/>
          </w:tcPr>
          <w:p w14:paraId="1818D141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0B20625D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390" w:type="dxa"/>
            <w:vMerge/>
            <w:shd w:val="clear" w:color="auto" w:fill="D1D1D1" w:themeFill="background2" w:themeFillShade="E6"/>
          </w:tcPr>
          <w:p w14:paraId="746A42A7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154" w:type="dxa"/>
            <w:vMerge/>
            <w:shd w:val="clear" w:color="auto" w:fill="D1D1D1" w:themeFill="background2" w:themeFillShade="E6"/>
          </w:tcPr>
          <w:p w14:paraId="2B8BFBB4" w14:textId="77777777" w:rsidR="001C5087" w:rsidRDefault="001C5087" w:rsidP="00E95E4F">
            <w:pPr>
              <w:rPr>
                <w:b/>
                <w:bCs/>
              </w:rPr>
            </w:pPr>
          </w:p>
        </w:tc>
        <w:tc>
          <w:tcPr>
            <w:tcW w:w="1545" w:type="dxa"/>
            <w:shd w:val="clear" w:color="auto" w:fill="D1D1D1" w:themeFill="background2" w:themeFillShade="E6"/>
            <w:vAlign w:val="center"/>
          </w:tcPr>
          <w:p w14:paraId="3443E5C2" w14:textId="77777777" w:rsidR="001C5087" w:rsidRPr="00667FFB" w:rsidRDefault="001C5087" w:rsidP="00E95E4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Combined</w:t>
            </w:r>
          </w:p>
        </w:tc>
        <w:tc>
          <w:tcPr>
            <w:tcW w:w="2060" w:type="dxa"/>
            <w:shd w:val="clear" w:color="auto" w:fill="D1D1D1" w:themeFill="background2" w:themeFillShade="E6"/>
            <w:vAlign w:val="center"/>
          </w:tcPr>
          <w:p w14:paraId="2BD21440" w14:textId="77777777" w:rsidR="001C5087" w:rsidRPr="00667FFB" w:rsidRDefault="001C5087" w:rsidP="00E95E4F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MAPE</w:t>
            </w:r>
          </w:p>
        </w:tc>
      </w:tr>
      <w:tr w:rsidR="00A66EB7" w14:paraId="52CA3A11" w14:textId="77777777" w:rsidTr="00E95E4F">
        <w:tc>
          <w:tcPr>
            <w:tcW w:w="1496" w:type="dxa"/>
          </w:tcPr>
          <w:p w14:paraId="329951B4" w14:textId="173A53C6" w:rsidR="00A66EB7" w:rsidRDefault="00A66EB7" w:rsidP="00A66EB7">
            <w:r>
              <w:t>HMT-TSF</w:t>
            </w:r>
          </w:p>
        </w:tc>
        <w:tc>
          <w:tcPr>
            <w:tcW w:w="1283" w:type="dxa"/>
          </w:tcPr>
          <w:p w14:paraId="3EE02DA6" w14:textId="222F6391" w:rsidR="00A66EB7" w:rsidRDefault="00A66EB7" w:rsidP="00A66EB7"/>
        </w:tc>
        <w:tc>
          <w:tcPr>
            <w:tcW w:w="1183" w:type="dxa"/>
          </w:tcPr>
          <w:p w14:paraId="3944092E" w14:textId="43229EB5" w:rsidR="00A66EB7" w:rsidRDefault="00A66EB7" w:rsidP="00A66EB7"/>
        </w:tc>
        <w:tc>
          <w:tcPr>
            <w:tcW w:w="1207" w:type="dxa"/>
          </w:tcPr>
          <w:p w14:paraId="0220F551" w14:textId="697185B0" w:rsidR="00A66EB7" w:rsidRDefault="00A66EB7" w:rsidP="00A66EB7"/>
        </w:tc>
        <w:tc>
          <w:tcPr>
            <w:tcW w:w="1240" w:type="dxa"/>
          </w:tcPr>
          <w:p w14:paraId="456FE277" w14:textId="55DBB9BE" w:rsidR="00A66EB7" w:rsidRDefault="00A66EB7" w:rsidP="00A66EB7"/>
        </w:tc>
        <w:tc>
          <w:tcPr>
            <w:tcW w:w="1390" w:type="dxa"/>
          </w:tcPr>
          <w:p w14:paraId="704FD85B" w14:textId="0B68FDC2" w:rsidR="00A66EB7" w:rsidRDefault="00A66EB7" w:rsidP="00A66EB7"/>
        </w:tc>
        <w:tc>
          <w:tcPr>
            <w:tcW w:w="1390" w:type="dxa"/>
          </w:tcPr>
          <w:p w14:paraId="422C05D5" w14:textId="7BF89B41" w:rsidR="00A66EB7" w:rsidRDefault="00A66EB7" w:rsidP="00A66EB7"/>
        </w:tc>
        <w:tc>
          <w:tcPr>
            <w:tcW w:w="1154" w:type="dxa"/>
          </w:tcPr>
          <w:p w14:paraId="2DE89013" w14:textId="5491E485" w:rsidR="00A66EB7" w:rsidRDefault="00A66EB7" w:rsidP="00A66EB7"/>
        </w:tc>
        <w:tc>
          <w:tcPr>
            <w:tcW w:w="1545" w:type="dxa"/>
          </w:tcPr>
          <w:p w14:paraId="4DEBFE9F" w14:textId="48700BCA" w:rsidR="00A66EB7" w:rsidRDefault="00A66EB7" w:rsidP="00A66EB7"/>
        </w:tc>
        <w:tc>
          <w:tcPr>
            <w:tcW w:w="2060" w:type="dxa"/>
          </w:tcPr>
          <w:p w14:paraId="7193EBCE" w14:textId="0EEA2A93" w:rsidR="00A66EB7" w:rsidRDefault="00A66EB7" w:rsidP="00A66EB7"/>
        </w:tc>
      </w:tr>
    </w:tbl>
    <w:p w14:paraId="79F536A1" w14:textId="77777777" w:rsidR="00FF2B6A" w:rsidRDefault="00FF2B6A"/>
    <w:sectPr w:rsidR="00FF2B6A" w:rsidSect="001C508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2EB4"/>
    <w:rsid w:val="00005460"/>
    <w:rsid w:val="00011318"/>
    <w:rsid w:val="00042C26"/>
    <w:rsid w:val="000F6185"/>
    <w:rsid w:val="001740B4"/>
    <w:rsid w:val="001C5087"/>
    <w:rsid w:val="00217452"/>
    <w:rsid w:val="002472F0"/>
    <w:rsid w:val="002765AF"/>
    <w:rsid w:val="002A15A7"/>
    <w:rsid w:val="003C2C1C"/>
    <w:rsid w:val="003D666B"/>
    <w:rsid w:val="00443DA2"/>
    <w:rsid w:val="004D34F0"/>
    <w:rsid w:val="00512EB4"/>
    <w:rsid w:val="00522DB5"/>
    <w:rsid w:val="005F55DF"/>
    <w:rsid w:val="00616C64"/>
    <w:rsid w:val="00621ADB"/>
    <w:rsid w:val="00745765"/>
    <w:rsid w:val="0074733E"/>
    <w:rsid w:val="007B6608"/>
    <w:rsid w:val="007D353A"/>
    <w:rsid w:val="00843918"/>
    <w:rsid w:val="00843F8C"/>
    <w:rsid w:val="0086795B"/>
    <w:rsid w:val="008E6E73"/>
    <w:rsid w:val="009303D8"/>
    <w:rsid w:val="0099652A"/>
    <w:rsid w:val="00A66EB7"/>
    <w:rsid w:val="00AE76D7"/>
    <w:rsid w:val="00B21234"/>
    <w:rsid w:val="00B87CD5"/>
    <w:rsid w:val="00C24D49"/>
    <w:rsid w:val="00C97E8F"/>
    <w:rsid w:val="00D033D3"/>
    <w:rsid w:val="00DA3986"/>
    <w:rsid w:val="00DD5D0D"/>
    <w:rsid w:val="00E62E9D"/>
    <w:rsid w:val="00E900D5"/>
    <w:rsid w:val="00EA4AD8"/>
    <w:rsid w:val="00EB4148"/>
    <w:rsid w:val="00EF7B19"/>
    <w:rsid w:val="00F6364F"/>
    <w:rsid w:val="00F93CDC"/>
    <w:rsid w:val="00FE4761"/>
    <w:rsid w:val="00FF2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0F640"/>
  <w15:chartTrackingRefBased/>
  <w15:docId w15:val="{58C2F8B1-8D8C-4E52-9751-BFA2898C2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5087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7B19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7B19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B19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2EB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2EB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2EB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2EB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2EB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2EB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7B19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7B19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7B19"/>
    <w:rPr>
      <w:rFonts w:ascii="Times New Roman" w:eastAsiaTheme="majorEastAsia" w:hAnsi="Times New Roman" w:cs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2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2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2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2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2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2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2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2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2EB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2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2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2EB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2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2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2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2EB4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2E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50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4</Pages>
  <Words>375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YIP ZI XIAN</dc:creator>
  <cp:keywords/>
  <dc:description/>
  <cp:lastModifiedBy>YIP ZI XIAN</cp:lastModifiedBy>
  <cp:revision>34</cp:revision>
  <dcterms:created xsi:type="dcterms:W3CDTF">2026-05-25T08:03:00Z</dcterms:created>
  <dcterms:modified xsi:type="dcterms:W3CDTF">2026-05-29T11:53:00Z</dcterms:modified>
</cp:coreProperties>
</file>