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rPr>
          <w:color w:val="000000"/>
          <w:sz w:val="21"/>
          <w:szCs w:val="21"/>
          <w:bdr w:val="none" w:color="auto" w:sz="0" w:space="0"/>
        </w:rPr>
      </w:pPr>
      <w:bookmarkStart w:id="0" w:name="!comments"/>
      <w:bookmarkEnd w:id="0"/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NOIP2018初赛总结(提高组)</w:t>
      </w:r>
      <w:bookmarkStart w:id="1" w:name="_GoBack"/>
      <w:bookmarkEnd w:id="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T1.下列四个不同进制的数中，与其它三项数值上不相等的是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(269)16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(617)10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(1151)8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(1001101011)2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实际上D比ABC要多2。这种题我一般先算2,8,16进制的，十进制难算，那三个很好互相转。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T2.下列属于解释执行的程序设计语言是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B.C++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C.Pascal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D.Python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常识题。前三项都是编译型语言。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T3.中国计算机学会于?年创办全国青少年计算机程序设计竞赛。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A.1983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B.1984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C.1985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D.1986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CCF颂歌题。凭感觉做题即可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upd：附上</w:t>
      </w:r>
      <w:r>
        <w:rPr>
          <w:color w:val="000000"/>
          <w:sz w:val="21"/>
          <w:szCs w:val="21"/>
          <w:u w:val="single"/>
          <w:bdr w:val="none" w:color="auto" w:sz="0" w:space="0"/>
        </w:rPr>
        <w:fldChar w:fldCharType="begin"/>
      </w:r>
      <w:r>
        <w:rPr>
          <w:color w:val="000000"/>
          <w:sz w:val="21"/>
          <w:szCs w:val="21"/>
          <w:u w:val="single"/>
          <w:bdr w:val="none" w:color="auto" w:sz="0" w:space="0"/>
        </w:rPr>
        <w:instrText xml:space="preserve"> HYPERLINK "http://www.noi.cn/newsview.html?id=66&amp;hash=9CB0C5&amp;type=5" </w:instrText>
      </w:r>
      <w:r>
        <w:rPr>
          <w:color w:val="00000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7"/>
          <w:color w:val="000000"/>
          <w:sz w:val="21"/>
          <w:szCs w:val="21"/>
          <w:u w:val="single"/>
          <w:bdr w:val="none" w:color="auto" w:sz="0" w:space="0"/>
        </w:rPr>
        <w:t>官方地址</w:t>
      </w:r>
      <w:r>
        <w:rPr>
          <w:color w:val="00000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36" w:lineRule="atLeast"/>
        <w:ind w:left="720" w:right="720" w:firstLine="0"/>
      </w:pPr>
      <w:r>
        <w:rPr>
          <w:rFonts w:hint="eastAsia" w:ascii="宋体" w:hAnsi="宋体" w:eastAsia="宋体" w:cs="宋体"/>
          <w:color w:val="333333"/>
          <w:sz w:val="24"/>
          <w:szCs w:val="24"/>
          <w:bdr w:val="none" w:color="auto" w:sz="0" w:space="0"/>
        </w:rPr>
        <w:t>背景：1984年邓小平指出：“计算机的普及要从娃娃做起。”中国计算机学会于1984年创办全国青少年计算机程序设计竞赛（简 称：NOI），当年参加竞赛的有8000多人。这一新的活动形式受到党和政府的关怀，得到社会各界的关注与支持。中央领导王震同志出席了首届竞赛发 奖大会，并对此项活动给予了充分肯定。从此每年一次NOI活动，吸引越来越多的青少年投身其中。十几年来，通过竞赛活动培养和发现了大批计算机爱好者，选 拔出了许多优秀的计算机后备人才。当年的许多选手已成为计算机硕士、博士，有的已经走上计算机科研岗位。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T4.设根节点深度为0，一棵深度为h的满k(k&gt;1)叉树，即除最后一层无任何叶子节点外，每一层上的所有节点都有k个子节点的树，共有?个节点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kh+1−1k−1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kh−1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kh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kh−1k−1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可以打表可以记结论，甚至你还可以现场推结论：等比数列求和。第0层的节点为1，第1层为k，第二层为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k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k2</w:t>
      </w:r>
      <w:r>
        <w:rPr>
          <w:color w:val="000000"/>
          <w:sz w:val="21"/>
          <w:szCs w:val="21"/>
          <w:bdr w:val="none" w:color="auto" w:sz="0" w:space="0"/>
        </w:rPr>
        <w:t>，直到第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h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h</w:t>
      </w:r>
      <w:r>
        <w:rPr>
          <w:color w:val="000000"/>
          <w:sz w:val="21"/>
          <w:szCs w:val="21"/>
          <w:bdr w:val="none" w:color="auto" w:sz="0" w:space="0"/>
        </w:rPr>
        <w:t>层为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k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>h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kh</w:t>
      </w:r>
      <w:r>
        <w:rPr>
          <w:color w:val="000000"/>
          <w:sz w:val="21"/>
          <w:szCs w:val="21"/>
          <w:bdr w:val="none" w:color="auto" w:sz="0" w:space="0"/>
        </w:rPr>
        <w:t>，等比数列求和公式为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>1−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>kh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>+11−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>k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1−kh+11−k</w:t>
      </w:r>
      <w:r>
        <w:rPr>
          <w:color w:val="000000"/>
          <w:sz w:val="21"/>
          <w:szCs w:val="21"/>
          <w:bdr w:val="none" w:color="auto" w:sz="0" w:space="0"/>
        </w:rPr>
        <w:t>即可选A。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T5.设某算法的时间复杂度函数的递推方程是T(n)=T(n-1)+n（n为正整数）及T(0)=1，则该算法的时间复杂度为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A.O(log 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B.O(n log 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C.O(n)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D.O(n^2)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NOIP2015初赛第?题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T6.表达式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a∗d−b∗c</w:t>
      </w:r>
      <w:r>
        <w:rPr>
          <w:color w:val="000000"/>
          <w:sz w:val="21"/>
          <w:szCs w:val="21"/>
          <w:bdr w:val="none" w:color="auto" w:sz="0" w:space="0"/>
        </w:rPr>
        <w:t>的前缀形式是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ad∗bc∗−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−∗ad∗bc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a∗d−b∗c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−∗∗adbc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卧槽慌得一批差点看成后缀表达式。可以直接模拟得到结果。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T7.在一条长度为1的线段上随机取两个点，则以这两个点为端点的线段的期望长度是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A.1/2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B.1/3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C.2/3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D.3/5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可以通过几何概型+体积什么什么的求。建立一个三维坐标系Oxyz，x轴代表点A位置，y轴代表点B位置，z轴代表线段长度期望，那么长度的期望就是两个四面体拼起来的图形，顶点为(0,0,0),(1,0,0),(0,1,0),(0,0,1)和(1,1,0),(1,0,0),(0,1,0),(1,1,1)。这个几何体的体积为1/3（锥体体积为底面积乘以高再除以3），由于底面积为1，所以高度平均为1/3，即长度期望为1/3。zcysky的骗分思路也可以参考一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T8.关于Catalan数Cn=(2n)!/(n+1)!/n!，下列说法错误的是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A.Cn表示有n+1个节点的不同形态的二叉树的个数。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B.Cn表示含n对括号的合法括号序列的个数。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C.Cn表示长度为n的入栈序列对应的合法的出栈序列个数。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D.Cn表示通过连接顶点而将n+2边的凸多边形分成三角形的方法个数。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A选项应该是n而不是n+1。可以把n=1、n=2时候暴力带入。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9.假设一台抽奖机中有红、蓝两色的球，任意时刻按下抽奖按钮，都会等概率获得红球或蓝球之一。有足够多的人每人都用这台抽奖机抽奖，假如他们的策略均为：抽中蓝球则继续抽球，抽中红球则停止。最后每个人都把自己获得的所有球放到一个大箱子里，最终大箱子里的红球与蓝球的比例接近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A.1:2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B.2:1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C.1:3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D.1:1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考虑如果某个人抽中蓝球，就让他的儿子取抽球，那么每个人抽中红球蓝球的概率相等，那么答案为D。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T10.为了统计一个非负整数的二进制中1的个数，代码如下：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Fonts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227711"/>
          <w:sz w:val="18"/>
          <w:szCs w:val="18"/>
          <w:bdr w:val="none" w:color="auto" w:sz="0" w:space="0"/>
        </w:rPr>
        <w:t>CountBit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x)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ret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while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ret++;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_________;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ret;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则空格内要填入的语句是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x&gt;&gt;=1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x&amp;=x-1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x|=x&gt;&gt;1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x&lt;&lt;=1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假设二进制末尾是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100000</w:t>
      </w:r>
      <w:r>
        <w:rPr>
          <w:color w:val="000000"/>
          <w:sz w:val="21"/>
          <w:szCs w:val="21"/>
          <w:bdr w:val="none" w:color="auto" w:sz="0" w:space="0"/>
        </w:rPr>
        <w:t>的形式，-1之后就是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011111</w:t>
      </w:r>
      <w:r>
        <w:rPr>
          <w:color w:val="000000"/>
          <w:sz w:val="21"/>
          <w:szCs w:val="21"/>
          <w:bdr w:val="none" w:color="auto" w:sz="0" w:space="0"/>
        </w:rPr>
        <w:t>，与之后就是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000000</w:t>
      </w:r>
      <w:r>
        <w:rPr>
          <w:color w:val="000000"/>
          <w:sz w:val="21"/>
          <w:szCs w:val="21"/>
          <w:bdr w:val="none" w:color="auto" w:sz="0" w:space="0"/>
        </w:rPr>
        <w:t>，最后一个1就没了。这个B选项其实就是lowbit操作。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bdr w:val="none" w:color="auto" w:sz="0" w:space="0"/>
        </w:rPr>
        <w:t>不定项题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T1.NOIP初赛中，选手可以带入考场的有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B.橡皮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C.手机（关机）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D.草稿纸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答案：AB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详见CCF官方规则。一般是不允许带手机和草稿纸，各地规定不太一样呢。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upd：附上</w:t>
      </w:r>
      <w:r>
        <w:rPr>
          <w:color w:val="000000"/>
          <w:sz w:val="21"/>
          <w:szCs w:val="21"/>
          <w:u w:val="single"/>
          <w:bdr w:val="none" w:color="auto" w:sz="0" w:space="0"/>
        </w:rPr>
        <w:fldChar w:fldCharType="begin"/>
      </w:r>
      <w:r>
        <w:rPr>
          <w:color w:val="000000"/>
          <w:sz w:val="21"/>
          <w:szCs w:val="21"/>
          <w:u w:val="single"/>
          <w:bdr w:val="none" w:color="auto" w:sz="0" w:space="0"/>
        </w:rPr>
        <w:instrText xml:space="preserve"> HYPERLINK "http://www.noi.cn/newsview.html?id=619&amp;hash=E7405E&amp;type=6" </w:instrText>
      </w:r>
      <w:r>
        <w:rPr>
          <w:color w:val="00000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7"/>
          <w:color w:val="000000"/>
          <w:sz w:val="21"/>
          <w:szCs w:val="21"/>
          <w:u w:val="single"/>
          <w:bdr w:val="none" w:color="auto" w:sz="0" w:space="0"/>
        </w:rPr>
        <w:t>官方规则的地址</w:t>
      </w:r>
      <w:r>
        <w:rPr>
          <w:color w:val="000000"/>
          <w:sz w:val="21"/>
          <w:szCs w:val="21"/>
          <w:u w:val="single"/>
          <w:bdr w:val="none" w:color="auto" w:sz="0" w:space="0"/>
        </w:rPr>
        <w:fldChar w:fldCharType="end"/>
      </w:r>
      <w:r>
        <w:rPr>
          <w:color w:val="000000"/>
          <w:sz w:val="21"/>
          <w:szCs w:val="21"/>
          <w:bdr w:val="none" w:color="auto" w:sz="0" w:space="0"/>
        </w:rPr>
        <w:t>，本题考得是第12条。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36" w:lineRule="atLeast"/>
        <w:ind w:left="720" w:right="720" w:firstLine="0"/>
      </w:pPr>
      <w:r>
        <w:rPr>
          <w:rFonts w:hint="eastAsia" w:ascii="宋体" w:hAnsi="宋体" w:eastAsia="宋体" w:cs="宋体"/>
          <w:color w:val="333333"/>
          <w:sz w:val="24"/>
          <w:szCs w:val="24"/>
          <w:bdr w:val="none" w:color="auto" w:sz="0" w:space="0"/>
        </w:rPr>
        <w:t>选手进入考场时，只许携带笔、橡皮等非电子文具入场。禁止携带任何电子产品或机器设备入场，无存储功能的手表除外；手机（关机）、U盘或移动硬盘、键盘、鼠标、闹钟、计算器、书籍、草稿纸及背包等物品必须存放在考场外。如有违规带入的，一经发现，NOI各省特派员可直接取消违规选手的参赛资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T2.2-3树是一种特殊的树，它满足两个条件：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hanging="360"/>
      </w:pPr>
      <w:r>
        <w:rPr>
          <w:color w:val="000000"/>
          <w:sz w:val="21"/>
          <w:szCs w:val="21"/>
          <w:bdr w:val="none" w:color="auto" w:sz="0" w:space="0"/>
        </w:rPr>
        <w:t>每个内部节点有两个或三个子节点；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hanging="360"/>
      </w:pPr>
      <w:r>
        <w:rPr>
          <w:color w:val="000000"/>
          <w:sz w:val="21"/>
          <w:szCs w:val="21"/>
          <w:bdr w:val="none" w:color="auto" w:sz="0" w:space="0"/>
        </w:rPr>
        <w:t>所有的叶子节点到根的路径长度相同。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如果一棵2-3树有10个叶节点，那么它可能有?个非叶节点。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答案：CD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考虑每一层的节点数是1-&gt;2-&gt;5-&gt;10和1-&gt;2-&gt;4-&gt;10的形式。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T3.下列关于最短路算法的说法正确的有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A.当图中不存在负权回路但是存在负权边时，Dijkstra算法不一定能求出源点到所有点的最短路。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B.当图中不存在负权边时，调动多次Dijkstra算法能求出每对顶点间最短路径。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C.图中存在负权回路时，调用一次Dijkstra算法也一定能求出源点到所有点的最短路。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D.当图中不存在负权边时，调用一次Dijkstra算法不能用于每对顶点间的最短路计算。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答案：ABD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Dijkstra：单源最短路，不支持负权边。当然负权回路也是不行的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T4.下列说法中，是树的性质的有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A.无环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B.任意两个节点之间有且只有一条简单路径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C.有且只有一个简单环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D.边的数目恰好是顶点数目-1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答案：ABD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树的性质常识题。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T5.下列关于图灵奖的说法中，正确的有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A.图灵奖是由电气和电子工程师协会（IEEE）设立的。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B.目前获得该奖项的华人学者只有姚期智教授衽。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C.其名称取自计算机科学的先驱、英国科学家艾伦·麦席森·图灵。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D.它是计算机界最负盛名、最崇高的一个奖项，有“计算机界的诺贝尔奖”之称。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答案：BCD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图灵奖是美国的ACM协会创办的。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bdr w:val="none" w:color="auto" w:sz="0" w:space="0"/>
        </w:rPr>
        <w:t>问题求解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T1.甲乙丙丁四人在考虑周末要不要外出郊游。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已知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hanging="360"/>
      </w:pPr>
      <w:r>
        <w:rPr>
          <w:color w:val="000000"/>
          <w:sz w:val="21"/>
          <w:szCs w:val="21"/>
          <w:bdr w:val="none" w:color="auto" w:sz="0" w:space="0"/>
        </w:rPr>
        <w:t>如果周末下雨，并且乙不去，则甲一定不去；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hanging="360"/>
      </w:pPr>
      <w:r>
        <w:rPr>
          <w:color w:val="000000"/>
          <w:sz w:val="21"/>
          <w:szCs w:val="21"/>
          <w:bdr w:val="none" w:color="auto" w:sz="0" w:space="0"/>
        </w:rPr>
        <w:t>如果乙去，则丁一定去；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hanging="360"/>
      </w:pPr>
      <w:r>
        <w:rPr>
          <w:color w:val="000000"/>
          <w:sz w:val="21"/>
          <w:szCs w:val="21"/>
          <w:bdr w:val="none" w:color="auto" w:sz="0" w:space="0"/>
        </w:rPr>
        <w:t>如果丙去，则丁一定不去；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hanging="360"/>
      </w:pPr>
      <w:r>
        <w:rPr>
          <w:color w:val="000000"/>
          <w:sz w:val="21"/>
          <w:szCs w:val="21"/>
          <w:bdr w:val="none" w:color="auto" w:sz="0" w:space="0"/>
        </w:rPr>
        <w:t>如果丁不去，而且甲不去，则丙一定不去。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如果周末丙去了，则甲（去了/没去），乙（去了/没去），丁（去了/没去），周末（下雨、没下雨）。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答案：去了，没去，没去，没下雨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根据3，丙去了，那么丁没去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根据2的逆否，丁没去，乙一定没去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根据4，丙去了，丁没去，那么甲一定去了//upd于12.13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根据1，乙没去，甲去了，周末不下雨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T2.方程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a∗b=(a or b)∗(a and b)</w:t>
      </w:r>
      <w:r>
        <w:rPr>
          <w:color w:val="000000"/>
          <w:sz w:val="21"/>
          <w:szCs w:val="21"/>
          <w:bdr w:val="none" w:color="auto" w:sz="0" w:space="0"/>
        </w:rPr>
        <w:t>，在a和b都取[0,31]中的整数时，共有?组解。（*表示乘法；or表示按位或运算；and表示按位与运算）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答案：454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介绍一个结论：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a and b≤min(a,b)≤max(a,b)≤a or b&lt;2∗max(a,b)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最后一个小于号可能不太理解，因为乘以一个2一定要进位，a or b一定是不会进位的。前面的不等号很好理解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那么对答案的贡献形式一定是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{a and b=min(a,b)a or b=max(a,b)</w:t>
      </w:r>
      <w:r>
        <w:rPr>
          <w:color w:val="000000"/>
          <w:sz w:val="21"/>
          <w:szCs w:val="21"/>
          <w:bdr w:val="none" w:color="auto" w:sz="0" w:space="0"/>
        </w:rPr>
        <w:t>。那么最小值的二进制一定是最大值的二进制的子集。枚举所有二进制可能的位数，由于要删去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b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a=b</w:t>
      </w:r>
      <w:r>
        <w:rPr>
          <w:color w:val="000000"/>
          <w:sz w:val="21"/>
          <w:szCs w:val="21"/>
          <w:bdr w:val="none" w:color="auto" w:sz="0" w:space="0"/>
        </w:rPr>
        <w:t>的重复情况，那么答案为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2×(∑i=05C5i×2i)−32=454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bdr w:val="none" w:color="auto" w:sz="0" w:space="0"/>
        </w:rPr>
        <w:t>阅读程序写结果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程序自己打的，大括号换了行否则太不顺眼了。。。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Fonts w:hint="default" w:ascii="Consolas" w:hAnsi="Consolas" w:eastAsia="Consolas" w:cs="Consolas"/>
          <w:color w:val="804000"/>
          <w:sz w:val="18"/>
          <w:szCs w:val="18"/>
          <w:bdr w:val="none" w:color="auto" w:sz="0" w:space="0"/>
        </w:rPr>
        <w:t>#include &lt;cstdio&gt;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227711"/>
          <w:sz w:val="18"/>
          <w:szCs w:val="18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>()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scanf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"%d"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, &amp;x);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res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 x;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(i * i % x ==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++res;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printf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"%d"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, res);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输入：15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输出：4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打表找0到14中所有数平方对15取模判断是否为1即可，最后是1,4,11,14是答案。建议验算几遍，以免出错。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Fonts w:hint="default" w:ascii="Consolas" w:hAnsi="Consolas" w:eastAsia="Consolas" w:cs="Consolas"/>
          <w:color w:val="804000"/>
          <w:sz w:val="18"/>
          <w:szCs w:val="18"/>
          <w:bdr w:val="none" w:color="auto" w:sz="0" w:space="0"/>
        </w:rPr>
        <w:t>#include &lt;cstdio&gt;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n, d[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100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];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bool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v[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100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];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227711"/>
          <w:sz w:val="18"/>
          <w:szCs w:val="18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>()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scanf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"%d"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, &amp;n);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scanf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"%d"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, d + 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v[i] = </w:t>
      </w:r>
      <w:r>
        <w:rPr>
          <w:rFonts w:hint="default" w:ascii="Consolas" w:hAnsi="Consolas" w:eastAsia="Consolas" w:cs="Consolas"/>
          <w:color w:val="A31515"/>
          <w:sz w:val="18"/>
          <w:szCs w:val="18"/>
          <w:bdr w:val="none" w:color="auto" w:sz="0" w:space="0"/>
        </w:rPr>
        <w:t>false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cnt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(!v[i])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j = i; !v[j]; j = d[j])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    v[j] = </w:t>
      </w:r>
      <w:r>
        <w:rPr>
          <w:rFonts w:hint="default" w:ascii="Consolas" w:hAnsi="Consolas" w:eastAsia="Consolas" w:cs="Consolas"/>
          <w:color w:val="A31515"/>
          <w:sz w:val="18"/>
          <w:szCs w:val="18"/>
          <w:bdr w:val="none" w:color="auto" w:sz="0" w:space="0"/>
        </w:rPr>
        <w:t>true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++cnt;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printf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"%d\n"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, cnt);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输入：10 7 1 4 3 2 5 9 8 0 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输出：6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置换的阶的计数。我tm一开始看成11个元素的置换了，把开头的10也算进去了算成了3。这个动手模拟很简单的。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Fonts w:hint="default" w:ascii="Consolas" w:hAnsi="Consolas" w:eastAsia="Consolas" w:cs="Consolas"/>
          <w:color w:val="804000"/>
          <w:sz w:val="18"/>
          <w:szCs w:val="18"/>
          <w:bdr w:val="none" w:color="auto" w:sz="0" w:space="0"/>
        </w:rPr>
        <w:t>#include &lt;iostream&gt;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using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namespace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std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string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s;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227711"/>
          <w:sz w:val="18"/>
          <w:szCs w:val="18"/>
          <w:bdr w:val="none" w:color="auto" w:sz="0" w:space="0"/>
        </w:rPr>
        <w:t>magic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l,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r)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long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long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ans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l; i &lt;= r;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ans = ans *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4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+ s[i] - 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'a'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+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ans;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}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227711"/>
          <w:sz w:val="18"/>
          <w:szCs w:val="18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>()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cin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&gt;&gt; 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len = s.length();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ans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l1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l1 &lt; len; ++l1)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r1 = l1; r1 &lt; len; ++r1)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bool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bo = </w:t>
      </w:r>
      <w:r>
        <w:rPr>
          <w:rFonts w:hint="default" w:ascii="Consolas" w:hAnsi="Consolas" w:eastAsia="Consolas" w:cs="Consolas"/>
          <w:color w:val="A31515"/>
          <w:sz w:val="18"/>
          <w:szCs w:val="18"/>
          <w:bdr w:val="none" w:color="auto" w:sz="0" w:space="0"/>
        </w:rPr>
        <w:t>true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l2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l2 &lt; len; ++l2)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r2 = l2; r2 &lt; len; ++r2)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(magic(l1, r1) == magic(l2, r2) &amp;&amp; (l1 != l2 || r1 != r2))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            bo = </w:t>
      </w:r>
      <w:r>
        <w:rPr>
          <w:rFonts w:hint="default" w:ascii="Consolas" w:hAnsi="Consolas" w:eastAsia="Consolas" w:cs="Consolas"/>
          <w:color w:val="A31515"/>
          <w:sz w:val="18"/>
          <w:szCs w:val="18"/>
          <w:bdr w:val="none" w:color="auto" w:sz="0" w:space="0"/>
        </w:rPr>
        <w:t>false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(bo)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    ans +=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cout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&lt;&lt; ans &lt;&lt;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endl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输入：abacaba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输出：16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寻找字符串中独一无二的子串的个数。magic函数其实是[l,r]区间内的一个BKDRHash。什么鬼名字。话说CCF的程序效率太低了吧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Fonts w:hint="default" w:ascii="Consolas" w:hAnsi="Consolas" w:eastAsia="Consolas" w:cs="Consolas"/>
          <w:color w:val="804000"/>
          <w:sz w:val="18"/>
          <w:szCs w:val="18"/>
          <w:bdr w:val="none" w:color="auto" w:sz="0" w:space="0"/>
        </w:rPr>
        <w:t>#include &lt;cstdio&gt;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using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namespace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std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const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N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110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bool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isUse[N];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n, t;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a[N], b[N];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bool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227711"/>
          <w:sz w:val="18"/>
          <w:szCs w:val="18"/>
          <w:bdr w:val="none" w:color="auto" w:sz="0" w:space="0"/>
        </w:rPr>
        <w:t>isSmall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>()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&lt;=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(a[i] != b[i])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a[i] &lt; b[i];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  <w:bdr w:val="none" w:color="auto" w:sz="0" w:space="0"/>
        </w:rPr>
        <w:t>false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}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bool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227711"/>
          <w:sz w:val="18"/>
          <w:szCs w:val="18"/>
          <w:bdr w:val="none" w:color="auto" w:sz="0" w:space="0"/>
        </w:rPr>
        <w:t>getPermutation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pos)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(pos &gt; 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isSmall();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&lt;=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(!isUse[i])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b[pos] = i; isUse[i] = </w:t>
      </w:r>
      <w:r>
        <w:rPr>
          <w:rFonts w:hint="default" w:ascii="Consolas" w:hAnsi="Consolas" w:eastAsia="Consolas" w:cs="Consolas"/>
          <w:color w:val="A31515"/>
          <w:sz w:val="18"/>
          <w:szCs w:val="18"/>
          <w:bdr w:val="none" w:color="auto" w:sz="0" w:space="0"/>
        </w:rPr>
        <w:t>true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(getPermutation(pos +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  <w:bdr w:val="none" w:color="auto" w:sz="0" w:space="0"/>
        </w:rPr>
        <w:t>true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isUse[i] = </w:t>
      </w:r>
      <w:r>
        <w:rPr>
          <w:rFonts w:hint="default" w:ascii="Consolas" w:hAnsi="Consolas" w:eastAsia="Consolas" w:cs="Consolas"/>
          <w:color w:val="A31515"/>
          <w:sz w:val="18"/>
          <w:szCs w:val="18"/>
          <w:bdr w:val="none" w:color="auto" w:sz="0" w:space="0"/>
        </w:rPr>
        <w:t>false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  <w:bdr w:val="none" w:color="auto" w:sz="0" w:space="0"/>
        </w:rPr>
        <w:t>false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}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227711"/>
          <w:sz w:val="18"/>
          <w:szCs w:val="18"/>
          <w:bdr w:val="none" w:color="auto" w:sz="0" w:space="0"/>
        </w:rPr>
        <w:t>getNext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>()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&lt;=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isUse[i] = </w:t>
      </w:r>
      <w:r>
        <w:rPr>
          <w:rFonts w:hint="default" w:ascii="Consolas" w:hAnsi="Consolas" w:eastAsia="Consolas" w:cs="Consolas"/>
          <w:color w:val="A31515"/>
          <w:sz w:val="18"/>
          <w:szCs w:val="18"/>
          <w:bdr w:val="none" w:color="auto" w:sz="0" w:space="0"/>
        </w:rPr>
        <w:t>false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getPermutation(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&lt;=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a[i] = b[i];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}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227711"/>
          <w:sz w:val="18"/>
          <w:szCs w:val="18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>()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scanf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"%d%d"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, &amp;n, &amp;t);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&lt;=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scanf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"%d"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, &amp;a[i]);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&lt;= t;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getNext();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&lt;=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printf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"%d"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, a[i]);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(i == n)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putchar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'\n'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);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else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putchar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' '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输入1：6 10 1 6 4 5 3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输出1：2 1 3 5 6 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输入2：6 200 1 5 3 4 2 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输出2：3 2 5 6 1 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不难看出本题是求排列的下t个排列，CCF这个程序实现的效率太菜了吧，竟然从初始排列不断枚举，直到排列大于给定排列。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对于输入1，可以直接手推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对于输入2，正解应该是康托展开（了解一下），但是也可以一次跳阶乘次步。例如当后3位是单调递减的时候，可以直接跳3的阶乘次步，直接转移到下一个后3位是单调递减的情况。能节省中间模拟的时间，这种方法对不会康托展开的同学（比如我）适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bdr w:val="none" w:color="auto" w:sz="0" w:space="0"/>
        </w:rPr>
        <w:t>完善程序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T1.对于一个1到n的排列P（即1到n中每一个数在P中出现了恰好一次），令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qi</w:t>
      </w:r>
      <w:r>
        <w:rPr>
          <w:color w:val="000000"/>
          <w:sz w:val="21"/>
          <w:szCs w:val="21"/>
          <w:bdr w:val="none" w:color="auto" w:sz="0" w:space="0"/>
        </w:rPr>
        <w:t>为第i个位置之后第一个比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Pi</w:t>
      </w:r>
      <w:r>
        <w:rPr>
          <w:color w:val="000000"/>
          <w:sz w:val="21"/>
          <w:szCs w:val="21"/>
          <w:bdr w:val="none" w:color="auto" w:sz="0" w:space="0"/>
        </w:rPr>
        <w:t>值更大的位置，如果不存在这样的位置，则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qi=n+1</w:t>
      </w:r>
      <w:r>
        <w:rPr>
          <w:color w:val="000000"/>
          <w:sz w:val="21"/>
          <w:szCs w:val="21"/>
          <w:bdr w:val="none" w:color="auto" w:sz="0" w:space="0"/>
        </w:rPr>
        <w:t>。举例来说，如果n=5且P为1 5 4 2 3，则q为2 6 6 5 6。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下列程序读入了排列P，使用双向链表求解了答案。试补全程序。（第二空2分，其余3分）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数据范围</w: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1≤n≤105</w:t>
      </w:r>
      <w:r>
        <w:rPr>
          <w:color w:val="00000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Fonts w:hint="default" w:ascii="Consolas" w:hAnsi="Consolas" w:eastAsia="Consolas" w:cs="Consolas"/>
          <w:color w:val="804000"/>
          <w:sz w:val="18"/>
          <w:szCs w:val="18"/>
          <w:bdr w:val="none" w:color="auto" w:sz="0" w:space="0"/>
        </w:rPr>
        <w:t>#include &lt;iostream&gt;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using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namespace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std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const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N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100010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n;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L[N], R[N], a[N];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227711"/>
          <w:sz w:val="18"/>
          <w:szCs w:val="18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>()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cin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&gt;&gt; 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&lt;=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cin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&gt;&gt; 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____(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)____;</w:t>
      </w:r>
      <w:r>
        <w:rPr>
          <w:rFonts w:hint="default" w:ascii="Consolas" w:hAnsi="Consolas" w:eastAsia="Consolas" w:cs="Consolas"/>
          <w:color w:val="008000"/>
          <w:sz w:val="18"/>
          <w:szCs w:val="18"/>
          <w:bdr w:val="none" w:color="auto" w:sz="0" w:space="0"/>
        </w:rPr>
        <w:t>//a[x] = 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&lt;=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R[i] = ____(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2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)____;</w:t>
      </w:r>
      <w:r>
        <w:rPr>
          <w:rFonts w:hint="default" w:ascii="Consolas" w:hAnsi="Consolas" w:eastAsia="Consolas" w:cs="Consolas"/>
          <w:color w:val="008000"/>
          <w:sz w:val="18"/>
          <w:szCs w:val="18"/>
          <w:bdr w:val="none" w:color="auto" w:sz="0" w:space="0"/>
        </w:rPr>
        <w:t>//i + 1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L[i] = i -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&lt;=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L[____(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3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)____] = L[a[i]];</w:t>
      </w:r>
      <w:r>
        <w:rPr>
          <w:rFonts w:hint="default" w:ascii="Consolas" w:hAnsi="Consolas" w:eastAsia="Consolas" w:cs="Consolas"/>
          <w:color w:val="008000"/>
          <w:sz w:val="18"/>
          <w:szCs w:val="18"/>
          <w:bdr w:val="none" w:color="auto" w:sz="0" w:space="0"/>
        </w:rPr>
        <w:t>//R[a[i]]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R[L[a[i]]] = R[____(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4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)____];</w:t>
      </w:r>
      <w:r>
        <w:rPr>
          <w:rFonts w:hint="default" w:ascii="Consolas" w:hAnsi="Consolas" w:eastAsia="Consolas" w:cs="Consolas"/>
          <w:color w:val="008000"/>
          <w:sz w:val="18"/>
          <w:szCs w:val="18"/>
          <w:bdr w:val="none" w:color="auto" w:sz="0" w:space="0"/>
        </w:rPr>
        <w:t>//a[i]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&lt;=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cout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&lt;&lt; ____(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)____ &lt;&lt; 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" "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  <w:r>
        <w:rPr>
          <w:rFonts w:hint="default" w:ascii="Consolas" w:hAnsi="Consolas" w:eastAsia="Consolas" w:cs="Consolas"/>
          <w:color w:val="008000"/>
          <w:sz w:val="18"/>
          <w:szCs w:val="18"/>
          <w:bdr w:val="none" w:color="auto" w:sz="0" w:space="0"/>
        </w:rPr>
        <w:t>//R[i]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cout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&lt;&lt;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endl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1.a[i]表示大小为i的元素所在位置。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2.对称地写下一行的东西。链表的下一个元素。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3.对称地写下一行的东西。删除链表中本元素，把本元素右边元素的左指针跨过本元素指向左侧元素。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4.还是对称。把左边元素右指针指向右侧元素。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5.输出第i个数的后继元素即第一个比他大的元素，即R[i]。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T2.一只小猪要买N件物品（N不超过1000）。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它要买的所有商品在两家商店里都有卖。第i件物品在第一家商店的价格是a[i]，在第二家商店的价格是b[i]，两个价格都不小于0且不超过10000。如果在第一家商店买的物品的总额不少于50000，那么在第一家店买的物品都可以打95折（价格变为原来的0.95倍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求小猪买齐所有物品所需最小的总额。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输入：第一行一个数N。接下来N行，每行两个数。第i行的两个数分别代表a[i]，b[i]。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输出：输出一行一个数，表示最少需要的总额，保留两位小数。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试补全程序。（第一空2分，其余3分）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Fonts w:hint="default" w:ascii="Consolas" w:hAnsi="Consolas" w:eastAsia="Consolas" w:cs="Consolas"/>
          <w:color w:val="804000"/>
          <w:sz w:val="18"/>
          <w:szCs w:val="18"/>
          <w:bdr w:val="none" w:color="auto" w:sz="0" w:space="0"/>
        </w:rPr>
        <w:t>#include &lt;cstdio&gt;#include &lt;algorithm&gt;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using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namespace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std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const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Inf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1000000000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const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threshold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50000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const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maxn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1000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n, a[maxn], b[maxn];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bool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put_a[maxn];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total_a, total_b;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double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ans;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f[threshold];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227711"/>
          <w:sz w:val="18"/>
          <w:szCs w:val="18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</w:rPr>
        <w:t>()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scanf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"%d"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, &amp;n);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total_a = total_b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scanf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"%d%d"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, a + i, b + 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(a[i] &lt;= b[i]) total_a += a[i];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else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total_b += b[i];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ans = total_a + total_b;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total_a = total_b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(____(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)____)</w:t>
      </w:r>
      <w:r>
        <w:rPr>
          <w:rFonts w:hint="default" w:ascii="Consolas" w:hAnsi="Consolas" w:eastAsia="Consolas" w:cs="Consolas"/>
          <w:color w:val="008000"/>
          <w:sz w:val="18"/>
          <w:szCs w:val="18"/>
          <w:bdr w:val="none" w:color="auto" w:sz="0" w:space="0"/>
        </w:rPr>
        <w:t>//0.95 * a[i] &lt;= b[i]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put_a[i] = </w:t>
      </w:r>
      <w:r>
        <w:rPr>
          <w:rFonts w:hint="default" w:ascii="Consolas" w:hAnsi="Consolas" w:eastAsia="Consolas" w:cs="Consolas"/>
          <w:color w:val="A31515"/>
          <w:sz w:val="18"/>
          <w:szCs w:val="18"/>
          <w:bdr w:val="none" w:color="auto" w:sz="0" w:space="0"/>
        </w:rPr>
        <w:t>true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total_a += a[i];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put_a[i] = </w:t>
      </w:r>
      <w:r>
        <w:rPr>
          <w:rFonts w:hint="default" w:ascii="Consolas" w:hAnsi="Consolas" w:eastAsia="Consolas" w:cs="Consolas"/>
          <w:color w:val="A31515"/>
          <w:sz w:val="18"/>
          <w:szCs w:val="18"/>
          <w:bdr w:val="none" w:color="auto" w:sz="0" w:space="0"/>
        </w:rPr>
        <w:t>false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total_b += b[i];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(____(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2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)____)</w:t>
      </w:r>
      <w:r>
        <w:rPr>
          <w:rFonts w:hint="default" w:ascii="Consolas" w:hAnsi="Consolas" w:eastAsia="Consolas" w:cs="Consolas"/>
          <w:color w:val="008000"/>
          <w:sz w:val="18"/>
          <w:szCs w:val="18"/>
          <w:bdr w:val="none" w:color="auto" w:sz="0" w:space="0"/>
        </w:rPr>
        <w:t>//total_a &gt;= threshold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printf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"%.2f"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, total_a *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0.95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+ total_b);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f[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]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 threshold;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f[i] = Inf;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total_b_prefix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i 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i &lt; n;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(!put_a[i])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total_b_prefix += b[i];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j = threshold -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; j &gt;=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 --j)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(____(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3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)____ &gt;= threshold &amp;&amp; f[j] != Inf)</w:t>
      </w:r>
      <w:r>
        <w:rPr>
          <w:rFonts w:hint="default" w:ascii="Consolas" w:hAnsi="Consolas" w:eastAsia="Consolas" w:cs="Consolas"/>
          <w:color w:val="008000"/>
          <w:sz w:val="18"/>
          <w:szCs w:val="18"/>
          <w:bdr w:val="none" w:color="auto" w:sz="0" w:space="0"/>
        </w:rPr>
        <w:t>//total_a + j + a[i]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        ans = min(ans, (total_a + j + a[i]) *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0.95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+ ____(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4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)____);</w:t>
      </w:r>
      <w:r>
        <w:rPr>
          <w:rFonts w:hint="default" w:ascii="Consolas" w:hAnsi="Consolas" w:eastAsia="Consolas" w:cs="Consolas"/>
          <w:color w:val="008000"/>
          <w:sz w:val="18"/>
          <w:szCs w:val="18"/>
          <w:bdr w:val="none" w:color="auto" w:sz="0" w:space="0"/>
        </w:rPr>
        <w:t>//f[j] + total_b - total_b_prefix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    f[j] = min(f[j] + b[i], j &gt;= a[i] ? ____(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)____ : Inf);</w:t>
      </w:r>
      <w:r>
        <w:rPr>
          <w:rFonts w:hint="default" w:ascii="Consolas" w:hAnsi="Consolas" w:eastAsia="Consolas" w:cs="Consolas"/>
          <w:color w:val="008000"/>
          <w:sz w:val="18"/>
          <w:szCs w:val="18"/>
          <w:bdr w:val="none" w:color="auto" w:sz="0" w:space="0"/>
        </w:rPr>
        <w:t>//f[j - a[i]]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8000FF"/>
          <w:sz w:val="18"/>
          <w:szCs w:val="18"/>
          <w:bdr w:val="none" w:color="auto" w:sz="0" w:space="0"/>
        </w:rPr>
        <w:t>printf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(</w:t>
      </w:r>
      <w:r>
        <w:rPr>
          <w:rFonts w:hint="default" w:ascii="Consolas" w:hAnsi="Consolas" w:eastAsia="Consolas" w:cs="Consolas"/>
          <w:color w:val="404040"/>
          <w:sz w:val="18"/>
          <w:szCs w:val="18"/>
          <w:bdr w:val="none" w:color="auto" w:sz="0" w:space="0"/>
        </w:rPr>
        <w:t>"%.2f"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, ans);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 xml:space="preserve"> </w:t>
      </w:r>
      <w:r>
        <w:rPr>
          <w:rFonts w:hint="default" w:ascii="Consolas" w:hAnsi="Consolas" w:eastAsia="Consolas" w:cs="Consolas"/>
          <w:color w:val="AA5000"/>
          <w:sz w:val="18"/>
          <w:szCs w:val="18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</w:pPr>
      <w:r>
        <w:rPr>
          <w:rStyle w:val="8"/>
          <w:rFonts w:hint="default" w:ascii="Consolas" w:hAnsi="Consolas" w:eastAsia="Consolas" w:cs="Consolas"/>
          <w:color w:val="000000"/>
          <w:sz w:val="18"/>
          <w:szCs w:val="18"/>
          <w:bdr w:val="single" w:color="CCCCCC" w:sz="6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一个奇怪的DP。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1.如果是a[i]&lt;=b[i]，那么要上面的统计有啥用。这里的循环其实是在假定需要打折的情况下，先挑选已经钦定的a[i]的物品。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2.判断如果打折，直接购买便宜的a是否已经ok了。如果是就不需要再舍弃b购买一个较贵的a了，直接输出即可。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3.注意到下面是total_a + j + a[i]乘的0.95，那么这个一定是a的总价，那么它一定要大于等于50000。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4.观察下面的min，f[j]+b[i]说明f数组记录的是和b的价格有关的，而且它必须要出现，那么就放到这里。注意到total_b_prefix和total_b没有用过，说明他俩必须要用上，由于prefix是前缀，所以让total_b减去total_b_prefix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5.由于j&gt;=a[i]，那么j-a[i]&gt;=0，考虑我们的背包转移，可以大胆猜想这里填f[j-a[i]]。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1"/>
          <w:szCs w:val="21"/>
          <w:bdr w:val="none" w:color="auto" w:sz="0" w:space="0"/>
        </w:rPr>
        <w:t>本题实际上的状态是f[j]代表在前i个物品中，购买a店物品j元情况下购买b店物品的最小价值。total_a+j+a[i]代表买所有钦定要买的+额外需要买的+这次买的，f[j]+total_b-total_b_prefix是指i到n中所有选b，前面按照f[j]的状态取，b的价格。最后f[j]和取这次的b[i]与从j-a[i]转移过来去一个min，表示j这个状态取b还是取a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athJa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5B9F9"/>
    <w:multiLevelType w:val="multilevel"/>
    <w:tmpl w:val="96E5B9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DFC5BDD"/>
    <w:multiLevelType w:val="multilevel"/>
    <w:tmpl w:val="ADFC5B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AE238AF"/>
    <w:multiLevelType w:val="multilevel"/>
    <w:tmpl w:val="0AE238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F6B2AF0"/>
    <w:multiLevelType w:val="multilevel"/>
    <w:tmpl w:val="1F6B2A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EEFCA74"/>
    <w:multiLevelType w:val="multilevel"/>
    <w:tmpl w:val="3EEFCA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5A39174"/>
    <w:multiLevelType w:val="multilevel"/>
    <w:tmpl w:val="65A391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F4B23"/>
    <w:rsid w:val="6D0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2019-07-06T02:29:00Z</dcterms:created>
  <dc:creator>刘籽曦</dc:creator>
  <cp:lastModifiedBy>刘籽曦</cp:lastModifiedBy>
  <dcterms:modified xsi:type="dcterms:W3CDTF">2019-07-06T02:35:05Z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