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52133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50927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6513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0018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8807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B1AB1"/>
    <w:rsid w:val="5DE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2019-06-30T11:44:00Z</dcterms:created>
  <dc:creator>刘籽曦</dc:creator>
  <cp:lastModifiedBy>刘籽曦</cp:lastModifiedBy>
  <dcterms:modified xsi:type="dcterms:W3CDTF">2019-06-30T11:47:25Z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