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9280" w14:textId="77777777"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1DA62C0B" w14:textId="77777777" w:rsidR="0092617A" w:rsidRDefault="0092617A" w:rsidP="0092617A">
      <w:pPr>
        <w:jc w:val="center"/>
        <w:rPr>
          <w:sz w:val="28"/>
        </w:rPr>
      </w:pPr>
    </w:p>
    <w:p w14:paraId="0AF45912" w14:textId="77777777"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14:paraId="5B09CE6B" w14:textId="77777777"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2240D8A2" w14:textId="77777777" w:rsidR="0092617A" w:rsidRDefault="0092617A" w:rsidP="0092617A">
      <w:pPr>
        <w:jc w:val="center"/>
        <w:rPr>
          <w:sz w:val="28"/>
        </w:rPr>
      </w:pPr>
    </w:p>
    <w:p w14:paraId="2CC378B3" w14:textId="77777777"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61FA2731" w14:textId="77777777" w:rsidR="0092617A" w:rsidRDefault="0092617A" w:rsidP="0092617A">
      <w:pPr>
        <w:jc w:val="center"/>
        <w:rPr>
          <w:sz w:val="28"/>
        </w:rPr>
      </w:pPr>
    </w:p>
    <w:p w14:paraId="54BE7D88" w14:textId="77777777"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14:paraId="2AE2B87A" w14:textId="77777777" w:rsidR="0092617A" w:rsidRDefault="0092617A" w:rsidP="0092617A">
      <w:pPr>
        <w:jc w:val="center"/>
        <w:rPr>
          <w:sz w:val="28"/>
        </w:rPr>
      </w:pPr>
    </w:p>
    <w:p w14:paraId="56CBF3A4" w14:textId="77777777" w:rsidR="0092617A" w:rsidRDefault="0092617A" w:rsidP="0092617A">
      <w:pPr>
        <w:jc w:val="center"/>
        <w:rPr>
          <w:sz w:val="28"/>
        </w:rPr>
      </w:pPr>
    </w:p>
    <w:p w14:paraId="694EB3D1" w14:textId="77777777" w:rsidR="0092617A" w:rsidRDefault="0092617A" w:rsidP="0092617A">
      <w:pPr>
        <w:jc w:val="center"/>
        <w:rPr>
          <w:sz w:val="28"/>
        </w:rPr>
      </w:pPr>
    </w:p>
    <w:p w14:paraId="0B553F95" w14:textId="77777777" w:rsidR="0092617A" w:rsidRDefault="0092617A" w:rsidP="0092617A">
      <w:pPr>
        <w:jc w:val="center"/>
        <w:rPr>
          <w:sz w:val="28"/>
        </w:rPr>
      </w:pPr>
    </w:p>
    <w:p w14:paraId="6074E4C2" w14:textId="77777777" w:rsidR="0092617A" w:rsidRDefault="0092617A" w:rsidP="0092617A">
      <w:pPr>
        <w:jc w:val="center"/>
        <w:rPr>
          <w:sz w:val="28"/>
        </w:rPr>
      </w:pPr>
    </w:p>
    <w:p w14:paraId="7F78D810" w14:textId="77777777" w:rsidR="0092617A" w:rsidRDefault="0092617A" w:rsidP="0092617A">
      <w:pPr>
        <w:jc w:val="center"/>
        <w:rPr>
          <w:sz w:val="28"/>
        </w:rPr>
      </w:pPr>
    </w:p>
    <w:p w14:paraId="5A05EC1A" w14:textId="77777777" w:rsidR="0092617A" w:rsidRDefault="0092617A" w:rsidP="0092617A">
      <w:pPr>
        <w:jc w:val="center"/>
        <w:rPr>
          <w:sz w:val="28"/>
        </w:rPr>
      </w:pPr>
    </w:p>
    <w:p w14:paraId="303F78E3" w14:textId="77777777"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14:paraId="0E0D7555" w14:textId="77777777" w:rsidR="0092617A" w:rsidRPr="00D611F4" w:rsidRDefault="00F75511" w:rsidP="0092617A">
      <w:pPr>
        <w:jc w:val="center"/>
      </w:pPr>
      <w:r>
        <w:rPr>
          <w:sz w:val="28"/>
        </w:rPr>
        <w:t>ОТЧЕТ ПО ЛАБОРАТОРНОЙ РАБОТЕ 4</w:t>
      </w:r>
    </w:p>
    <w:p w14:paraId="355B01B1" w14:textId="77777777"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F75511">
        <w:rPr>
          <w:rFonts w:ascii="Times New Roman" w:hAnsi="Times New Roman" w:cs="Times New Roman"/>
          <w:caps/>
          <w:sz w:val="28"/>
          <w:szCs w:val="28"/>
        </w:rPr>
        <w:t>АВТОРИЗАЦИЯ И АУТЕНТИФИКАЦИЯ ПОЛЬЗОВАТЕЛЕЙ В ВЕБ-ПРИЛОЖЕНИИ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7F5CA589" w14:textId="77777777"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14:paraId="2047687D" w14:textId="77777777"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6E8056A7" w14:textId="77777777" w:rsidR="0092617A" w:rsidRDefault="0092617A" w:rsidP="0092617A">
      <w:pPr>
        <w:rPr>
          <w:sz w:val="28"/>
        </w:rPr>
      </w:pPr>
    </w:p>
    <w:p w14:paraId="4C893D4D" w14:textId="77777777" w:rsidR="0092617A" w:rsidRDefault="0092617A" w:rsidP="0092617A">
      <w:pPr>
        <w:rPr>
          <w:sz w:val="28"/>
        </w:rPr>
      </w:pPr>
    </w:p>
    <w:p w14:paraId="48019DE5" w14:textId="77777777" w:rsidR="0092617A" w:rsidRDefault="0092617A" w:rsidP="0092617A">
      <w:pPr>
        <w:rPr>
          <w:sz w:val="28"/>
        </w:rPr>
      </w:pPr>
    </w:p>
    <w:p w14:paraId="01133BC1" w14:textId="77777777" w:rsidR="0092617A" w:rsidRDefault="0092617A" w:rsidP="0092617A">
      <w:pPr>
        <w:rPr>
          <w:sz w:val="28"/>
        </w:rPr>
      </w:pPr>
    </w:p>
    <w:p w14:paraId="59E7FB42" w14:textId="77777777" w:rsidR="0092617A" w:rsidRDefault="0092617A" w:rsidP="0092617A">
      <w:pPr>
        <w:rPr>
          <w:sz w:val="28"/>
        </w:rPr>
      </w:pPr>
    </w:p>
    <w:p w14:paraId="339EE9E5" w14:textId="77777777" w:rsidR="0092617A" w:rsidRDefault="0092617A" w:rsidP="0092617A">
      <w:pPr>
        <w:rPr>
          <w:sz w:val="28"/>
        </w:rPr>
      </w:pPr>
    </w:p>
    <w:p w14:paraId="727FD01A" w14:textId="77777777" w:rsidR="0092617A" w:rsidRDefault="0092617A" w:rsidP="0092617A">
      <w:pPr>
        <w:rPr>
          <w:sz w:val="28"/>
        </w:rPr>
      </w:pPr>
    </w:p>
    <w:p w14:paraId="2C5F7473" w14:textId="77777777" w:rsidR="0092617A" w:rsidRDefault="0092617A" w:rsidP="0092617A">
      <w:pPr>
        <w:rPr>
          <w:sz w:val="28"/>
        </w:rPr>
      </w:pPr>
    </w:p>
    <w:p w14:paraId="6503351E" w14:textId="77777777" w:rsidR="0092617A" w:rsidRDefault="0092617A" w:rsidP="0092617A">
      <w:pPr>
        <w:rPr>
          <w:sz w:val="28"/>
        </w:rPr>
      </w:pPr>
    </w:p>
    <w:p w14:paraId="4719BBD4" w14:textId="77777777" w:rsidR="0092617A" w:rsidRDefault="0092617A" w:rsidP="0092617A">
      <w:pPr>
        <w:rPr>
          <w:sz w:val="28"/>
        </w:rPr>
      </w:pPr>
    </w:p>
    <w:p w14:paraId="41479E7D" w14:textId="77777777" w:rsidR="0092617A" w:rsidRDefault="0092617A" w:rsidP="0092617A">
      <w:pPr>
        <w:rPr>
          <w:sz w:val="28"/>
        </w:rPr>
      </w:pPr>
    </w:p>
    <w:p w14:paraId="7397FF84" w14:textId="77777777" w:rsidR="0056740A" w:rsidRDefault="0056740A" w:rsidP="0092617A">
      <w:pPr>
        <w:rPr>
          <w:sz w:val="28"/>
        </w:rPr>
      </w:pPr>
    </w:p>
    <w:p w14:paraId="2932708D" w14:textId="77777777" w:rsidR="0092617A" w:rsidRDefault="0092617A" w:rsidP="0092617A">
      <w:pPr>
        <w:rPr>
          <w:sz w:val="28"/>
        </w:rPr>
      </w:pPr>
    </w:p>
    <w:p w14:paraId="0F14A5F8" w14:textId="77777777"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14:paraId="262FDF48" w14:textId="66F25466"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14:paraId="799CC41D" w14:textId="4C8F2544" w:rsidR="009B09E6" w:rsidRPr="009B09E6" w:rsidRDefault="009B09E6" w:rsidP="0056740A">
      <w:pPr>
        <w:ind w:left="7938" w:hanging="1417"/>
        <w:rPr>
          <w:sz w:val="28"/>
        </w:rPr>
      </w:pPr>
      <w:proofErr w:type="spellStart"/>
      <w:r>
        <w:rPr>
          <w:sz w:val="28"/>
        </w:rPr>
        <w:t>Михадюк</w:t>
      </w:r>
      <w:proofErr w:type="spellEnd"/>
      <w:r>
        <w:rPr>
          <w:sz w:val="28"/>
        </w:rPr>
        <w:t xml:space="preserve"> А.Д.</w:t>
      </w:r>
    </w:p>
    <w:p w14:paraId="2523C520" w14:textId="77777777"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14:paraId="684E31AB" w14:textId="77777777" w:rsidR="0092617A" w:rsidRDefault="0092617A" w:rsidP="0092617A">
      <w:pPr>
        <w:ind w:left="3969" w:firstLine="708"/>
        <w:rPr>
          <w:sz w:val="28"/>
        </w:rPr>
      </w:pPr>
    </w:p>
    <w:p w14:paraId="1AD44D2F" w14:textId="77777777" w:rsidR="0092617A" w:rsidRDefault="0092617A" w:rsidP="0092617A">
      <w:pPr>
        <w:rPr>
          <w:sz w:val="28"/>
        </w:rPr>
      </w:pPr>
    </w:p>
    <w:p w14:paraId="5DA1B24E" w14:textId="77777777" w:rsidR="0092617A" w:rsidRDefault="0092617A" w:rsidP="0092617A">
      <w:pPr>
        <w:rPr>
          <w:sz w:val="28"/>
        </w:rPr>
      </w:pPr>
    </w:p>
    <w:p w14:paraId="1F4236F3" w14:textId="77777777" w:rsidR="0092617A" w:rsidRDefault="0092617A" w:rsidP="0092617A">
      <w:pPr>
        <w:rPr>
          <w:sz w:val="28"/>
        </w:rPr>
      </w:pPr>
    </w:p>
    <w:p w14:paraId="4A42CF3C" w14:textId="77777777" w:rsidR="0092617A" w:rsidRDefault="0092617A" w:rsidP="0092617A">
      <w:pPr>
        <w:rPr>
          <w:sz w:val="28"/>
        </w:rPr>
      </w:pPr>
    </w:p>
    <w:p w14:paraId="00150B2A" w14:textId="77777777" w:rsidR="0092617A" w:rsidRDefault="0092617A" w:rsidP="0092617A">
      <w:pPr>
        <w:rPr>
          <w:sz w:val="28"/>
        </w:rPr>
      </w:pPr>
    </w:p>
    <w:p w14:paraId="4259FFFB" w14:textId="77777777"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14:paraId="11BE2318" w14:textId="77777777" w:rsidR="00F75511" w:rsidRDefault="00F75511" w:rsidP="0092617A">
      <w:pPr>
        <w:jc w:val="center"/>
      </w:pPr>
    </w:p>
    <w:p w14:paraId="465507D7" w14:textId="77777777" w:rsid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  <w:r w:rsidRPr="00F75511">
        <w:rPr>
          <w:b/>
          <w:sz w:val="28"/>
          <w:szCs w:val="28"/>
        </w:rPr>
        <w:lastRenderedPageBreak/>
        <w:t>Цель работы.</w:t>
      </w:r>
      <w:r w:rsidRPr="00F75511">
        <w:rPr>
          <w:sz w:val="28"/>
          <w:szCs w:val="28"/>
        </w:rPr>
        <w:t xml:space="preserve"> Ознакомиться со способами аутентификации и авторизации в ASP.NET MVC </w:t>
      </w:r>
      <w:proofErr w:type="spellStart"/>
      <w:r w:rsidRPr="00F75511">
        <w:rPr>
          <w:sz w:val="28"/>
          <w:szCs w:val="28"/>
        </w:rPr>
        <w:t>Сore</w:t>
      </w:r>
      <w:proofErr w:type="spellEnd"/>
      <w:r w:rsidRPr="00F75511">
        <w:rPr>
          <w:sz w:val="28"/>
          <w:szCs w:val="28"/>
        </w:rPr>
        <w:t xml:space="preserve">. </w:t>
      </w:r>
    </w:p>
    <w:p w14:paraId="471A9ED1" w14:textId="77777777" w:rsidR="00F75511" w:rsidRPr="00F75511" w:rsidRDefault="00F75511" w:rsidP="00F75511">
      <w:pPr>
        <w:autoSpaceDE w:val="0"/>
        <w:ind w:firstLine="709"/>
        <w:jc w:val="both"/>
        <w:rPr>
          <w:sz w:val="28"/>
          <w:szCs w:val="28"/>
        </w:rPr>
      </w:pPr>
    </w:p>
    <w:p w14:paraId="634B9E5A" w14:textId="77777777" w:rsidR="0092617A" w:rsidRPr="00F75511" w:rsidRDefault="00F75511" w:rsidP="00F75511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F75511">
        <w:rPr>
          <w:sz w:val="28"/>
          <w:szCs w:val="28"/>
        </w:rPr>
        <w:t>Задание является продолжением зданий №2, №3. 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 Задание. Дополнить разработанное в предыдущих заданиях веб-приложение функциями аутентификации и авторизации.</w:t>
      </w:r>
    </w:p>
    <w:p w14:paraId="6706C825" w14:textId="77777777" w:rsidR="0092617A" w:rsidRDefault="00F75511" w:rsidP="00F75511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F7551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00A97FA" wp14:editId="5175255D">
            <wp:extent cx="38195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3"/>
                    <a:stretch/>
                  </pic:blipFill>
                  <pic:spPr bwMode="auto">
                    <a:xfrm>
                      <a:off x="0" y="0"/>
                      <a:ext cx="3820058" cy="35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3166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4F28D67E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CB981B4" w14:textId="77777777"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3B1BFBE" w14:textId="2D4F9C70" w:rsidR="0092617A" w:rsidRDefault="009B09E6" w:rsidP="0092617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31472F" wp14:editId="53FB49C0">
            <wp:extent cx="6156325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9E7B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неавторизованного пользователя</w:t>
      </w:r>
    </w:p>
    <w:p w14:paraId="596DD94E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663672A8" w14:textId="4481CF7E" w:rsidR="00F75511" w:rsidRDefault="00B61BAD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301F86E" wp14:editId="3DA45DC4">
            <wp:extent cx="36099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7165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входа</w:t>
      </w:r>
    </w:p>
    <w:p w14:paraId="1DE00BC8" w14:textId="256BBC0A" w:rsidR="00F75511" w:rsidRDefault="00B61BAD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119839B" wp14:editId="3ADA9F16">
            <wp:extent cx="3552825" cy="422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433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Страница регистрации</w:t>
      </w:r>
    </w:p>
    <w:p w14:paraId="627DD960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11091158" w14:textId="6E2161AA" w:rsidR="00F75511" w:rsidRDefault="00B61BAD" w:rsidP="00F75511">
      <w:pPr>
        <w:autoSpaceDE w:val="0"/>
        <w:jc w:val="center"/>
        <w:rPr>
          <w:b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1ACB324" wp14:editId="23A7BFB8">
            <wp:extent cx="6156325" cy="1409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EB0BCD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lastRenderedPageBreak/>
        <w:t>Домашняя страница для авторизованного пользователя</w:t>
      </w:r>
    </w:p>
    <w:p w14:paraId="0B307F1C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5E88FB29" w14:textId="320D956F" w:rsidR="00F75511" w:rsidRDefault="00B61BAD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2A9DC3" wp14:editId="75A13EF0">
            <wp:extent cx="6156325" cy="1173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3141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Домашняя страница для администратора</w:t>
      </w:r>
    </w:p>
    <w:p w14:paraId="632670E3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54C5B258" w14:textId="77777777" w:rsid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3F57B9CD" w14:textId="77777777" w:rsidR="00F75511" w:rsidRP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14:paraId="237FD387" w14:textId="77777777"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14:paraId="79E2A4A7" w14:textId="77777777" w:rsidR="00573299" w:rsidRPr="00F75511" w:rsidRDefault="00573299" w:rsidP="0092617A">
      <w:pPr>
        <w:autoSpaceDE w:val="0"/>
        <w:jc w:val="center"/>
        <w:rPr>
          <w:noProof/>
          <w:lang w:eastAsia="ru-RU"/>
        </w:rPr>
      </w:pPr>
    </w:p>
    <w:p w14:paraId="06D386DE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BE9B136" w14:textId="77777777"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r w:rsidR="00F75511">
        <w:rPr>
          <w:sz w:val="28"/>
          <w:szCs w:val="28"/>
        </w:rPr>
        <w:t xml:space="preserve">авторизации и аутентификации </w:t>
      </w:r>
      <w:proofErr w:type="gramStart"/>
      <w:r w:rsidR="00F75511">
        <w:rPr>
          <w:sz w:val="28"/>
          <w:szCs w:val="28"/>
        </w:rPr>
        <w:t xml:space="preserve">в  </w:t>
      </w:r>
      <w:r w:rsidRPr="0056740A">
        <w:rPr>
          <w:sz w:val="28"/>
          <w:szCs w:val="28"/>
        </w:rPr>
        <w:t>ASP.NET</w:t>
      </w:r>
      <w:proofErr w:type="gramEnd"/>
      <w:r w:rsidRPr="0056740A">
        <w:rPr>
          <w:sz w:val="28"/>
          <w:szCs w:val="28"/>
        </w:rPr>
        <w:t xml:space="preserve">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</w:p>
    <w:p w14:paraId="4F405828" w14:textId="77777777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282D3F7" w14:textId="77777777"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E1816"/>
    <w:rsid w:val="0056740A"/>
    <w:rsid w:val="00573299"/>
    <w:rsid w:val="005E1766"/>
    <w:rsid w:val="00715112"/>
    <w:rsid w:val="008A1E0E"/>
    <w:rsid w:val="0092617A"/>
    <w:rsid w:val="009B09E6"/>
    <w:rsid w:val="00B61BAD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68A8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Beallador</cp:lastModifiedBy>
  <cp:revision>2</cp:revision>
  <dcterms:created xsi:type="dcterms:W3CDTF">2020-06-03T08:03:00Z</dcterms:created>
  <dcterms:modified xsi:type="dcterms:W3CDTF">2020-06-03T08:03:00Z</dcterms:modified>
</cp:coreProperties>
</file>