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s-ES"/>
          <w14:ligatures w14:val="standardContextual"/>
        </w:rPr>
        <w:id w:val="762732331"/>
        <w:docPartObj>
          <w:docPartGallery w:val="Cover Pages"/>
          <w:docPartUnique/>
        </w:docPartObj>
      </w:sdtPr>
      <w:sdtEndPr>
        <w:rPr>
          <w:color w:val="auto"/>
          <w:lang w:val="en-GB"/>
        </w:rPr>
      </w:sdtEndPr>
      <w:sdtContent>
        <w:p w14:paraId="7A3DBDC3" w14:textId="28B083C2" w:rsidR="00D745B6" w:rsidRDefault="00D745B6">
          <w:pPr>
            <w:pStyle w:val="NoSpacing"/>
            <w:spacing w:before="1540" w:after="240"/>
            <w:jc w:val="center"/>
            <w:rPr>
              <w:color w:val="156082" w:themeColor="accent1"/>
            </w:rPr>
          </w:pPr>
          <w:r>
            <w:rPr>
              <w:noProof/>
              <w:color w:val="156082" w:themeColor="accent1"/>
            </w:rPr>
            <w:drawing>
              <wp:inline distT="0" distB="0" distL="0" distR="0" wp14:anchorId="480A73CC" wp14:editId="5409386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760E0CF7F1F412EA63DE8180B51CCC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DA5CEDD" w14:textId="06B42A64" w:rsidR="00D745B6" w:rsidRDefault="00D745B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GAME DESIGN DOCUMENT (GDD)</w:t>
              </w:r>
            </w:p>
          </w:sdtContent>
        </w:sdt>
        <w:sdt>
          <w:sdtPr>
            <w:rPr>
              <w:color w:val="156082" w:themeColor="accent1"/>
              <w:sz w:val="28"/>
              <w:szCs w:val="28"/>
            </w:rPr>
            <w:alias w:val="Subtitle"/>
            <w:tag w:val=""/>
            <w:id w:val="328029620"/>
            <w:placeholder>
              <w:docPart w:val="5027876D378B464A92D2F24C527B401C"/>
            </w:placeholder>
            <w:dataBinding w:prefixMappings="xmlns:ns0='http://purl.org/dc/elements/1.1/' xmlns:ns1='http://schemas.openxmlformats.org/package/2006/metadata/core-properties' " w:xpath="/ns1:coreProperties[1]/ns0:subject[1]" w:storeItemID="{6C3C8BC8-F283-45AE-878A-BAB7291924A1}"/>
            <w:text/>
          </w:sdtPr>
          <w:sdtContent>
            <w:p w14:paraId="4CFDB2DA" w14:textId="794C1BF3" w:rsidR="00D745B6" w:rsidRDefault="00CB3B23">
              <w:pPr>
                <w:pStyle w:val="NoSpacing"/>
                <w:jc w:val="center"/>
                <w:rPr>
                  <w:color w:val="156082" w:themeColor="accent1"/>
                  <w:sz w:val="28"/>
                  <w:szCs w:val="28"/>
                </w:rPr>
              </w:pPr>
              <w:r>
                <w:rPr>
                  <w:color w:val="156082" w:themeColor="accent1"/>
                  <w:sz w:val="28"/>
                  <w:szCs w:val="28"/>
                </w:rPr>
                <w:t>Space Diplomat</w:t>
              </w:r>
            </w:p>
          </w:sdtContent>
        </w:sdt>
        <w:p w14:paraId="3BC3225F" w14:textId="77777777" w:rsidR="00D745B6" w:rsidRDefault="00D745B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0C63C83" wp14:editId="500C26A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24T00:00:00Z">
                                    <w:dateFormat w:val="MMMM d, yyyy"/>
                                    <w:lid w:val="en-US"/>
                                    <w:storeMappedDataAs w:val="dateTime"/>
                                    <w:calendar w:val="gregorian"/>
                                  </w:date>
                                </w:sdtPr>
                                <w:sdtContent>
                                  <w:p w14:paraId="73F24E71" w14:textId="5468385F" w:rsidR="00D745B6" w:rsidRDefault="002B767F">
                                    <w:pPr>
                                      <w:pStyle w:val="NoSpacing"/>
                                      <w:spacing w:after="40"/>
                                      <w:jc w:val="center"/>
                                      <w:rPr>
                                        <w:caps/>
                                        <w:color w:val="156082" w:themeColor="accent1"/>
                                        <w:sz w:val="28"/>
                                        <w:szCs w:val="28"/>
                                      </w:rPr>
                                    </w:pPr>
                                    <w:r>
                                      <w:rPr>
                                        <w:caps/>
                                        <w:color w:val="156082" w:themeColor="accent1"/>
                                        <w:sz w:val="28"/>
                                        <w:szCs w:val="28"/>
                                      </w:rPr>
                                      <w:t>June 24, 2025</w:t>
                                    </w:r>
                                  </w:p>
                                </w:sdtContent>
                              </w:sdt>
                              <w:p w14:paraId="31B837FE" w14:textId="240D7CD6" w:rsidR="00D745B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B767F">
                                      <w:rPr>
                                        <w:caps/>
                                        <w:color w:val="156082" w:themeColor="accent1"/>
                                      </w:rPr>
                                      <w:t>Raise for tears</w:t>
                                    </w:r>
                                  </w:sdtContent>
                                </w:sdt>
                              </w:p>
                              <w:p w14:paraId="0348D754" w14:textId="40ABBAB0" w:rsidR="00D745B6"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B767F">
                                      <w:rPr>
                                        <w:color w:val="156082" w:themeColor="accent1"/>
                                      </w:rPr>
                                      <w:t>MADRID, SPAIN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C63C8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24T00:00:00Z">
                              <w:dateFormat w:val="MMMM d, yyyy"/>
                              <w:lid w:val="en-US"/>
                              <w:storeMappedDataAs w:val="dateTime"/>
                              <w:calendar w:val="gregorian"/>
                            </w:date>
                          </w:sdtPr>
                          <w:sdtContent>
                            <w:p w14:paraId="73F24E71" w14:textId="5468385F" w:rsidR="00D745B6" w:rsidRDefault="002B767F">
                              <w:pPr>
                                <w:pStyle w:val="NoSpacing"/>
                                <w:spacing w:after="40"/>
                                <w:jc w:val="center"/>
                                <w:rPr>
                                  <w:caps/>
                                  <w:color w:val="156082" w:themeColor="accent1"/>
                                  <w:sz w:val="28"/>
                                  <w:szCs w:val="28"/>
                                </w:rPr>
                              </w:pPr>
                              <w:r>
                                <w:rPr>
                                  <w:caps/>
                                  <w:color w:val="156082" w:themeColor="accent1"/>
                                  <w:sz w:val="28"/>
                                  <w:szCs w:val="28"/>
                                </w:rPr>
                                <w:t>June 24, 2025</w:t>
                              </w:r>
                            </w:p>
                          </w:sdtContent>
                        </w:sdt>
                        <w:p w14:paraId="31B837FE" w14:textId="240D7CD6" w:rsidR="00D745B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B767F">
                                <w:rPr>
                                  <w:caps/>
                                  <w:color w:val="156082" w:themeColor="accent1"/>
                                </w:rPr>
                                <w:t>Raise for tears</w:t>
                              </w:r>
                            </w:sdtContent>
                          </w:sdt>
                        </w:p>
                        <w:p w14:paraId="0348D754" w14:textId="40ABBAB0" w:rsidR="00D745B6"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B767F">
                                <w:rPr>
                                  <w:color w:val="156082" w:themeColor="accent1"/>
                                </w:rPr>
                                <w:t>MADRID, SPAIN</w:t>
                              </w:r>
                            </w:sdtContent>
                          </w:sdt>
                        </w:p>
                      </w:txbxContent>
                    </v:textbox>
                    <w10:wrap anchorx="margin" anchory="page"/>
                  </v:shape>
                </w:pict>
              </mc:Fallback>
            </mc:AlternateContent>
          </w:r>
          <w:r>
            <w:rPr>
              <w:noProof/>
              <w:color w:val="156082" w:themeColor="accent1"/>
            </w:rPr>
            <w:drawing>
              <wp:inline distT="0" distB="0" distL="0" distR="0" wp14:anchorId="7D34F125" wp14:editId="7314217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8C8EDD9" w14:textId="365F0E34" w:rsidR="00D745B6" w:rsidRDefault="00D745B6">
          <w:pPr>
            <w:rPr>
              <w:lang w:val="en-GB"/>
            </w:rPr>
          </w:pPr>
          <w:r>
            <w:rPr>
              <w:lang w:val="en-GB"/>
            </w:rPr>
            <w:br w:type="page"/>
          </w:r>
        </w:p>
      </w:sdtContent>
    </w:sdt>
    <w:p w14:paraId="110815B1" w14:textId="019F0749" w:rsidR="00D745B6" w:rsidRDefault="002B767F" w:rsidP="002B767F">
      <w:pPr>
        <w:pStyle w:val="Heading1"/>
        <w:rPr>
          <w:lang w:val="en-GB"/>
        </w:rPr>
      </w:pPr>
      <w:r>
        <w:rPr>
          <w:lang w:val="en-GB"/>
        </w:rPr>
        <w:lastRenderedPageBreak/>
        <w:t>Index</w:t>
      </w:r>
    </w:p>
    <w:p w14:paraId="5DAF0B0A" w14:textId="7A5D20C0" w:rsidR="002B767F" w:rsidRDefault="002B767F" w:rsidP="002B767F">
      <w:pPr>
        <w:pStyle w:val="ListParagraph"/>
        <w:numPr>
          <w:ilvl w:val="0"/>
          <w:numId w:val="1"/>
        </w:numPr>
        <w:rPr>
          <w:lang w:val="en-GB"/>
        </w:rPr>
      </w:pPr>
      <w:r>
        <w:rPr>
          <w:lang w:val="en-GB"/>
        </w:rPr>
        <w:t>Overview</w:t>
      </w:r>
    </w:p>
    <w:p w14:paraId="5D0CF968" w14:textId="0B0B0EFF" w:rsidR="002B767F" w:rsidRDefault="002B767F" w:rsidP="002B767F">
      <w:pPr>
        <w:pStyle w:val="ListParagraph"/>
        <w:numPr>
          <w:ilvl w:val="0"/>
          <w:numId w:val="1"/>
        </w:numPr>
        <w:rPr>
          <w:lang w:val="en-GB"/>
        </w:rPr>
      </w:pPr>
      <w:r>
        <w:rPr>
          <w:lang w:val="en-GB"/>
        </w:rPr>
        <w:t>Gameplay</w:t>
      </w:r>
    </w:p>
    <w:p w14:paraId="5424B520" w14:textId="1E84F455" w:rsidR="002B767F" w:rsidRDefault="002B767F" w:rsidP="002B767F">
      <w:pPr>
        <w:pStyle w:val="ListParagraph"/>
        <w:numPr>
          <w:ilvl w:val="0"/>
          <w:numId w:val="1"/>
        </w:numPr>
        <w:rPr>
          <w:lang w:val="en-GB"/>
        </w:rPr>
      </w:pPr>
      <w:r>
        <w:rPr>
          <w:lang w:val="en-GB"/>
        </w:rPr>
        <w:t>Story</w:t>
      </w:r>
    </w:p>
    <w:p w14:paraId="65D00999" w14:textId="11BAE12F" w:rsidR="002B767F" w:rsidRDefault="002B767F" w:rsidP="002B767F">
      <w:pPr>
        <w:pStyle w:val="ListParagraph"/>
        <w:numPr>
          <w:ilvl w:val="0"/>
          <w:numId w:val="1"/>
        </w:numPr>
        <w:rPr>
          <w:lang w:val="en-GB"/>
        </w:rPr>
      </w:pPr>
      <w:r>
        <w:rPr>
          <w:lang w:val="en-GB"/>
        </w:rPr>
        <w:t>Level Design</w:t>
      </w:r>
    </w:p>
    <w:p w14:paraId="2211DC22" w14:textId="23175042" w:rsidR="002B767F" w:rsidRDefault="009A4A4E" w:rsidP="002B767F">
      <w:pPr>
        <w:pStyle w:val="ListParagraph"/>
        <w:numPr>
          <w:ilvl w:val="0"/>
          <w:numId w:val="1"/>
        </w:numPr>
        <w:rPr>
          <w:lang w:val="en-GB"/>
        </w:rPr>
      </w:pPr>
      <w:r>
        <w:rPr>
          <w:lang w:val="en-GB"/>
        </w:rPr>
        <w:t>Assets</w:t>
      </w:r>
    </w:p>
    <w:p w14:paraId="2187B8E7" w14:textId="7C6C0BF2" w:rsidR="009A4A4E" w:rsidRDefault="00006867" w:rsidP="009A4A4E">
      <w:pPr>
        <w:pStyle w:val="ListParagraph"/>
        <w:numPr>
          <w:ilvl w:val="1"/>
          <w:numId w:val="3"/>
        </w:numPr>
        <w:rPr>
          <w:lang w:val="en-GB"/>
        </w:rPr>
      </w:pPr>
      <w:r>
        <w:rPr>
          <w:lang w:val="en-GB"/>
        </w:rPr>
        <w:t>2D Art</w:t>
      </w:r>
    </w:p>
    <w:p w14:paraId="6ED80A9A" w14:textId="6192B71C" w:rsidR="00C8546B" w:rsidRDefault="00C8546B" w:rsidP="009A4A4E">
      <w:pPr>
        <w:pStyle w:val="ListParagraph"/>
        <w:numPr>
          <w:ilvl w:val="1"/>
          <w:numId w:val="3"/>
        </w:numPr>
        <w:rPr>
          <w:lang w:val="en-GB"/>
        </w:rPr>
      </w:pPr>
      <w:r>
        <w:rPr>
          <w:lang w:val="en-GB"/>
        </w:rPr>
        <w:t>3D Art</w:t>
      </w:r>
    </w:p>
    <w:p w14:paraId="72D24C5F" w14:textId="76CCAD9E" w:rsidR="00006867" w:rsidRPr="009A4A4E" w:rsidRDefault="00006867" w:rsidP="009A4A4E">
      <w:pPr>
        <w:pStyle w:val="ListParagraph"/>
        <w:numPr>
          <w:ilvl w:val="1"/>
          <w:numId w:val="3"/>
        </w:numPr>
        <w:rPr>
          <w:lang w:val="en-GB"/>
        </w:rPr>
      </w:pPr>
      <w:r>
        <w:rPr>
          <w:lang w:val="en-GB"/>
        </w:rPr>
        <w:t>Sound</w:t>
      </w:r>
    </w:p>
    <w:p w14:paraId="41A78CF7" w14:textId="190B31ED" w:rsidR="009A4A4E" w:rsidRDefault="009A4A4E" w:rsidP="002B767F">
      <w:pPr>
        <w:pStyle w:val="ListParagraph"/>
        <w:numPr>
          <w:ilvl w:val="0"/>
          <w:numId w:val="1"/>
        </w:numPr>
        <w:rPr>
          <w:lang w:val="en-GB"/>
        </w:rPr>
      </w:pPr>
      <w:r>
        <w:rPr>
          <w:lang w:val="en-GB"/>
        </w:rPr>
        <w:t>Timeline</w:t>
      </w:r>
    </w:p>
    <w:p w14:paraId="26CE76A0" w14:textId="77777777" w:rsidR="00600955" w:rsidRDefault="00600955" w:rsidP="00600955">
      <w:pPr>
        <w:rPr>
          <w:lang w:val="en-GB"/>
        </w:rPr>
      </w:pPr>
    </w:p>
    <w:p w14:paraId="677AF44F" w14:textId="77777777" w:rsidR="00600955" w:rsidRDefault="00600955" w:rsidP="00600955">
      <w:pPr>
        <w:rPr>
          <w:lang w:val="en-GB"/>
        </w:rPr>
      </w:pPr>
    </w:p>
    <w:p w14:paraId="306272BC" w14:textId="77777777" w:rsidR="00600955" w:rsidRDefault="00600955" w:rsidP="00600955">
      <w:pPr>
        <w:rPr>
          <w:lang w:val="en-GB"/>
        </w:rPr>
      </w:pPr>
    </w:p>
    <w:p w14:paraId="483ECCCD" w14:textId="77777777" w:rsidR="00600955" w:rsidRDefault="00600955" w:rsidP="00600955">
      <w:pPr>
        <w:rPr>
          <w:lang w:val="en-GB"/>
        </w:rPr>
      </w:pPr>
    </w:p>
    <w:p w14:paraId="3D3DB0D2" w14:textId="77777777" w:rsidR="00600955" w:rsidRDefault="00600955" w:rsidP="00600955">
      <w:pPr>
        <w:rPr>
          <w:lang w:val="en-GB"/>
        </w:rPr>
      </w:pPr>
    </w:p>
    <w:p w14:paraId="7B866263" w14:textId="77777777" w:rsidR="00600955" w:rsidRDefault="00600955" w:rsidP="00600955">
      <w:pPr>
        <w:rPr>
          <w:lang w:val="en-GB"/>
        </w:rPr>
      </w:pPr>
    </w:p>
    <w:p w14:paraId="63EB6BA9" w14:textId="77777777" w:rsidR="00600955" w:rsidRDefault="00600955" w:rsidP="00600955">
      <w:pPr>
        <w:rPr>
          <w:lang w:val="en-GB"/>
        </w:rPr>
      </w:pPr>
    </w:p>
    <w:p w14:paraId="3C2A0C6E" w14:textId="77777777" w:rsidR="00600955" w:rsidRDefault="00600955" w:rsidP="00600955">
      <w:pPr>
        <w:rPr>
          <w:lang w:val="en-GB"/>
        </w:rPr>
      </w:pPr>
    </w:p>
    <w:p w14:paraId="0C818970" w14:textId="77777777" w:rsidR="00600955" w:rsidRDefault="00600955" w:rsidP="00600955">
      <w:pPr>
        <w:rPr>
          <w:lang w:val="en-GB"/>
        </w:rPr>
      </w:pPr>
    </w:p>
    <w:p w14:paraId="0380121A" w14:textId="77777777" w:rsidR="00600955" w:rsidRDefault="00600955" w:rsidP="00600955">
      <w:pPr>
        <w:rPr>
          <w:lang w:val="en-GB"/>
        </w:rPr>
      </w:pPr>
    </w:p>
    <w:p w14:paraId="210FCFE0" w14:textId="77777777" w:rsidR="00600955" w:rsidRDefault="00600955" w:rsidP="00600955">
      <w:pPr>
        <w:rPr>
          <w:lang w:val="en-GB"/>
        </w:rPr>
      </w:pPr>
    </w:p>
    <w:p w14:paraId="440822E8" w14:textId="77777777" w:rsidR="00600955" w:rsidRDefault="00600955" w:rsidP="00600955">
      <w:pPr>
        <w:rPr>
          <w:lang w:val="en-GB"/>
        </w:rPr>
      </w:pPr>
    </w:p>
    <w:p w14:paraId="5648CF31" w14:textId="77777777" w:rsidR="00600955" w:rsidRPr="00600955" w:rsidRDefault="00600955" w:rsidP="00600955">
      <w:pPr>
        <w:rPr>
          <w:lang w:val="en-GB"/>
        </w:rPr>
      </w:pPr>
    </w:p>
    <w:p w14:paraId="67806FAB" w14:textId="02569153" w:rsidR="00C566B6" w:rsidRPr="00C566B6" w:rsidRDefault="00C566B6" w:rsidP="00C566B6">
      <w:pPr>
        <w:rPr>
          <w:lang w:val="en-GB"/>
        </w:rPr>
      </w:pPr>
      <w:r w:rsidRPr="00C566B6">
        <w:rPr>
          <w:lang w:val="en-GB"/>
        </w:rPr>
        <w:t xml:space="preserve">I have an idea for a video game. This game would be very personal. I have a girlfriend with some mental issues, and among them is depression. She sometimes says she wants to kill herself, and when I ask how may I help she tells me to go back in time to when she was born and make her mother have an abortion before she had her. So my idea is to create a game with the same mechanics seen in the video attached, where there is a couple of lesbian girls. Our player is a skater who is very active and participate in many races using her roller skaters, and won many street tournaments. Her girlfriend is a renegade scientist who is obsessed in investigating the Universe and its diverse domensions, as she is finding the way to travel through time and space to the past. As you can imagine, she is heavily </w:t>
      </w:r>
      <w:r w:rsidRPr="00C566B6">
        <w:rPr>
          <w:lang w:val="en-GB"/>
        </w:rPr>
        <w:lastRenderedPageBreak/>
        <w:t>depressed and wants to go back to avoid her motehr from having her. So she succeds, and open a portal through time and space and go back to the 80's, when her mother had her. Our skater girl just arrives to her when she opens this portal, and in the experiment she is exposed to some material which gives her the mental power of moving back and forward to the 80's in the exact time she is in that moment. She must use this power to go through different levels, and face different bosses using her abilities (which I'll explain later) at the end of each level. This will be a 2D platforming game based in speed, like Sonic, and the main mechanics, which are showed in the second image attached are:</w:t>
      </w:r>
    </w:p>
    <w:p w14:paraId="4548D8A6" w14:textId="77777777" w:rsidR="00C566B6" w:rsidRPr="00C566B6" w:rsidRDefault="00C566B6" w:rsidP="00C566B6">
      <w:pPr>
        <w:rPr>
          <w:lang w:val="en-GB"/>
        </w:rPr>
      </w:pPr>
    </w:p>
    <w:p w14:paraId="16AC36DE" w14:textId="77777777" w:rsidR="00C566B6" w:rsidRPr="00C566B6" w:rsidRDefault="00C566B6" w:rsidP="00C566B6">
      <w:pPr>
        <w:rPr>
          <w:lang w:val="en-GB"/>
        </w:rPr>
      </w:pPr>
      <w:r w:rsidRPr="00C566B6">
        <w:rPr>
          <w:lang w:val="en-GB"/>
        </w:rPr>
        <w:t>- Lampost: The player would jump and stick to a lampost by pressing a button (like E), and rotate around it. It would serve as a dash, as when the player sticks to it, she can can dash forward, If the player don't press any button while she's in the lampost, she will start rotating down until she is on ground and exit the lampost</w:t>
      </w:r>
    </w:p>
    <w:p w14:paraId="67C19EF7" w14:textId="77777777" w:rsidR="00C566B6" w:rsidRPr="00C566B6" w:rsidRDefault="00C566B6" w:rsidP="00C566B6">
      <w:pPr>
        <w:rPr>
          <w:lang w:val="en-GB"/>
        </w:rPr>
      </w:pPr>
    </w:p>
    <w:p w14:paraId="09FC4C0A" w14:textId="77777777" w:rsidR="00C566B6" w:rsidRPr="00C566B6" w:rsidRDefault="00C566B6" w:rsidP="00C566B6">
      <w:pPr>
        <w:rPr>
          <w:lang w:val="en-GB"/>
        </w:rPr>
      </w:pPr>
      <w:r w:rsidRPr="00C566B6">
        <w:rPr>
          <w:lang w:val="en-GB"/>
        </w:rPr>
        <w:t>- Loop: The player should be able to move on loops when she moves toward them with the min speed. If the player is not moving with that speed minimum, she would try to move on the loop, but fall down or backwards, as she won't be able to do the whole loop.</w:t>
      </w:r>
    </w:p>
    <w:p w14:paraId="2EFDDB19" w14:textId="77777777" w:rsidR="00C566B6" w:rsidRPr="00C566B6" w:rsidRDefault="00C566B6" w:rsidP="00C566B6">
      <w:pPr>
        <w:rPr>
          <w:lang w:val="en-GB"/>
        </w:rPr>
      </w:pPr>
    </w:p>
    <w:p w14:paraId="5BCB2226" w14:textId="77777777" w:rsidR="00C566B6" w:rsidRPr="00C566B6" w:rsidRDefault="00C566B6" w:rsidP="00C566B6">
      <w:pPr>
        <w:rPr>
          <w:lang w:val="en-GB"/>
        </w:rPr>
      </w:pPr>
      <w:r w:rsidRPr="00C566B6">
        <w:rPr>
          <w:lang w:val="en-GB"/>
        </w:rPr>
        <w:t>- Ramp: Same as with loops, if the player has a min speed, she would be able to go and jump over a ramp. If not enough speed, she would go backwards.</w:t>
      </w:r>
    </w:p>
    <w:p w14:paraId="1AEA045E" w14:textId="77777777" w:rsidR="00C566B6" w:rsidRPr="00C566B6" w:rsidRDefault="00C566B6" w:rsidP="00C566B6">
      <w:pPr>
        <w:rPr>
          <w:lang w:val="en-GB"/>
        </w:rPr>
      </w:pPr>
    </w:p>
    <w:p w14:paraId="1EB64798" w14:textId="77777777" w:rsidR="00C566B6" w:rsidRPr="00C566B6" w:rsidRDefault="00C566B6" w:rsidP="00C566B6">
      <w:pPr>
        <w:rPr>
          <w:lang w:val="en-GB"/>
        </w:rPr>
      </w:pPr>
      <w:r w:rsidRPr="00C566B6">
        <w:rPr>
          <w:lang w:val="en-GB"/>
        </w:rPr>
        <w:t>- Front Flip: when the player sees an obstacle while moving (like  a barre)l, and she's moving on a min speed, she can jump over the obstacle doing a front flip.</w:t>
      </w:r>
    </w:p>
    <w:p w14:paraId="51E54399" w14:textId="77777777" w:rsidR="00C566B6" w:rsidRPr="00C566B6" w:rsidRDefault="00C566B6" w:rsidP="00C566B6">
      <w:pPr>
        <w:rPr>
          <w:lang w:val="en-GB"/>
        </w:rPr>
      </w:pPr>
    </w:p>
    <w:p w14:paraId="635F12F5" w14:textId="77777777" w:rsidR="00C566B6" w:rsidRPr="00C566B6" w:rsidRDefault="00C566B6" w:rsidP="00C566B6">
      <w:pPr>
        <w:rPr>
          <w:lang w:val="en-GB"/>
        </w:rPr>
      </w:pPr>
      <w:r w:rsidRPr="00C566B6">
        <w:rPr>
          <w:lang w:val="en-GB"/>
        </w:rPr>
        <w:t>- Boost Coins</w:t>
      </w:r>
    </w:p>
    <w:p w14:paraId="51671AB1" w14:textId="77777777" w:rsidR="00C566B6" w:rsidRPr="00C566B6" w:rsidRDefault="00C566B6" w:rsidP="00C566B6">
      <w:pPr>
        <w:rPr>
          <w:lang w:val="en-GB"/>
        </w:rPr>
      </w:pPr>
    </w:p>
    <w:p w14:paraId="7B77E265" w14:textId="77777777" w:rsidR="00C566B6" w:rsidRPr="00C566B6" w:rsidRDefault="00C566B6" w:rsidP="00C566B6">
      <w:pPr>
        <w:rPr>
          <w:lang w:val="en-GB"/>
        </w:rPr>
      </w:pPr>
      <w:r w:rsidRPr="00C566B6">
        <w:rPr>
          <w:lang w:val="en-GB"/>
        </w:rPr>
        <w:t>- Wind Boost</w:t>
      </w:r>
    </w:p>
    <w:p w14:paraId="413544B0" w14:textId="77777777" w:rsidR="00C566B6" w:rsidRPr="00C566B6" w:rsidRDefault="00C566B6" w:rsidP="00C566B6">
      <w:pPr>
        <w:rPr>
          <w:lang w:val="en-GB"/>
        </w:rPr>
      </w:pPr>
    </w:p>
    <w:p w14:paraId="3398E17D" w14:textId="77777777" w:rsidR="00C566B6" w:rsidRPr="00C566B6" w:rsidRDefault="00C566B6" w:rsidP="00C566B6">
      <w:pPr>
        <w:rPr>
          <w:lang w:val="en-GB"/>
        </w:rPr>
      </w:pPr>
      <w:r w:rsidRPr="00C566B6">
        <w:rPr>
          <w:lang w:val="en-GB"/>
        </w:rPr>
        <w:t>- One Way Platform</w:t>
      </w:r>
    </w:p>
    <w:p w14:paraId="0B0F522E" w14:textId="77777777" w:rsidR="00C566B6" w:rsidRPr="00C566B6" w:rsidRDefault="00C566B6" w:rsidP="00C566B6">
      <w:pPr>
        <w:rPr>
          <w:lang w:val="en-GB"/>
        </w:rPr>
      </w:pPr>
    </w:p>
    <w:p w14:paraId="65D0530D" w14:textId="77777777" w:rsidR="00C566B6" w:rsidRPr="00C566B6" w:rsidRDefault="00C566B6" w:rsidP="00C566B6">
      <w:pPr>
        <w:rPr>
          <w:lang w:val="en-GB"/>
        </w:rPr>
      </w:pPr>
      <w:r w:rsidRPr="00C566B6">
        <w:rPr>
          <w:lang w:val="en-GB"/>
        </w:rPr>
        <w:t>- Speed Zone</w:t>
      </w:r>
    </w:p>
    <w:p w14:paraId="040EF73D" w14:textId="77777777" w:rsidR="00C566B6" w:rsidRPr="00C566B6" w:rsidRDefault="00C566B6" w:rsidP="00C566B6">
      <w:pPr>
        <w:rPr>
          <w:lang w:val="en-GB"/>
        </w:rPr>
      </w:pPr>
    </w:p>
    <w:p w14:paraId="4D2F86A6" w14:textId="77777777" w:rsidR="00C566B6" w:rsidRPr="00C566B6" w:rsidRDefault="00C566B6" w:rsidP="00C566B6">
      <w:pPr>
        <w:rPr>
          <w:lang w:val="en-GB"/>
        </w:rPr>
      </w:pPr>
      <w:r w:rsidRPr="00C566B6">
        <w:rPr>
          <w:lang w:val="en-GB"/>
        </w:rPr>
        <w:t>- Power Lines</w:t>
      </w:r>
    </w:p>
    <w:p w14:paraId="334D5D94" w14:textId="77777777" w:rsidR="00C566B6" w:rsidRPr="00C566B6" w:rsidRDefault="00C566B6" w:rsidP="00C566B6">
      <w:pPr>
        <w:rPr>
          <w:lang w:val="en-GB"/>
        </w:rPr>
      </w:pPr>
    </w:p>
    <w:p w14:paraId="3A0BD759" w14:textId="77777777" w:rsidR="00C566B6" w:rsidRPr="00C566B6" w:rsidRDefault="00C566B6" w:rsidP="00C566B6">
      <w:pPr>
        <w:rPr>
          <w:lang w:val="en-GB"/>
        </w:rPr>
      </w:pPr>
      <w:r w:rsidRPr="00C566B6">
        <w:rPr>
          <w:lang w:val="en-GB"/>
        </w:rPr>
        <w:t>- Button Boost</w:t>
      </w:r>
    </w:p>
    <w:p w14:paraId="73515057" w14:textId="77777777" w:rsidR="00C566B6" w:rsidRPr="00C566B6" w:rsidRDefault="00C566B6" w:rsidP="00C566B6">
      <w:pPr>
        <w:rPr>
          <w:lang w:val="en-GB"/>
        </w:rPr>
      </w:pPr>
    </w:p>
    <w:p w14:paraId="57F43309" w14:textId="1183FFBC" w:rsidR="00B93A31" w:rsidRPr="00C566B6" w:rsidRDefault="00C566B6" w:rsidP="00C566B6">
      <w:pPr>
        <w:rPr>
          <w:lang w:val="en-GB"/>
        </w:rPr>
      </w:pPr>
      <w:r w:rsidRPr="00C566B6">
        <w:rPr>
          <w:lang w:val="en-GB"/>
        </w:rPr>
        <w:t>Besides these, the most important mechanic is time switching. When the player presses a specific button, the player¡s character will move between the present and the past, chaning the whole environment between the current times, and an 80's vibe styles environment, with a CRT distortion effect applied to the whole environment. Also, it will affect the music. When we are in the present and the future, the same song would play. But in the present if we play a pop song it would sound more like for example in a Dua Lipa style, and in the 80's it would be more Madonna. So they would be 2 songs with the same lyrics, but with different styles between the present and the past. And both songs must synchronize perfectly when we change between times.</w:t>
      </w:r>
    </w:p>
    <w:sectPr w:rsidR="00B93A31" w:rsidRPr="00C566B6" w:rsidSect="00D745B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4519A"/>
    <w:multiLevelType w:val="multilevel"/>
    <w:tmpl w:val="AEDA7756"/>
    <w:lvl w:ilvl="0">
      <w:start w:val="5"/>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5FB614D1"/>
    <w:multiLevelType w:val="multilevel"/>
    <w:tmpl w:val="C522552E"/>
    <w:lvl w:ilvl="0">
      <w:start w:val="3"/>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665C3372"/>
    <w:multiLevelType w:val="multilevel"/>
    <w:tmpl w:val="C4E8B0B0"/>
    <w:lvl w:ilvl="0">
      <w:start w:val="1"/>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69E01512"/>
    <w:multiLevelType w:val="hybridMultilevel"/>
    <w:tmpl w:val="BFFCC33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B99121B"/>
    <w:multiLevelType w:val="multilevel"/>
    <w:tmpl w:val="7AEE9634"/>
    <w:lvl w:ilvl="0">
      <w:start w:val="3"/>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182889013">
    <w:abstractNumId w:val="3"/>
  </w:num>
  <w:num w:numId="2" w16cid:durableId="1914663412">
    <w:abstractNumId w:val="2"/>
  </w:num>
  <w:num w:numId="3" w16cid:durableId="1453749713">
    <w:abstractNumId w:val="0"/>
  </w:num>
  <w:num w:numId="4" w16cid:durableId="1763142858">
    <w:abstractNumId w:val="4"/>
  </w:num>
  <w:num w:numId="5" w16cid:durableId="175219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8C"/>
    <w:rsid w:val="00006867"/>
    <w:rsid w:val="0026270E"/>
    <w:rsid w:val="002B767F"/>
    <w:rsid w:val="0056718C"/>
    <w:rsid w:val="00600955"/>
    <w:rsid w:val="00825F46"/>
    <w:rsid w:val="009A4A4E"/>
    <w:rsid w:val="00A6305C"/>
    <w:rsid w:val="00B93A31"/>
    <w:rsid w:val="00BC2516"/>
    <w:rsid w:val="00C566B6"/>
    <w:rsid w:val="00C8546B"/>
    <w:rsid w:val="00CB3B23"/>
    <w:rsid w:val="00D745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98F4"/>
  <w15:chartTrackingRefBased/>
  <w15:docId w15:val="{23BEB036-D207-4E83-8EF3-10EBDE511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8C"/>
    <w:rPr>
      <w:rFonts w:eastAsiaTheme="majorEastAsia" w:cstheme="majorBidi"/>
      <w:color w:val="272727" w:themeColor="text1" w:themeTint="D8"/>
    </w:rPr>
  </w:style>
  <w:style w:type="paragraph" w:styleId="Title">
    <w:name w:val="Title"/>
    <w:basedOn w:val="Normal"/>
    <w:next w:val="Normal"/>
    <w:link w:val="TitleChar"/>
    <w:uiPriority w:val="10"/>
    <w:qFormat/>
    <w:rsid w:val="00567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8C"/>
    <w:pPr>
      <w:spacing w:before="160"/>
      <w:jc w:val="center"/>
    </w:pPr>
    <w:rPr>
      <w:i/>
      <w:iCs/>
      <w:color w:val="404040" w:themeColor="text1" w:themeTint="BF"/>
    </w:rPr>
  </w:style>
  <w:style w:type="character" w:customStyle="1" w:styleId="QuoteChar">
    <w:name w:val="Quote Char"/>
    <w:basedOn w:val="DefaultParagraphFont"/>
    <w:link w:val="Quote"/>
    <w:uiPriority w:val="29"/>
    <w:rsid w:val="0056718C"/>
    <w:rPr>
      <w:i/>
      <w:iCs/>
      <w:color w:val="404040" w:themeColor="text1" w:themeTint="BF"/>
    </w:rPr>
  </w:style>
  <w:style w:type="paragraph" w:styleId="ListParagraph">
    <w:name w:val="List Paragraph"/>
    <w:basedOn w:val="Normal"/>
    <w:uiPriority w:val="34"/>
    <w:qFormat/>
    <w:rsid w:val="0056718C"/>
    <w:pPr>
      <w:ind w:left="720"/>
      <w:contextualSpacing/>
    </w:pPr>
  </w:style>
  <w:style w:type="character" w:styleId="IntenseEmphasis">
    <w:name w:val="Intense Emphasis"/>
    <w:basedOn w:val="DefaultParagraphFont"/>
    <w:uiPriority w:val="21"/>
    <w:qFormat/>
    <w:rsid w:val="0056718C"/>
    <w:rPr>
      <w:i/>
      <w:iCs/>
      <w:color w:val="0F4761" w:themeColor="accent1" w:themeShade="BF"/>
    </w:rPr>
  </w:style>
  <w:style w:type="paragraph" w:styleId="IntenseQuote">
    <w:name w:val="Intense Quote"/>
    <w:basedOn w:val="Normal"/>
    <w:next w:val="Normal"/>
    <w:link w:val="IntenseQuoteChar"/>
    <w:uiPriority w:val="30"/>
    <w:qFormat/>
    <w:rsid w:val="00567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8C"/>
    <w:rPr>
      <w:i/>
      <w:iCs/>
      <w:color w:val="0F4761" w:themeColor="accent1" w:themeShade="BF"/>
    </w:rPr>
  </w:style>
  <w:style w:type="character" w:styleId="IntenseReference">
    <w:name w:val="Intense Reference"/>
    <w:basedOn w:val="DefaultParagraphFont"/>
    <w:uiPriority w:val="32"/>
    <w:qFormat/>
    <w:rsid w:val="0056718C"/>
    <w:rPr>
      <w:b/>
      <w:bCs/>
      <w:smallCaps/>
      <w:color w:val="0F4761" w:themeColor="accent1" w:themeShade="BF"/>
      <w:spacing w:val="5"/>
    </w:rPr>
  </w:style>
  <w:style w:type="paragraph" w:styleId="NoSpacing">
    <w:name w:val="No Spacing"/>
    <w:link w:val="NoSpacingChar"/>
    <w:uiPriority w:val="1"/>
    <w:qFormat/>
    <w:rsid w:val="00D745B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745B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60E0CF7F1F412EA63DE8180B51CCCB"/>
        <w:category>
          <w:name w:val="General"/>
          <w:gallery w:val="placeholder"/>
        </w:category>
        <w:types>
          <w:type w:val="bbPlcHdr"/>
        </w:types>
        <w:behaviors>
          <w:behavior w:val="content"/>
        </w:behaviors>
        <w:guid w:val="{6AD04F7D-B03D-4FAD-8167-D73C9B69847B}"/>
      </w:docPartPr>
      <w:docPartBody>
        <w:p w:rsidR="00E317A0" w:rsidRDefault="00CC0024" w:rsidP="00CC0024">
          <w:pPr>
            <w:pStyle w:val="C760E0CF7F1F412EA63DE8180B51CCCB"/>
          </w:pPr>
          <w:r>
            <w:rPr>
              <w:rFonts w:asciiTheme="majorHAnsi" w:eastAsiaTheme="majorEastAsia" w:hAnsiTheme="majorHAnsi" w:cstheme="majorBidi"/>
              <w:caps/>
              <w:color w:val="156082" w:themeColor="accent1"/>
              <w:sz w:val="80"/>
              <w:szCs w:val="80"/>
            </w:rPr>
            <w:t>[Document title]</w:t>
          </w:r>
        </w:p>
      </w:docPartBody>
    </w:docPart>
    <w:docPart>
      <w:docPartPr>
        <w:name w:val="5027876D378B464A92D2F24C527B401C"/>
        <w:category>
          <w:name w:val="General"/>
          <w:gallery w:val="placeholder"/>
        </w:category>
        <w:types>
          <w:type w:val="bbPlcHdr"/>
        </w:types>
        <w:behaviors>
          <w:behavior w:val="content"/>
        </w:behaviors>
        <w:guid w:val="{92CC99DC-A227-43C3-9E6D-67BA6FF8FEAE}"/>
      </w:docPartPr>
      <w:docPartBody>
        <w:p w:rsidR="00E317A0" w:rsidRDefault="00CC0024" w:rsidP="00CC0024">
          <w:pPr>
            <w:pStyle w:val="5027876D378B464A92D2F24C527B401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24"/>
    <w:rsid w:val="00236AD2"/>
    <w:rsid w:val="0026270E"/>
    <w:rsid w:val="00800E11"/>
    <w:rsid w:val="00A6305C"/>
    <w:rsid w:val="00CC0024"/>
    <w:rsid w:val="00E317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60E0CF7F1F412EA63DE8180B51CCCB">
    <w:name w:val="C760E0CF7F1F412EA63DE8180B51CCCB"/>
    <w:rsid w:val="00CC0024"/>
  </w:style>
  <w:style w:type="paragraph" w:customStyle="1" w:styleId="5027876D378B464A92D2F24C527B401C">
    <w:name w:val="5027876D378B464A92D2F24C527B401C"/>
    <w:rsid w:val="00CC00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2025-06-24T00:00:00</PublishDate>
  <Abstract/>
  <CompanyAddress>MADRID, SPAIN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E2D4FA-17DF-41AE-96DC-368EC7ED6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523</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Raise for tears</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(GDD)</dc:title>
  <dc:subject>Space Diplomat</dc:subject>
  <dc:creator>ALEX VÁZQUEZ GÓMEZ</dc:creator>
  <cp:keywords/>
  <dc:description/>
  <cp:lastModifiedBy>ALEX VÁZQUEZ GÓMEZ</cp:lastModifiedBy>
  <cp:revision>9</cp:revision>
  <dcterms:created xsi:type="dcterms:W3CDTF">2025-06-24T20:56:00Z</dcterms:created>
  <dcterms:modified xsi:type="dcterms:W3CDTF">2025-06-24T21:12:00Z</dcterms:modified>
</cp:coreProperties>
</file>