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BB5C9C">
      <w:r>
        <w:rPr>
          <w:noProof/>
          <w:lang w:eastAsia="es-ES"/>
        </w:rPr>
        <w:drawing>
          <wp:inline distT="0" distB="0" distL="0" distR="0">
            <wp:extent cx="5400040" cy="124894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8A7" w:rsidRDefault="006A28A7"/>
    <w:p w:rsidR="006A28A7" w:rsidRDefault="006A28A7"/>
    <w:p w:rsidR="006A28A7" w:rsidRDefault="006A28A7" w:rsidP="00390ED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90ED7">
        <w:rPr>
          <w:rFonts w:ascii="Arial" w:hAnsi="Arial" w:cs="Arial"/>
        </w:rPr>
        <w:t xml:space="preserve">HTML 4 </w:t>
      </w:r>
      <w:proofErr w:type="spellStart"/>
      <w:r w:rsidRPr="00390ED7">
        <w:rPr>
          <w:rFonts w:ascii="Arial" w:hAnsi="Arial" w:cs="Arial"/>
        </w:rPr>
        <w:t>is</w:t>
      </w:r>
      <w:proofErr w:type="spellEnd"/>
      <w:r w:rsidRPr="00390ED7">
        <w:rPr>
          <w:rFonts w:ascii="Arial" w:hAnsi="Arial" w:cs="Arial"/>
        </w:rPr>
        <w:t xml:space="preserve"> </w:t>
      </w:r>
      <w:proofErr w:type="spellStart"/>
      <w:r w:rsidRPr="00390ED7">
        <w:rPr>
          <w:rFonts w:ascii="Arial" w:hAnsi="Arial" w:cs="Arial"/>
        </w:rPr>
        <w:t>an</w:t>
      </w:r>
      <w:proofErr w:type="spellEnd"/>
      <w:r w:rsidRPr="00390ED7">
        <w:rPr>
          <w:rFonts w:ascii="Arial" w:hAnsi="Arial" w:cs="Arial"/>
        </w:rPr>
        <w:t xml:space="preserve"> SGML </w:t>
      </w:r>
      <w:proofErr w:type="spellStart"/>
      <w:r w:rsidRPr="00390ED7">
        <w:rPr>
          <w:rFonts w:ascii="Arial" w:hAnsi="Arial" w:cs="Arial"/>
        </w:rPr>
        <w:t>application</w:t>
      </w:r>
      <w:proofErr w:type="spellEnd"/>
      <w:r w:rsidRPr="00390ED7">
        <w:rPr>
          <w:rFonts w:ascii="Arial" w:hAnsi="Arial" w:cs="Arial"/>
        </w:rPr>
        <w:t xml:space="preserve"> </w:t>
      </w:r>
      <w:proofErr w:type="spellStart"/>
      <w:r w:rsidRPr="00390ED7">
        <w:rPr>
          <w:rFonts w:ascii="Arial" w:hAnsi="Arial" w:cs="Arial"/>
        </w:rPr>
        <w:t>conforming</w:t>
      </w:r>
      <w:proofErr w:type="spellEnd"/>
      <w:r w:rsidRPr="00390ED7">
        <w:rPr>
          <w:rFonts w:ascii="Arial" w:hAnsi="Arial" w:cs="Arial"/>
        </w:rPr>
        <w:t xml:space="preserve"> to International Standard ISO 8879 -- Standard </w:t>
      </w:r>
      <w:proofErr w:type="spellStart"/>
      <w:r w:rsidRPr="00390ED7">
        <w:rPr>
          <w:rFonts w:ascii="Arial" w:hAnsi="Arial" w:cs="Arial"/>
        </w:rPr>
        <w:t>Generalized</w:t>
      </w:r>
      <w:proofErr w:type="spellEnd"/>
      <w:r w:rsidRPr="00390ED7">
        <w:rPr>
          <w:rFonts w:ascii="Arial" w:hAnsi="Arial" w:cs="Arial"/>
        </w:rPr>
        <w:t xml:space="preserve"> </w:t>
      </w:r>
      <w:proofErr w:type="spellStart"/>
      <w:r w:rsidRPr="00390ED7">
        <w:rPr>
          <w:rFonts w:ascii="Arial" w:hAnsi="Arial" w:cs="Arial"/>
        </w:rPr>
        <w:t>Markup</w:t>
      </w:r>
      <w:proofErr w:type="spellEnd"/>
      <w:r w:rsidRPr="00390ED7">
        <w:rPr>
          <w:rFonts w:ascii="Arial" w:hAnsi="Arial" w:cs="Arial"/>
        </w:rPr>
        <w:t xml:space="preserve"> </w:t>
      </w:r>
      <w:proofErr w:type="spellStart"/>
      <w:r w:rsidRPr="00390ED7">
        <w:rPr>
          <w:rFonts w:ascii="Arial" w:hAnsi="Arial" w:cs="Arial"/>
        </w:rPr>
        <w:t>Language</w:t>
      </w:r>
      <w:proofErr w:type="spellEnd"/>
      <w:r w:rsidRPr="00390ED7">
        <w:rPr>
          <w:rFonts w:ascii="Arial" w:hAnsi="Arial" w:cs="Arial"/>
        </w:rPr>
        <w:t xml:space="preserve"> [ISO8879].</w:t>
      </w:r>
    </w:p>
    <w:p w:rsidR="00390ED7" w:rsidRPr="00390ED7" w:rsidRDefault="00390ED7" w:rsidP="00390ED7">
      <w:pPr>
        <w:pStyle w:val="Prrafodelista"/>
        <w:jc w:val="both"/>
        <w:rPr>
          <w:rFonts w:ascii="Arial" w:hAnsi="Arial" w:cs="Arial"/>
        </w:rPr>
      </w:pPr>
    </w:p>
    <w:p w:rsidR="00390ED7" w:rsidRPr="00390ED7" w:rsidRDefault="006A28A7" w:rsidP="00390ED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90ED7">
        <w:rPr>
          <w:rFonts w:ascii="Arial" w:hAnsi="Arial" w:cs="Arial"/>
        </w:rPr>
        <w:t>El standard actual en HTML es HTML5</w:t>
      </w:r>
      <w:r w:rsidR="00390ED7">
        <w:rPr>
          <w:rFonts w:ascii="Arial" w:hAnsi="Arial" w:cs="Arial"/>
        </w:rPr>
        <w:t>.</w:t>
      </w:r>
      <w:bookmarkStart w:id="0" w:name="_GoBack"/>
      <w:bookmarkEnd w:id="0"/>
    </w:p>
    <w:p w:rsidR="00390ED7" w:rsidRPr="00390ED7" w:rsidRDefault="00390ED7" w:rsidP="00390ED7">
      <w:pPr>
        <w:pStyle w:val="Prrafodelista"/>
        <w:jc w:val="both"/>
        <w:rPr>
          <w:rFonts w:ascii="Arial" w:hAnsi="Arial" w:cs="Arial"/>
        </w:rPr>
      </w:pPr>
    </w:p>
    <w:p w:rsidR="006A28A7" w:rsidRDefault="006A28A7" w:rsidP="00390ED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90ED7">
        <w:rPr>
          <w:rFonts w:ascii="Arial" w:hAnsi="Arial" w:cs="Arial"/>
        </w:rPr>
        <w:t>Objetivos de estandarización</w:t>
      </w:r>
      <w:r w:rsidR="00390ED7">
        <w:rPr>
          <w:rFonts w:ascii="Arial" w:hAnsi="Arial" w:cs="Arial"/>
        </w:rPr>
        <w:t>.</w:t>
      </w:r>
      <w:r w:rsidRPr="00390ED7">
        <w:rPr>
          <w:rFonts w:ascii="Arial" w:hAnsi="Arial" w:cs="Arial"/>
        </w:rPr>
        <w:t xml:space="preserve"> </w:t>
      </w:r>
    </w:p>
    <w:p w:rsidR="00390ED7" w:rsidRPr="00390ED7" w:rsidRDefault="00390ED7" w:rsidP="00390ED7">
      <w:pPr>
        <w:pStyle w:val="Prrafodelista"/>
        <w:jc w:val="both"/>
        <w:rPr>
          <w:rFonts w:ascii="Arial" w:hAnsi="Arial" w:cs="Arial"/>
        </w:rPr>
      </w:pPr>
    </w:p>
    <w:p w:rsidR="006A28A7" w:rsidRDefault="006A28A7" w:rsidP="00390ED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390ED7">
        <w:rPr>
          <w:rFonts w:ascii="Arial" w:eastAsia="Times New Roman" w:hAnsi="Arial" w:cs="Arial"/>
          <w:lang w:eastAsia="es-ES"/>
        </w:rPr>
        <w:t xml:space="preserve">Actualmente el </w:t>
      </w:r>
      <w:proofErr w:type="spellStart"/>
      <w:r w:rsidRPr="00390ED7">
        <w:rPr>
          <w:rFonts w:ascii="Arial" w:eastAsia="Times New Roman" w:hAnsi="Arial" w:cs="Arial"/>
          <w:lang w:eastAsia="es-ES"/>
        </w:rPr>
        <w:t>World</w:t>
      </w:r>
      <w:proofErr w:type="spellEnd"/>
      <w:r w:rsidRPr="00390ED7">
        <w:rPr>
          <w:rFonts w:ascii="Arial" w:eastAsia="Times New Roman" w:hAnsi="Arial" w:cs="Arial"/>
          <w:lang w:eastAsia="es-ES"/>
        </w:rPr>
        <w:t xml:space="preserve"> Wide Web </w:t>
      </w:r>
      <w:proofErr w:type="spellStart"/>
      <w:r w:rsidRPr="00390ED7">
        <w:rPr>
          <w:rFonts w:ascii="Arial" w:eastAsia="Times New Roman" w:hAnsi="Arial" w:cs="Arial"/>
          <w:lang w:eastAsia="es-ES"/>
        </w:rPr>
        <w:t>Consortium</w:t>
      </w:r>
      <w:proofErr w:type="spellEnd"/>
      <w:r w:rsidRPr="00390ED7">
        <w:rPr>
          <w:rFonts w:ascii="Arial" w:eastAsia="Times New Roman" w:hAnsi="Arial" w:cs="Arial"/>
          <w:lang w:eastAsia="es-ES"/>
        </w:rPr>
        <w:t xml:space="preserve"> (W3C) tiene 17 organizaciones Miembro en España.</w:t>
      </w:r>
    </w:p>
    <w:p w:rsidR="00390ED7" w:rsidRPr="00390ED7" w:rsidRDefault="00390ED7" w:rsidP="00390ED7">
      <w:pPr>
        <w:pStyle w:val="Prrafodelista"/>
        <w:rPr>
          <w:rFonts w:ascii="Arial" w:eastAsia="Times New Roman" w:hAnsi="Arial" w:cs="Arial"/>
          <w:lang w:eastAsia="es-ES"/>
        </w:rPr>
      </w:pPr>
    </w:p>
    <w:p w:rsidR="00390ED7" w:rsidRPr="00390ED7" w:rsidRDefault="00390ED7" w:rsidP="00390ED7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Adesis</w:t>
      </w:r>
      <w:proofErr w:type="spellEnd"/>
      <w:r w:rsidRPr="00390ED7">
        <w:rPr>
          <w:rFonts w:ascii="Arial" w:eastAsia="Times New Roman" w:hAnsi="Arial" w:cs="Arial"/>
          <w:i/>
          <w:iCs/>
          <w:lang w:eastAsia="es-ES"/>
        </w:rPr>
        <w:t xml:space="preserve"> </w:t>
      </w: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Netlife</w:t>
      </w:r>
      <w:proofErr w:type="spellEnd"/>
      <w:r w:rsidRPr="00390ED7">
        <w:rPr>
          <w:rFonts w:ascii="Arial" w:eastAsia="Times New Roman" w:hAnsi="Arial" w:cs="Arial"/>
          <w:i/>
          <w:iCs/>
          <w:lang w:eastAsia="es-ES"/>
        </w:rPr>
        <w:t xml:space="preserve"> S.L.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r w:rsidRPr="00390ED7">
        <w:rPr>
          <w:rFonts w:ascii="Arial" w:eastAsia="Times New Roman" w:hAnsi="Arial" w:cs="Arial"/>
          <w:i/>
          <w:iCs/>
          <w:lang w:eastAsia="es-ES"/>
        </w:rPr>
        <w:t>Ayuntamiento de Zaragoza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BiscayTIK</w:t>
      </w:r>
      <w:proofErr w:type="spellEnd"/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Cornac</w:t>
      </w:r>
      <w:proofErr w:type="spellEnd"/>
      <w:r w:rsidRPr="00390ED7">
        <w:rPr>
          <w:rFonts w:ascii="Arial" w:eastAsia="Times New Roman" w:hAnsi="Arial" w:cs="Arial"/>
          <w:i/>
          <w:iCs/>
          <w:lang w:eastAsia="es-ES"/>
        </w:rPr>
        <w:t xml:space="preserve"> Servicios Editoriales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hyperlink r:id="rId7" w:history="1">
        <w:r w:rsidRPr="00390ED7">
          <w:rPr>
            <w:rFonts w:ascii="Arial" w:eastAsia="Times New Roman" w:hAnsi="Arial" w:cs="Arial"/>
            <w:i/>
            <w:iCs/>
            <w:color w:val="0000FF"/>
            <w:u w:val="single"/>
            <w:lang w:eastAsia="es-ES"/>
          </w:rPr>
          <w:t>Fundación CTIC</w:t>
        </w:r>
      </w:hyperlink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r w:rsidRPr="00390ED7">
        <w:rPr>
          <w:rFonts w:ascii="Arial" w:eastAsia="Times New Roman" w:hAnsi="Arial" w:cs="Arial"/>
          <w:i/>
          <w:iCs/>
          <w:lang w:eastAsia="es-ES"/>
        </w:rPr>
        <w:t>Fundación ONCE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r w:rsidRPr="00390ED7">
        <w:rPr>
          <w:rFonts w:ascii="Arial" w:eastAsia="Times New Roman" w:hAnsi="Arial" w:cs="Arial"/>
          <w:i/>
          <w:iCs/>
          <w:lang w:eastAsia="es-ES"/>
        </w:rPr>
        <w:t>Gobierno del Principado de Asturias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hyperlink r:id="rId8" w:history="1">
        <w:r w:rsidRPr="00390ED7">
          <w:rPr>
            <w:rFonts w:ascii="Arial" w:eastAsia="Times New Roman" w:hAnsi="Arial" w:cs="Arial"/>
            <w:i/>
            <w:iCs/>
            <w:color w:val="0000FF"/>
            <w:u w:val="single"/>
            <w:lang w:eastAsia="es-ES"/>
          </w:rPr>
          <w:t xml:space="preserve">Gobierno del País Vasco - </w:t>
        </w:r>
        <w:proofErr w:type="spellStart"/>
        <w:r w:rsidRPr="00390ED7">
          <w:rPr>
            <w:rFonts w:ascii="Arial" w:eastAsia="Times New Roman" w:hAnsi="Arial" w:cs="Arial"/>
            <w:i/>
            <w:iCs/>
            <w:color w:val="0000FF"/>
            <w:u w:val="single"/>
            <w:lang w:eastAsia="es-ES"/>
          </w:rPr>
          <w:t>Irekia</w:t>
        </w:r>
        <w:proofErr w:type="spellEnd"/>
      </w:hyperlink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Igalia</w:t>
      </w:r>
      <w:proofErr w:type="spellEnd"/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Inclusite</w:t>
      </w:r>
      <w:proofErr w:type="spellEnd"/>
      <w:r w:rsidRPr="00390ED7">
        <w:rPr>
          <w:rFonts w:ascii="Arial" w:eastAsia="Times New Roman" w:hAnsi="Arial" w:cs="Arial"/>
          <w:i/>
          <w:iCs/>
          <w:lang w:eastAsia="es-ES"/>
        </w:rPr>
        <w:t xml:space="preserve"> SL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r w:rsidRPr="00390ED7">
        <w:rPr>
          <w:rFonts w:ascii="Arial" w:eastAsia="Times New Roman" w:hAnsi="Arial" w:cs="Arial"/>
          <w:i/>
          <w:iCs/>
          <w:lang w:eastAsia="es-ES"/>
        </w:rPr>
        <w:t>Ministerio de Hacienda y Administraciones Públicas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Readspeaker</w:t>
      </w:r>
      <w:proofErr w:type="spellEnd"/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r w:rsidRPr="00390ED7">
        <w:rPr>
          <w:rFonts w:ascii="Arial" w:eastAsia="Times New Roman" w:hAnsi="Arial" w:cs="Arial"/>
          <w:i/>
          <w:iCs/>
          <w:lang w:eastAsia="es-ES"/>
        </w:rPr>
        <w:t>Santillana Global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r w:rsidRPr="00390ED7">
        <w:rPr>
          <w:rFonts w:ascii="Arial" w:eastAsia="Times New Roman" w:hAnsi="Arial" w:cs="Arial"/>
          <w:i/>
          <w:iCs/>
          <w:lang w:eastAsia="es-ES"/>
        </w:rPr>
        <w:t>Sociedad Asturiana de Diversificación Minera S.A. (SADIM S.A.)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r w:rsidRPr="00390ED7">
        <w:rPr>
          <w:rFonts w:ascii="Arial" w:eastAsia="Times New Roman" w:hAnsi="Arial" w:cs="Arial"/>
          <w:i/>
          <w:iCs/>
          <w:lang w:eastAsia="es-ES"/>
        </w:rPr>
        <w:t>Universidad Politécnica de Madrid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Universitat</w:t>
      </w:r>
      <w:proofErr w:type="spellEnd"/>
      <w:r w:rsidRPr="00390ED7">
        <w:rPr>
          <w:rFonts w:ascii="Arial" w:eastAsia="Times New Roman" w:hAnsi="Arial" w:cs="Arial"/>
          <w:i/>
          <w:iCs/>
          <w:lang w:eastAsia="es-ES"/>
        </w:rPr>
        <w:t xml:space="preserve"> </w:t>
      </w: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Politècnica</w:t>
      </w:r>
      <w:proofErr w:type="spellEnd"/>
      <w:r w:rsidRPr="00390ED7">
        <w:rPr>
          <w:rFonts w:ascii="Arial" w:eastAsia="Times New Roman" w:hAnsi="Arial" w:cs="Arial"/>
          <w:i/>
          <w:iCs/>
          <w:lang w:eastAsia="es-ES"/>
        </w:rPr>
        <w:t xml:space="preserve"> de Catalunya</w:t>
      </w:r>
    </w:p>
    <w:p w:rsidR="006A28A7" w:rsidRPr="00390ED7" w:rsidRDefault="006A28A7" w:rsidP="00390ED7">
      <w:pPr>
        <w:pStyle w:val="Prrafodelista"/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lang w:eastAsia="es-ES"/>
        </w:rPr>
      </w:pPr>
      <w:r w:rsidRPr="00390ED7">
        <w:rPr>
          <w:rFonts w:ascii="Arial" w:eastAsia="Times New Roman" w:hAnsi="Arial" w:cs="Arial"/>
          <w:i/>
          <w:iCs/>
          <w:lang w:eastAsia="es-ES"/>
        </w:rPr>
        <w:t xml:space="preserve">WIRIS </w:t>
      </w:r>
      <w:proofErr w:type="spellStart"/>
      <w:r w:rsidRPr="00390ED7">
        <w:rPr>
          <w:rFonts w:ascii="Arial" w:eastAsia="Times New Roman" w:hAnsi="Arial" w:cs="Arial"/>
          <w:i/>
          <w:iCs/>
          <w:lang w:eastAsia="es-ES"/>
        </w:rPr>
        <w:t>Science</w:t>
      </w:r>
      <w:proofErr w:type="spellEnd"/>
    </w:p>
    <w:p w:rsidR="006A28A7" w:rsidRDefault="006A28A7"/>
    <w:p w:rsidR="006A28A7" w:rsidRDefault="006A28A7"/>
    <w:p w:rsidR="006A28A7" w:rsidRDefault="006A28A7"/>
    <w:sectPr w:rsidR="006A2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33E"/>
    <w:multiLevelType w:val="multilevel"/>
    <w:tmpl w:val="84C0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A5518"/>
    <w:multiLevelType w:val="multilevel"/>
    <w:tmpl w:val="84C0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880A36"/>
    <w:multiLevelType w:val="hybridMultilevel"/>
    <w:tmpl w:val="E8244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E7B"/>
    <w:rsid w:val="00114BEA"/>
    <w:rsid w:val="00390ED7"/>
    <w:rsid w:val="004F1E7B"/>
    <w:rsid w:val="005D5B03"/>
    <w:rsid w:val="006A28A7"/>
    <w:rsid w:val="009C26ED"/>
    <w:rsid w:val="00BB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C9C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6A2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mbersnumber">
    <w:name w:val="membersnumber"/>
    <w:basedOn w:val="Fuentedeprrafopredeter"/>
    <w:rsid w:val="006A28A7"/>
  </w:style>
  <w:style w:type="character" w:styleId="Hipervnculo">
    <w:name w:val="Hyperlink"/>
    <w:basedOn w:val="Fuentedeprrafopredeter"/>
    <w:uiPriority w:val="99"/>
    <w:semiHidden/>
    <w:unhideWhenUsed/>
    <w:rsid w:val="006A28A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90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C9C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6A2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mbersnumber">
    <w:name w:val="membersnumber"/>
    <w:basedOn w:val="Fuentedeprrafopredeter"/>
    <w:rsid w:val="006A28A7"/>
  </w:style>
  <w:style w:type="character" w:styleId="Hipervnculo">
    <w:name w:val="Hyperlink"/>
    <w:basedOn w:val="Fuentedeprrafopredeter"/>
    <w:uiPriority w:val="99"/>
    <w:semiHidden/>
    <w:unhideWhenUsed/>
    <w:rsid w:val="006A28A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9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67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  <w:div w:id="1996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.es/Consorcio/miembro/2015/gobiernovas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c.es/Consorcio/miembro/2015/c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</cp:lastModifiedBy>
  <cp:revision>2</cp:revision>
  <dcterms:created xsi:type="dcterms:W3CDTF">2018-09-21T15:24:00Z</dcterms:created>
  <dcterms:modified xsi:type="dcterms:W3CDTF">2018-09-21T15:24:00Z</dcterms:modified>
</cp:coreProperties>
</file>