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E18" w:rsidRDefault="0088272C">
      <w:pPr>
        <w:rPr>
          <w:sz w:val="36"/>
          <w:szCs w:val="36"/>
        </w:rPr>
      </w:pPr>
      <w:r>
        <w:rPr>
          <w:sz w:val="36"/>
          <w:szCs w:val="36"/>
        </w:rPr>
        <w:t>EJERCICIO PRUEBAS DE CAJA BLANCA (Camino Básico)</w:t>
      </w:r>
    </w:p>
    <w:p w:rsidR="0088272C" w:rsidRDefault="0088272C">
      <w:pPr>
        <w:rPr>
          <w:sz w:val="36"/>
          <w:szCs w:val="36"/>
        </w:rPr>
      </w:pPr>
    </w:p>
    <w:p w:rsidR="0088272C" w:rsidRDefault="0088272C">
      <w:pPr>
        <w:rPr>
          <w:sz w:val="36"/>
          <w:szCs w:val="36"/>
        </w:rPr>
      </w:pPr>
      <w:r>
        <w:rPr>
          <w:sz w:val="36"/>
          <w:szCs w:val="36"/>
        </w:rPr>
        <w:t>1.- Dado el siguiente código:</w:t>
      </w:r>
    </w:p>
    <w:p w:rsidR="0088272C" w:rsidRDefault="0088272C">
      <w:pPr>
        <w:rPr>
          <w:sz w:val="36"/>
          <w:szCs w:val="36"/>
        </w:rPr>
      </w:pPr>
    </w:p>
    <w:p w:rsidR="00E13563" w:rsidRDefault="00F66FE7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6B7B2D6" wp14:editId="10549AE8">
                <wp:simplePos x="0" y="0"/>
                <wp:positionH relativeFrom="column">
                  <wp:posOffset>2776248</wp:posOffset>
                </wp:positionH>
                <wp:positionV relativeFrom="paragraph">
                  <wp:posOffset>20264</wp:posOffset>
                </wp:positionV>
                <wp:extent cx="95415" cy="469127"/>
                <wp:effectExtent l="0" t="0" r="19050" b="26670"/>
                <wp:wrapNone/>
                <wp:docPr id="5" name="Cerra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" cy="46912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EB0789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5" o:spid="_x0000_s1026" type="#_x0000_t88" style="position:absolute;margin-left:218.6pt;margin-top:1.6pt;width:7.5pt;height:36.9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" adj="366" strokecolor="black [3213]"/>
            </w:pict>
          </mc:Fallback>
        </mc:AlternateContent>
      </w:r>
      <w:r w:rsidR="00E13563" w:rsidRPr="00E13563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64891AB5" wp14:editId="7AD27F98">
                <wp:simplePos x="0" y="0"/>
                <wp:positionH relativeFrom="column">
                  <wp:posOffset>2871028</wp:posOffset>
                </wp:positionH>
                <wp:positionV relativeFrom="paragraph">
                  <wp:posOffset>123549</wp:posOffset>
                </wp:positionV>
                <wp:extent cx="301625" cy="301625"/>
                <wp:effectExtent l="0" t="0" r="3175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563" w:rsidRDefault="00F66FE7">
                            <w:r>
                              <w:rPr>
                                <w:sz w:val="24"/>
                                <w:szCs w:val="24"/>
                              </w:rPr>
                              <w:t>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4891AB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6.05pt;margin-top:9.75pt;width:23.75pt;height:23.75pt;z-index: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" stroked="f">
                <v:textbox>
                  <w:txbxContent>
                    <w:p w:rsidR="00E13563" w:rsidRDefault="00F66FE7">
                      <w:r>
                        <w:rPr>
                          <w:sz w:val="24"/>
                          <w:szCs w:val="24"/>
                        </w:rPr>
                        <w:t>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88272C">
        <w:rPr>
          <w:sz w:val="24"/>
          <w:szCs w:val="24"/>
        </w:rPr>
        <w:t>Static</w:t>
      </w:r>
      <w:proofErr w:type="spellEnd"/>
      <w:r w:rsidR="0088272C">
        <w:rPr>
          <w:sz w:val="24"/>
          <w:szCs w:val="24"/>
        </w:rPr>
        <w:t xml:space="preserve"> </w:t>
      </w:r>
      <w:proofErr w:type="spellStart"/>
      <w:r w:rsidR="0088272C">
        <w:rPr>
          <w:sz w:val="24"/>
          <w:szCs w:val="24"/>
        </w:rPr>
        <w:t>void</w:t>
      </w:r>
      <w:proofErr w:type="spellEnd"/>
      <w:r w:rsidR="0088272C">
        <w:rPr>
          <w:sz w:val="24"/>
          <w:szCs w:val="24"/>
        </w:rPr>
        <w:t xml:space="preserve"> </w:t>
      </w:r>
      <w:proofErr w:type="spellStart"/>
      <w:r w:rsidR="0088272C">
        <w:rPr>
          <w:sz w:val="24"/>
          <w:szCs w:val="24"/>
        </w:rPr>
        <w:t>visualizarMedia</w:t>
      </w:r>
      <w:proofErr w:type="spellEnd"/>
      <w:r w:rsidR="0088272C">
        <w:rPr>
          <w:sz w:val="24"/>
          <w:szCs w:val="24"/>
        </w:rPr>
        <w:t xml:space="preserve"> (</w:t>
      </w:r>
      <w:proofErr w:type="spellStart"/>
      <w:r w:rsidR="0088272C">
        <w:rPr>
          <w:sz w:val="24"/>
          <w:szCs w:val="24"/>
        </w:rPr>
        <w:t>float</w:t>
      </w:r>
      <w:proofErr w:type="spellEnd"/>
      <w:r w:rsidR="0088272C">
        <w:rPr>
          <w:sz w:val="24"/>
          <w:szCs w:val="24"/>
        </w:rPr>
        <w:t xml:space="preserve"> x, </w:t>
      </w:r>
      <w:proofErr w:type="spellStart"/>
      <w:r w:rsidR="0088272C">
        <w:rPr>
          <w:sz w:val="24"/>
          <w:szCs w:val="24"/>
        </w:rPr>
        <w:t>float</w:t>
      </w:r>
      <w:proofErr w:type="spellEnd"/>
      <w:r w:rsidR="0088272C">
        <w:rPr>
          <w:sz w:val="24"/>
          <w:szCs w:val="24"/>
        </w:rPr>
        <w:t xml:space="preserve"> y</w:t>
      </w:r>
      <w:proofErr w:type="gramStart"/>
      <w:r w:rsidR="0088272C">
        <w:rPr>
          <w:sz w:val="24"/>
          <w:szCs w:val="24"/>
        </w:rPr>
        <w:t>){</w:t>
      </w:r>
      <w:proofErr w:type="gramEnd"/>
      <w:r w:rsidR="00E13563">
        <w:rPr>
          <w:sz w:val="24"/>
          <w:szCs w:val="24"/>
        </w:rPr>
        <w:t xml:space="preserve">        </w:t>
      </w:r>
    </w:p>
    <w:p w:rsidR="0002158D" w:rsidRDefault="0067044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</w:t>
      </w:r>
      <w:r w:rsidR="0088272C">
        <w:rPr>
          <w:sz w:val="24"/>
          <w:szCs w:val="24"/>
        </w:rPr>
        <w:t>loat</w:t>
      </w:r>
      <w:proofErr w:type="spellEnd"/>
      <w:proofErr w:type="gramEnd"/>
      <w:r w:rsidR="0088272C">
        <w:rPr>
          <w:sz w:val="24"/>
          <w:szCs w:val="24"/>
        </w:rPr>
        <w:t xml:space="preserve"> resultado =0;</w:t>
      </w:r>
      <w:r w:rsidR="00E13563">
        <w:rPr>
          <w:sz w:val="24"/>
          <w:szCs w:val="24"/>
        </w:rPr>
        <w:tab/>
      </w:r>
      <w:r w:rsidR="00E13563">
        <w:rPr>
          <w:sz w:val="24"/>
          <w:szCs w:val="24"/>
        </w:rPr>
        <w:tab/>
      </w:r>
      <w:r w:rsidR="00E13563">
        <w:rPr>
          <w:sz w:val="24"/>
          <w:szCs w:val="24"/>
        </w:rPr>
        <w:tab/>
      </w:r>
      <w:r w:rsidR="00E13563">
        <w:rPr>
          <w:sz w:val="24"/>
          <w:szCs w:val="24"/>
        </w:rPr>
        <w:tab/>
      </w:r>
      <w:r w:rsidR="00E13563">
        <w:rPr>
          <w:sz w:val="24"/>
          <w:szCs w:val="24"/>
        </w:rPr>
        <w:tab/>
      </w:r>
    </w:p>
    <w:p w:rsidR="00860592" w:rsidRDefault="0086059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</w:p>
    <w:p w:rsidR="0088272C" w:rsidRDefault="0088272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r w:rsidR="0072272E">
        <w:rPr>
          <w:sz w:val="24"/>
          <w:szCs w:val="24"/>
        </w:rPr>
        <w:t xml:space="preserve"> </w:t>
      </w:r>
      <w:proofErr w:type="gramStart"/>
      <w:r w:rsidR="0002158D">
        <w:rPr>
          <w:sz w:val="24"/>
          <w:szCs w:val="24"/>
        </w:rPr>
        <w:t xml:space="preserve">(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x&lt;0) </w:t>
      </w:r>
      <w:r w:rsidR="00860592">
        <w:rPr>
          <w:sz w:val="24"/>
          <w:szCs w:val="24"/>
        </w:rPr>
        <w:t xml:space="preserve"> </w:t>
      </w:r>
      <w:r w:rsidR="0002158D">
        <w:rPr>
          <w:sz w:val="24"/>
          <w:szCs w:val="24"/>
        </w:rPr>
        <w:t>❷</w:t>
      </w:r>
      <w:r w:rsidR="0086059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|| </w:t>
      </w:r>
      <w:r w:rsidR="00860592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="0002158D">
        <w:rPr>
          <w:sz w:val="24"/>
          <w:szCs w:val="24"/>
        </w:rPr>
        <w:t>(</w:t>
      </w:r>
      <w:r>
        <w:rPr>
          <w:sz w:val="24"/>
          <w:szCs w:val="24"/>
        </w:rPr>
        <w:t>y&lt;0)</w:t>
      </w:r>
      <w:r w:rsidR="00F66FE7">
        <w:rPr>
          <w:sz w:val="24"/>
          <w:szCs w:val="24"/>
        </w:rPr>
        <w:t xml:space="preserve">  </w:t>
      </w:r>
      <w:r w:rsidR="0002158D">
        <w:rPr>
          <w:sz w:val="24"/>
          <w:szCs w:val="24"/>
        </w:rPr>
        <w:t>❸ )</w:t>
      </w:r>
    </w:p>
    <w:p w:rsidR="0088272C" w:rsidRDefault="0088272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 (“X e Y deben ser positivos”);</w:t>
      </w:r>
      <w:r w:rsidR="00F66FE7">
        <w:rPr>
          <w:sz w:val="24"/>
          <w:szCs w:val="24"/>
        </w:rPr>
        <w:t xml:space="preserve"> </w:t>
      </w:r>
      <w:r w:rsidR="00860592">
        <w:rPr>
          <w:sz w:val="24"/>
          <w:szCs w:val="24"/>
        </w:rPr>
        <w:t>❹</w:t>
      </w:r>
    </w:p>
    <w:p w:rsidR="0088272C" w:rsidRPr="00860592" w:rsidRDefault="00EB4DB1"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B54A6A9" wp14:editId="698A6F05">
                <wp:simplePos x="0" y="0"/>
                <wp:positionH relativeFrom="column">
                  <wp:posOffset>3563427</wp:posOffset>
                </wp:positionH>
                <wp:positionV relativeFrom="paragraph">
                  <wp:posOffset>278351</wp:posOffset>
                </wp:positionV>
                <wp:extent cx="166950" cy="556536"/>
                <wp:effectExtent l="0" t="0" r="24130" b="15240"/>
                <wp:wrapNone/>
                <wp:docPr id="6" name="Cerra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50" cy="556536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5244BD0" id="Cerrar llave 6" o:spid="_x0000_s1026" type="#_x0000_t88" style="position:absolute;margin-left:280.6pt;margin-top:21.9pt;width:13.15pt;height:43.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" adj="540" strokecolor="black [3213]"/>
            </w:pict>
          </mc:Fallback>
        </mc:AlternateContent>
      </w:r>
      <w:proofErr w:type="spellStart"/>
      <w:proofErr w:type="gramStart"/>
      <w:r w:rsidR="0088272C">
        <w:rPr>
          <w:sz w:val="24"/>
          <w:szCs w:val="24"/>
        </w:rPr>
        <w:t>else</w:t>
      </w:r>
      <w:proofErr w:type="spellEnd"/>
      <w:proofErr w:type="gramEnd"/>
      <w:r w:rsidR="0088272C">
        <w:rPr>
          <w:sz w:val="24"/>
          <w:szCs w:val="24"/>
        </w:rPr>
        <w:t xml:space="preserve"> {</w:t>
      </w:r>
      <w:r w:rsidR="00F66FE7">
        <w:rPr>
          <w:sz w:val="24"/>
          <w:szCs w:val="24"/>
        </w:rPr>
        <w:t xml:space="preserve">  </w:t>
      </w:r>
    </w:p>
    <w:p w:rsidR="0088272C" w:rsidRDefault="00C973D3">
      <w:pPr>
        <w:rPr>
          <w:sz w:val="24"/>
          <w:szCs w:val="24"/>
        </w:rPr>
      </w:pPr>
      <w:r w:rsidRPr="00C973D3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07485596" wp14:editId="7D081868">
                <wp:simplePos x="0" y="0"/>
                <wp:positionH relativeFrom="column">
                  <wp:posOffset>3665579</wp:posOffset>
                </wp:positionH>
                <wp:positionV relativeFrom="paragraph">
                  <wp:posOffset>95305</wp:posOffset>
                </wp:positionV>
                <wp:extent cx="309880" cy="30988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3D3" w:rsidRDefault="00423DCD">
                            <w:r>
                              <w:rPr>
                                <w:sz w:val="24"/>
                                <w:szCs w:val="24"/>
                              </w:rPr>
                              <w:t>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7485596" id="_x0000_s1027" type="#_x0000_t202" style="position:absolute;margin-left:288.65pt;margin-top:7.5pt;width:24.4pt;height:24.4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" filled="f" stroked="f">
                <v:textbox>
                  <w:txbxContent>
                    <w:p w:rsidR="00C973D3" w:rsidRDefault="00423DCD">
                      <w:r>
                        <w:rPr>
                          <w:sz w:val="24"/>
                          <w:szCs w:val="24"/>
                        </w:rPr>
                        <w:t>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272C">
        <w:rPr>
          <w:sz w:val="24"/>
          <w:szCs w:val="24"/>
        </w:rPr>
        <w:tab/>
      </w:r>
      <w:proofErr w:type="gramStart"/>
      <w:r w:rsidR="0088272C">
        <w:rPr>
          <w:sz w:val="24"/>
          <w:szCs w:val="24"/>
        </w:rPr>
        <w:t>resultado</w:t>
      </w:r>
      <w:proofErr w:type="gramEnd"/>
      <w:r w:rsidR="0088272C">
        <w:rPr>
          <w:sz w:val="24"/>
          <w:szCs w:val="24"/>
        </w:rPr>
        <w:t xml:space="preserve"> =(</w:t>
      </w:r>
      <w:proofErr w:type="spellStart"/>
      <w:r w:rsidR="0088272C">
        <w:rPr>
          <w:sz w:val="24"/>
          <w:szCs w:val="24"/>
        </w:rPr>
        <w:t>x+y</w:t>
      </w:r>
      <w:proofErr w:type="spellEnd"/>
      <w:r w:rsidR="0088272C">
        <w:rPr>
          <w:sz w:val="24"/>
          <w:szCs w:val="24"/>
        </w:rPr>
        <w:t>)/2;</w:t>
      </w:r>
    </w:p>
    <w:p w:rsidR="0088272C" w:rsidRDefault="0088272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 la media es:  “+ resultado);</w:t>
      </w:r>
    </w:p>
    <w:p w:rsidR="0088272C" w:rsidRDefault="0088272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8272C" w:rsidRDefault="0088272C">
      <w:pPr>
        <w:rPr>
          <w:sz w:val="24"/>
          <w:szCs w:val="24"/>
        </w:rPr>
      </w:pPr>
      <w:r>
        <w:rPr>
          <w:sz w:val="24"/>
          <w:szCs w:val="24"/>
        </w:rPr>
        <w:t>}</w:t>
      </w:r>
      <w:r w:rsidR="00FB06EB">
        <w:rPr>
          <w:sz w:val="24"/>
          <w:szCs w:val="24"/>
        </w:rPr>
        <w:t xml:space="preserve"> </w:t>
      </w:r>
      <w:r w:rsidR="00FB06EB">
        <w:rPr>
          <w:rFonts w:cstheme="minorHAnsi"/>
          <w:sz w:val="24"/>
          <w:szCs w:val="24"/>
        </w:rPr>
        <w:t>❻</w:t>
      </w:r>
    </w:p>
    <w:p w:rsidR="0088272C" w:rsidRPr="0088272C" w:rsidRDefault="0088272C">
      <w:pPr>
        <w:rPr>
          <w:b/>
          <w:sz w:val="24"/>
          <w:szCs w:val="24"/>
        </w:rPr>
      </w:pPr>
      <w:r w:rsidRPr="0088272C">
        <w:rPr>
          <w:b/>
          <w:sz w:val="24"/>
          <w:szCs w:val="24"/>
        </w:rPr>
        <w:t>Se pide:</w:t>
      </w:r>
    </w:p>
    <w:p w:rsidR="0088272C" w:rsidRPr="00FF4520" w:rsidRDefault="0088272C">
      <w:pPr>
        <w:rPr>
          <w:b/>
          <w:sz w:val="24"/>
          <w:szCs w:val="24"/>
        </w:rPr>
      </w:pPr>
      <w:r w:rsidRPr="00FF4520">
        <w:rPr>
          <w:b/>
          <w:sz w:val="24"/>
          <w:szCs w:val="24"/>
        </w:rPr>
        <w:t>1.- Realizar el grafo de flujo.</w:t>
      </w:r>
    </w:p>
    <w:p w:rsidR="00423DCD" w:rsidRDefault="00423DCD" w:rsidP="00423DCD"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8AFE65" wp14:editId="3A4E460D">
                <wp:simplePos x="0" y="0"/>
                <wp:positionH relativeFrom="column">
                  <wp:posOffset>1535844</wp:posOffset>
                </wp:positionH>
                <wp:positionV relativeFrom="paragraph">
                  <wp:posOffset>152014</wp:posOffset>
                </wp:positionV>
                <wp:extent cx="278296" cy="190832"/>
                <wp:effectExtent l="38100" t="0" r="26670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296" cy="190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40D7E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20.95pt;margin-top:11.95pt;width:21.9pt;height:15.05p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❶</w:t>
      </w:r>
    </w:p>
    <w:p w:rsidR="00E13563" w:rsidRDefault="00423DCD" w:rsidP="00423DCD">
      <w:pPr>
        <w:ind w:left="1416" w:firstLine="708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65AECD" wp14:editId="27EFA852">
                <wp:simplePos x="0" y="0"/>
                <wp:positionH relativeFrom="column">
                  <wp:posOffset>1257548</wp:posOffset>
                </wp:positionH>
                <wp:positionV relativeFrom="paragraph">
                  <wp:posOffset>232438</wp:posOffset>
                </wp:positionV>
                <wp:extent cx="111153" cy="381662"/>
                <wp:effectExtent l="57150" t="0" r="22225" b="5651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53" cy="381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E90699" id="Conector recto de flecha 13" o:spid="_x0000_s1026" type="#_x0000_t32" style="position:absolute;margin-left:99pt;margin-top:18.3pt;width:8.75pt;height:30.0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190DF5" wp14:editId="4C39445F">
                <wp:simplePos x="0" y="0"/>
                <wp:positionH relativeFrom="column">
                  <wp:posOffset>1535844</wp:posOffset>
                </wp:positionH>
                <wp:positionV relativeFrom="paragraph">
                  <wp:posOffset>184729</wp:posOffset>
                </wp:positionV>
                <wp:extent cx="262393" cy="469127"/>
                <wp:effectExtent l="0" t="0" r="61595" b="6477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93" cy="469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A73CEC" id="Conector recto de flecha 12" o:spid="_x0000_s1026" type="#_x0000_t32" style="position:absolute;margin-left:120.95pt;margin-top:14.55pt;width:20.65pt;height:3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sz w:val="24"/>
          <w:szCs w:val="24"/>
        </w:rPr>
        <w:t xml:space="preserve">❷                     </w:t>
      </w:r>
    </w:p>
    <w:p w:rsidR="00423DCD" w:rsidRDefault="00423DC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520B">
        <w:rPr>
          <w:sz w:val="24"/>
          <w:szCs w:val="24"/>
        </w:rPr>
        <w:t xml:space="preserve">              </w:t>
      </w:r>
    </w:p>
    <w:p w:rsidR="00E13563" w:rsidRDefault="00B309B7" w:rsidP="00423DCD">
      <w:pPr>
        <w:ind w:left="708" w:firstLine="708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205105</wp:posOffset>
                </wp:positionV>
                <wp:extent cx="131445" cy="809625"/>
                <wp:effectExtent l="0" t="0" r="78105" b="47625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 Conector recto de flecha" o:spid="_x0000_s1026" type="#_x0000_t32" style="position:absolute;margin-left:143.1pt;margin-top:16.15pt;width:10.35pt;height:6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423DCD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1249597</wp:posOffset>
                </wp:positionH>
                <wp:positionV relativeFrom="paragraph">
                  <wp:posOffset>202455</wp:posOffset>
                </wp:positionV>
                <wp:extent cx="174929" cy="429370"/>
                <wp:effectExtent l="0" t="0" r="53975" b="6604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9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16" o:spid="_x0000_s1026" type="#_x0000_t32" style="position:absolute;margin-left:98.4pt;margin-top:15.95pt;width:13.75pt;height:3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 w:rsidR="00423DCD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DF6A7B" wp14:editId="1C04C3DB">
                <wp:simplePos x="0" y="0"/>
                <wp:positionH relativeFrom="column">
                  <wp:posOffset>1337062</wp:posOffset>
                </wp:positionH>
                <wp:positionV relativeFrom="paragraph">
                  <wp:posOffset>85174</wp:posOffset>
                </wp:positionV>
                <wp:extent cx="357808" cy="45719"/>
                <wp:effectExtent l="0" t="57150" r="23495" b="501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80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6835744" id="Conector recto de flecha 15" o:spid="_x0000_s1026" type="#_x0000_t32" style="position:absolute;margin-left:105.3pt;margin-top:6.7pt;width:28.1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" strokecolor="#4579b8 [3044]">
                <v:stroke endarrow="block"/>
              </v:shape>
            </w:pict>
          </mc:Fallback>
        </mc:AlternateContent>
      </w:r>
      <w:r w:rsidR="00423DCD">
        <w:rPr>
          <w:sz w:val="24"/>
          <w:szCs w:val="24"/>
        </w:rPr>
        <w:t xml:space="preserve">      ❸            ❹</w:t>
      </w:r>
    </w:p>
    <w:p w:rsidR="00423DCD" w:rsidRDefault="00423DC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</w:p>
    <w:p w:rsidR="00992C41" w:rsidRDefault="00992C41" w:rsidP="00423DCD">
      <w:pPr>
        <w:ind w:left="1416" w:firstLine="708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180340</wp:posOffset>
                </wp:positionV>
                <wp:extent cx="278130" cy="209550"/>
                <wp:effectExtent l="0" t="0" r="83820" b="57150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onector recto de flecha" o:spid="_x0000_s1026" type="#_x0000_t32" style="position:absolute;margin-left:121.2pt;margin-top:14.2pt;width:21.9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423DCD">
        <w:rPr>
          <w:sz w:val="24"/>
          <w:szCs w:val="24"/>
        </w:rPr>
        <w:t>❺</w:t>
      </w:r>
      <w:r w:rsidR="00423DCD">
        <w:rPr>
          <w:sz w:val="24"/>
          <w:szCs w:val="24"/>
        </w:rPr>
        <w:tab/>
      </w:r>
    </w:p>
    <w:p w:rsidR="00992C41" w:rsidRDefault="00992C41" w:rsidP="00423DCD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>
        <w:rPr>
          <w:rFonts w:cstheme="minorHAnsi"/>
          <w:sz w:val="24"/>
          <w:szCs w:val="24"/>
        </w:rPr>
        <w:t>❻</w:t>
      </w:r>
    </w:p>
    <w:p w:rsidR="00992C41" w:rsidRDefault="00992C41" w:rsidP="00423DCD">
      <w:pPr>
        <w:ind w:left="1416" w:firstLine="708"/>
        <w:rPr>
          <w:sz w:val="24"/>
          <w:szCs w:val="24"/>
        </w:rPr>
      </w:pPr>
    </w:p>
    <w:p w:rsidR="00E13563" w:rsidRDefault="00992C41" w:rsidP="00423DCD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ab/>
      </w:r>
      <w:r w:rsidR="00423DCD">
        <w:rPr>
          <w:sz w:val="24"/>
          <w:szCs w:val="24"/>
        </w:rPr>
        <w:tab/>
      </w:r>
    </w:p>
    <w:p w:rsidR="00E13563" w:rsidRDefault="00E13563">
      <w:pPr>
        <w:rPr>
          <w:sz w:val="24"/>
          <w:szCs w:val="24"/>
        </w:rPr>
      </w:pPr>
    </w:p>
    <w:p w:rsidR="00E13563" w:rsidRDefault="00E13563">
      <w:pPr>
        <w:rPr>
          <w:sz w:val="24"/>
          <w:szCs w:val="24"/>
        </w:rPr>
      </w:pPr>
    </w:p>
    <w:p w:rsidR="0088272C" w:rsidRPr="00FF4520" w:rsidRDefault="0088272C">
      <w:pPr>
        <w:rPr>
          <w:b/>
          <w:sz w:val="24"/>
          <w:szCs w:val="24"/>
        </w:rPr>
      </w:pPr>
      <w:r w:rsidRPr="00FF4520">
        <w:rPr>
          <w:b/>
          <w:sz w:val="24"/>
          <w:szCs w:val="24"/>
        </w:rPr>
        <w:t>2.-  Realizar los caminos independientes y los casos de prueba según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88272C" w:rsidTr="0088272C">
        <w:tc>
          <w:tcPr>
            <w:tcW w:w="2881" w:type="dxa"/>
            <w:shd w:val="clear" w:color="auto" w:fill="D9D9D9" w:themeFill="background1" w:themeFillShade="D9"/>
          </w:tcPr>
          <w:p w:rsidR="0088272C" w:rsidRPr="0088272C" w:rsidRDefault="0088272C">
            <w:pPr>
              <w:rPr>
                <w:sz w:val="24"/>
                <w:szCs w:val="24"/>
              </w:rPr>
            </w:pPr>
            <w:r w:rsidRPr="0088272C">
              <w:rPr>
                <w:sz w:val="24"/>
                <w:szCs w:val="24"/>
              </w:rPr>
              <w:t>Camino</w:t>
            </w:r>
          </w:p>
        </w:tc>
        <w:tc>
          <w:tcPr>
            <w:tcW w:w="2881" w:type="dxa"/>
            <w:shd w:val="clear" w:color="auto" w:fill="D9D9D9" w:themeFill="background1" w:themeFillShade="D9"/>
          </w:tcPr>
          <w:p w:rsidR="0088272C" w:rsidRPr="0088272C" w:rsidRDefault="0088272C">
            <w:pPr>
              <w:rPr>
                <w:sz w:val="24"/>
                <w:szCs w:val="24"/>
              </w:rPr>
            </w:pPr>
            <w:r w:rsidRPr="0088272C">
              <w:rPr>
                <w:sz w:val="24"/>
                <w:szCs w:val="24"/>
              </w:rPr>
              <w:t>Caso de prueba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:rsidR="0088272C" w:rsidRPr="0088272C" w:rsidRDefault="0088272C">
            <w:pPr>
              <w:rPr>
                <w:sz w:val="24"/>
                <w:szCs w:val="24"/>
              </w:rPr>
            </w:pPr>
            <w:r w:rsidRPr="0088272C">
              <w:rPr>
                <w:sz w:val="24"/>
                <w:szCs w:val="24"/>
              </w:rPr>
              <w:t>Resultado esperado</w:t>
            </w:r>
          </w:p>
        </w:tc>
      </w:tr>
      <w:tr w:rsidR="0088272C" w:rsidTr="0088272C">
        <w:tc>
          <w:tcPr>
            <w:tcW w:w="2881" w:type="dxa"/>
          </w:tcPr>
          <w:p w:rsidR="0088272C" w:rsidRDefault="003E41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1-2-4</w:t>
            </w:r>
            <w:r w:rsidR="00DD26B3">
              <w:rPr>
                <w:sz w:val="24"/>
                <w:szCs w:val="24"/>
              </w:rPr>
              <w:t>-6</w:t>
            </w:r>
          </w:p>
        </w:tc>
        <w:tc>
          <w:tcPr>
            <w:tcW w:w="2881" w:type="dxa"/>
          </w:tcPr>
          <w:p w:rsidR="0088272C" w:rsidRDefault="003E41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X=-1,Y=2</w:t>
            </w:r>
          </w:p>
        </w:tc>
        <w:tc>
          <w:tcPr>
            <w:tcW w:w="2882" w:type="dxa"/>
          </w:tcPr>
          <w:p w:rsidR="0088272C" w:rsidRDefault="00514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“X e Y deben ser positivos”</w:t>
            </w:r>
          </w:p>
        </w:tc>
      </w:tr>
      <w:tr w:rsidR="0088272C" w:rsidTr="0088272C">
        <w:tc>
          <w:tcPr>
            <w:tcW w:w="2881" w:type="dxa"/>
          </w:tcPr>
          <w:p w:rsidR="0088272C" w:rsidRDefault="003E41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1-2-3-4</w:t>
            </w:r>
            <w:r w:rsidR="00DD26B3">
              <w:rPr>
                <w:sz w:val="24"/>
                <w:szCs w:val="24"/>
              </w:rPr>
              <w:t>-6</w:t>
            </w:r>
          </w:p>
        </w:tc>
        <w:tc>
          <w:tcPr>
            <w:tcW w:w="2881" w:type="dxa"/>
          </w:tcPr>
          <w:p w:rsidR="0088272C" w:rsidRDefault="003E41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X=2,Y=-1</w:t>
            </w:r>
          </w:p>
        </w:tc>
        <w:tc>
          <w:tcPr>
            <w:tcW w:w="2882" w:type="dxa"/>
          </w:tcPr>
          <w:p w:rsidR="0088272C" w:rsidRDefault="00514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“X e Y deben ser positivos”</w:t>
            </w:r>
          </w:p>
        </w:tc>
      </w:tr>
      <w:tr w:rsidR="0088272C" w:rsidTr="0088272C">
        <w:tc>
          <w:tcPr>
            <w:tcW w:w="2881" w:type="dxa"/>
          </w:tcPr>
          <w:p w:rsidR="0088272C" w:rsidRDefault="003E41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1-2-3-5</w:t>
            </w:r>
            <w:r w:rsidR="00DD26B3">
              <w:rPr>
                <w:sz w:val="24"/>
                <w:szCs w:val="24"/>
              </w:rPr>
              <w:t>-6</w:t>
            </w:r>
            <w:bookmarkStart w:id="0" w:name="_GoBack"/>
            <w:bookmarkEnd w:id="0"/>
          </w:p>
        </w:tc>
        <w:tc>
          <w:tcPr>
            <w:tcW w:w="2881" w:type="dxa"/>
          </w:tcPr>
          <w:p w:rsidR="0088272C" w:rsidRDefault="00514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X=2,Y=2</w:t>
            </w:r>
          </w:p>
        </w:tc>
        <w:tc>
          <w:tcPr>
            <w:tcW w:w="2882" w:type="dxa"/>
          </w:tcPr>
          <w:p w:rsidR="0088272C" w:rsidRDefault="00514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88272C" w:rsidRDefault="0088272C">
      <w:pPr>
        <w:rPr>
          <w:sz w:val="24"/>
          <w:szCs w:val="24"/>
        </w:rPr>
      </w:pPr>
    </w:p>
    <w:p w:rsidR="00C31FBA" w:rsidRDefault="00C31FBA">
      <w:pPr>
        <w:rPr>
          <w:sz w:val="24"/>
          <w:szCs w:val="24"/>
        </w:rPr>
      </w:pPr>
    </w:p>
    <w:p w:rsidR="0088272C" w:rsidRPr="00FF4520" w:rsidRDefault="0088272C">
      <w:pPr>
        <w:rPr>
          <w:b/>
          <w:sz w:val="24"/>
          <w:szCs w:val="24"/>
        </w:rPr>
      </w:pPr>
      <w:r w:rsidRPr="00FF4520">
        <w:rPr>
          <w:b/>
          <w:sz w:val="24"/>
          <w:szCs w:val="24"/>
        </w:rPr>
        <w:t xml:space="preserve">3.- Calcular la complejidad </w:t>
      </w:r>
      <w:proofErr w:type="spellStart"/>
      <w:r w:rsidRPr="00FF4520">
        <w:rPr>
          <w:b/>
          <w:sz w:val="24"/>
          <w:szCs w:val="24"/>
        </w:rPr>
        <w:t>ciclomática</w:t>
      </w:r>
      <w:proofErr w:type="spellEnd"/>
      <w:r w:rsidRPr="00FF4520">
        <w:rPr>
          <w:b/>
          <w:sz w:val="24"/>
          <w:szCs w:val="24"/>
        </w:rPr>
        <w:t xml:space="preserve"> </w:t>
      </w:r>
      <w:proofErr w:type="gramStart"/>
      <w:r w:rsidRPr="00FF4520">
        <w:rPr>
          <w:b/>
          <w:sz w:val="24"/>
          <w:szCs w:val="24"/>
        </w:rPr>
        <w:t>V(</w:t>
      </w:r>
      <w:proofErr w:type="gramEnd"/>
      <w:r w:rsidRPr="00FF4520">
        <w:rPr>
          <w:b/>
          <w:sz w:val="24"/>
          <w:szCs w:val="24"/>
        </w:rPr>
        <w:t>G)</w:t>
      </w:r>
    </w:p>
    <w:p w:rsidR="003E4160" w:rsidRPr="00992C41" w:rsidRDefault="00FF4520" w:rsidP="00992C41">
      <w:pPr>
        <w:tabs>
          <w:tab w:val="left" w:pos="237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V(</w:t>
      </w:r>
      <w:proofErr w:type="gramEnd"/>
      <w:r>
        <w:rPr>
          <w:sz w:val="24"/>
          <w:szCs w:val="24"/>
        </w:rPr>
        <w:t>G) = ((</w:t>
      </w:r>
      <w:r w:rsidR="00992C41">
        <w:rPr>
          <w:sz w:val="24"/>
          <w:szCs w:val="24"/>
        </w:rPr>
        <w:t>7-6)+2) = 3</w:t>
      </w:r>
      <w:r w:rsidR="00992C41">
        <w:rPr>
          <w:sz w:val="24"/>
          <w:szCs w:val="24"/>
        </w:rPr>
        <w:tab/>
      </w:r>
    </w:p>
    <w:p w:rsidR="00C31FBA" w:rsidRDefault="00C31FBA">
      <w:pPr>
        <w:rPr>
          <w:sz w:val="24"/>
          <w:szCs w:val="24"/>
        </w:rPr>
      </w:pPr>
    </w:p>
    <w:p w:rsidR="00C31FBA" w:rsidRPr="00FF4520" w:rsidRDefault="0088272C">
      <w:pPr>
        <w:rPr>
          <w:b/>
          <w:sz w:val="24"/>
          <w:szCs w:val="24"/>
        </w:rPr>
      </w:pPr>
      <w:r w:rsidRPr="00FF4520">
        <w:rPr>
          <w:b/>
          <w:sz w:val="24"/>
          <w:szCs w:val="24"/>
        </w:rPr>
        <w:t>4.- Documentar las pruebas siguiendo la plantilla de Pruebas de caja Blanca.</w:t>
      </w:r>
    </w:p>
    <w:tbl>
      <w:tblPr>
        <w:tblW w:w="900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7230"/>
      </w:tblGrid>
      <w:tr w:rsidR="0002158D" w:rsidRPr="00B7149D" w:rsidTr="00C31FBA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02158D" w:rsidRPr="00B7149D" w:rsidRDefault="0002158D" w:rsidP="000B1801">
            <w:pPr>
              <w:rPr>
                <w:rFonts w:ascii="Calibri" w:eastAsia="Times New Roman" w:hAnsi="Calibri"/>
                <w:color w:val="FFFFFF"/>
                <w:lang w:eastAsia="es-MX"/>
              </w:rPr>
            </w:pPr>
            <w:r w:rsidRPr="00B7149D">
              <w:rPr>
                <w:rFonts w:ascii="Calibri" w:eastAsia="Times New Roman" w:hAnsi="Calibri"/>
                <w:color w:val="FFFFFF"/>
                <w:lang w:eastAsia="es-MX"/>
              </w:rPr>
              <w:t>Columna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02158D" w:rsidRPr="00B7149D" w:rsidRDefault="0002158D" w:rsidP="000B1801">
            <w:pPr>
              <w:rPr>
                <w:rFonts w:ascii="Calibri" w:eastAsia="Times New Roman" w:hAnsi="Calibri"/>
                <w:color w:val="FFFFFF"/>
                <w:lang w:eastAsia="es-MX"/>
              </w:rPr>
            </w:pPr>
            <w:r w:rsidRPr="00B7149D">
              <w:rPr>
                <w:rFonts w:ascii="Calibri" w:eastAsia="Times New Roman" w:hAnsi="Calibri"/>
                <w:color w:val="FFFFFF"/>
                <w:lang w:eastAsia="es-MX"/>
              </w:rPr>
              <w:t>Instrucciones</w:t>
            </w:r>
          </w:p>
        </w:tc>
      </w:tr>
      <w:tr w:rsidR="0002158D" w:rsidRPr="00B7149D" w:rsidTr="00C31FBA">
        <w:trPr>
          <w:trHeight w:val="3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2158D" w:rsidRPr="00B7149D" w:rsidRDefault="0002158D" w:rsidP="000B1801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Id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2158D" w:rsidRPr="00630E92" w:rsidRDefault="00C31FBA" w:rsidP="00C31FBA">
            <w:p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>1</w:t>
            </w:r>
          </w:p>
        </w:tc>
      </w:tr>
      <w:tr w:rsidR="0002158D" w:rsidRPr="00B7149D" w:rsidTr="00C31FBA">
        <w:trPr>
          <w:trHeight w:val="3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2158D" w:rsidRPr="00B7149D" w:rsidRDefault="0002158D" w:rsidP="000B1801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Caso de Prueba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2158D" w:rsidRPr="00630E92" w:rsidRDefault="00C31FBA" w:rsidP="000B1801">
            <w:p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>Prueba con número negativo</w:t>
            </w:r>
          </w:p>
        </w:tc>
      </w:tr>
      <w:tr w:rsidR="0002158D" w:rsidRPr="00B7149D" w:rsidTr="00C31FBA">
        <w:trPr>
          <w:trHeight w:val="6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2158D" w:rsidRPr="00B7149D" w:rsidRDefault="0002158D" w:rsidP="000B1801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Descripción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2158D" w:rsidRPr="00630E92" w:rsidRDefault="00C31FBA" w:rsidP="00C31FBA">
            <w:p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 xml:space="preserve">Se procede a probar el programa introduciendo una de las dos variables negativas. Sólo se ejecutará la primera parte del bucle. La variable “resultado” no debe llegar a mostrarse. </w:t>
            </w:r>
          </w:p>
        </w:tc>
      </w:tr>
      <w:tr w:rsidR="0002158D" w:rsidRPr="00B7149D" w:rsidTr="00C31FBA">
        <w:trPr>
          <w:trHeight w:val="3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2158D" w:rsidRPr="00B7149D" w:rsidRDefault="0002158D" w:rsidP="000B1801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Fecha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2158D" w:rsidRPr="00630E92" w:rsidRDefault="00C31FBA" w:rsidP="000B1801">
            <w:p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>07/02/2019</w:t>
            </w:r>
          </w:p>
        </w:tc>
      </w:tr>
      <w:tr w:rsidR="0002158D" w:rsidRPr="00B7149D" w:rsidTr="00C31FBA">
        <w:trPr>
          <w:trHeight w:val="6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2158D" w:rsidRPr="00B7149D" w:rsidRDefault="0002158D" w:rsidP="000B1801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Funcionalidad / Característica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2158D" w:rsidRPr="00630E92" w:rsidRDefault="00C31FBA" w:rsidP="00C31FBA">
            <w:p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br/>
              <w:t>Media con la primera variable negativa.</w:t>
            </w:r>
          </w:p>
        </w:tc>
      </w:tr>
      <w:tr w:rsidR="0002158D" w:rsidRPr="00B7149D" w:rsidTr="00C31FBA">
        <w:trPr>
          <w:trHeight w:val="9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2158D" w:rsidRPr="00B7149D" w:rsidRDefault="0002158D" w:rsidP="000B1801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Datos / Acciones de Entrada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31FBA" w:rsidRDefault="00C31FBA" w:rsidP="000B1801">
            <w:p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 xml:space="preserve">Entradas: </w:t>
            </w:r>
          </w:p>
          <w:p w:rsidR="00C31FBA" w:rsidRDefault="00C31FBA" w:rsidP="00C31FBA">
            <w:pPr>
              <w:pStyle w:val="Prrafodelista"/>
              <w:numPr>
                <w:ilvl w:val="0"/>
                <w:numId w:val="1"/>
              </w:num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>-1</w:t>
            </w:r>
          </w:p>
          <w:p w:rsidR="0002158D" w:rsidRPr="00C31FBA" w:rsidRDefault="00C31FBA" w:rsidP="00C31FBA">
            <w:pPr>
              <w:pStyle w:val="Prrafodelista"/>
              <w:numPr>
                <w:ilvl w:val="0"/>
                <w:numId w:val="1"/>
              </w:num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>2</w:t>
            </w:r>
          </w:p>
        </w:tc>
      </w:tr>
      <w:tr w:rsidR="005467D7" w:rsidRPr="00B7149D" w:rsidTr="00C31FBA">
        <w:trPr>
          <w:trHeight w:val="3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B7149D" w:rsidRDefault="005467D7" w:rsidP="005467D7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Resultado Esperado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Default="005467D7" w:rsidP="00546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“X e Y deben ser positivos”</w:t>
            </w:r>
          </w:p>
        </w:tc>
      </w:tr>
      <w:tr w:rsidR="005467D7" w:rsidRPr="00B7149D" w:rsidTr="00C31FBA">
        <w:trPr>
          <w:trHeight w:val="6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B7149D" w:rsidRDefault="005467D7" w:rsidP="005467D7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Procedimientos especiales requeridos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630E92" w:rsidRDefault="005467D7" w:rsidP="005467D7">
            <w:p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>Se debe introducir dos números. No se admiten caracteres ni espacios en blanco.</w:t>
            </w:r>
          </w:p>
        </w:tc>
      </w:tr>
      <w:tr w:rsidR="005467D7" w:rsidRPr="00B7149D" w:rsidTr="00C31FBA">
        <w:trPr>
          <w:trHeight w:val="6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B7149D" w:rsidRDefault="005467D7" w:rsidP="005467D7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lastRenderedPageBreak/>
              <w:t>Dependencias con otros casos de Prueba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630E92" w:rsidRDefault="005467D7" w:rsidP="005467D7">
            <w:p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>[</w:t>
            </w:r>
            <w:r w:rsidRPr="00630E92">
              <w:rPr>
                <w:rFonts w:eastAsia="Times New Roman" w:cstheme="minorHAnsi"/>
                <w:color w:val="0000FF"/>
                <w:szCs w:val="20"/>
                <w:lang w:eastAsia="es-MX"/>
              </w:rPr>
              <w:t>Lista de los identificadores de los casos de prueba que deben ejecutarse antes de este caso. También puede incluir un sumario de la naturaleza de estas dependencias.</w:t>
            </w: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>]</w:t>
            </w:r>
          </w:p>
        </w:tc>
      </w:tr>
      <w:tr w:rsidR="005467D7" w:rsidRPr="00B7149D" w:rsidTr="00C31FBA">
        <w:trPr>
          <w:trHeight w:val="300"/>
        </w:trPr>
        <w:tc>
          <w:tcPr>
            <w:tcW w:w="9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:rsidR="005467D7" w:rsidRPr="00B7149D" w:rsidRDefault="005467D7" w:rsidP="005467D7">
            <w:pPr>
              <w:rPr>
                <w:rFonts w:eastAsia="Times New Roman" w:cstheme="minorHAnsi"/>
                <w:b/>
                <w:bCs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b/>
                <w:bCs/>
                <w:color w:val="000000"/>
                <w:szCs w:val="20"/>
                <w:lang w:eastAsia="es-MX"/>
              </w:rPr>
              <w:t>Información para el seguimiento</w:t>
            </w:r>
          </w:p>
        </w:tc>
      </w:tr>
      <w:tr w:rsidR="005467D7" w:rsidRPr="00630E92" w:rsidTr="00C31FBA">
        <w:trPr>
          <w:trHeight w:val="6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B7149D" w:rsidRDefault="005467D7" w:rsidP="005467D7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Resultado Obtenido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Default="005467D7" w:rsidP="00546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“X e Y deben ser positivos”</w:t>
            </w:r>
          </w:p>
        </w:tc>
      </w:tr>
      <w:tr w:rsidR="005467D7" w:rsidRPr="00630E92" w:rsidTr="00C31FBA">
        <w:trPr>
          <w:trHeight w:val="3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B7149D" w:rsidRDefault="005467D7" w:rsidP="005467D7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Estado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630E92" w:rsidRDefault="005467D7" w:rsidP="005467D7">
            <w:p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>Exitoso</w:t>
            </w:r>
          </w:p>
        </w:tc>
      </w:tr>
      <w:tr w:rsidR="005467D7" w:rsidRPr="00630E92" w:rsidTr="00C31FBA">
        <w:trPr>
          <w:trHeight w:val="3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B7149D" w:rsidRDefault="005467D7" w:rsidP="005467D7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Última Fecha de Estado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630E92" w:rsidRDefault="005467D7" w:rsidP="005467D7">
            <w:p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>07/02/2019</w:t>
            </w:r>
          </w:p>
        </w:tc>
      </w:tr>
      <w:tr w:rsidR="005467D7" w:rsidRPr="00630E92" w:rsidTr="00C31FBA">
        <w:trPr>
          <w:trHeight w:val="3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B7149D" w:rsidRDefault="005467D7" w:rsidP="005467D7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Observaciones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630E92" w:rsidRDefault="005467D7" w:rsidP="005467D7">
            <w:p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</w:p>
        </w:tc>
      </w:tr>
    </w:tbl>
    <w:p w:rsidR="0088272C" w:rsidRDefault="0088272C">
      <w:pPr>
        <w:rPr>
          <w:sz w:val="24"/>
          <w:szCs w:val="24"/>
        </w:rPr>
      </w:pPr>
    </w:p>
    <w:p w:rsidR="005467D7" w:rsidRDefault="005467D7">
      <w:pPr>
        <w:rPr>
          <w:sz w:val="24"/>
          <w:szCs w:val="24"/>
        </w:rPr>
      </w:pPr>
    </w:p>
    <w:tbl>
      <w:tblPr>
        <w:tblW w:w="900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7230"/>
      </w:tblGrid>
      <w:tr w:rsidR="005467D7" w:rsidRPr="00B7149D" w:rsidTr="000B1801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5467D7" w:rsidRPr="00B7149D" w:rsidRDefault="005467D7" w:rsidP="000B1801">
            <w:pPr>
              <w:rPr>
                <w:rFonts w:ascii="Calibri" w:eastAsia="Times New Roman" w:hAnsi="Calibri"/>
                <w:color w:val="FFFFFF"/>
                <w:lang w:eastAsia="es-MX"/>
              </w:rPr>
            </w:pPr>
            <w:r w:rsidRPr="00B7149D">
              <w:rPr>
                <w:rFonts w:ascii="Calibri" w:eastAsia="Times New Roman" w:hAnsi="Calibri"/>
                <w:color w:val="FFFFFF"/>
                <w:lang w:eastAsia="es-MX"/>
              </w:rPr>
              <w:t>Columna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5467D7" w:rsidRPr="00B7149D" w:rsidRDefault="005467D7" w:rsidP="000B1801">
            <w:pPr>
              <w:rPr>
                <w:rFonts w:ascii="Calibri" w:eastAsia="Times New Roman" w:hAnsi="Calibri"/>
                <w:color w:val="FFFFFF"/>
                <w:lang w:eastAsia="es-MX"/>
              </w:rPr>
            </w:pPr>
            <w:r w:rsidRPr="00B7149D">
              <w:rPr>
                <w:rFonts w:ascii="Calibri" w:eastAsia="Times New Roman" w:hAnsi="Calibri"/>
                <w:color w:val="FFFFFF"/>
                <w:lang w:eastAsia="es-MX"/>
              </w:rPr>
              <w:t>Instrucciones</w:t>
            </w:r>
          </w:p>
        </w:tc>
      </w:tr>
      <w:tr w:rsidR="005467D7" w:rsidRPr="00B7149D" w:rsidTr="000B1801">
        <w:trPr>
          <w:trHeight w:val="3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B7149D" w:rsidRDefault="005467D7" w:rsidP="000B1801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Id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630E92" w:rsidRDefault="005467D7" w:rsidP="000B1801">
            <w:p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>2</w:t>
            </w:r>
          </w:p>
        </w:tc>
      </w:tr>
      <w:tr w:rsidR="005467D7" w:rsidRPr="00B7149D" w:rsidTr="000B1801">
        <w:trPr>
          <w:trHeight w:val="3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B7149D" w:rsidRDefault="005467D7" w:rsidP="000B1801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Caso de Prueba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630E92" w:rsidRDefault="005467D7" w:rsidP="000B1801">
            <w:p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>Prueba con número negativo</w:t>
            </w:r>
          </w:p>
        </w:tc>
      </w:tr>
      <w:tr w:rsidR="005467D7" w:rsidRPr="00B7149D" w:rsidTr="000B1801">
        <w:trPr>
          <w:trHeight w:val="6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B7149D" w:rsidRDefault="005467D7" w:rsidP="000B1801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Descripción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630E92" w:rsidRDefault="005467D7" w:rsidP="000B1801">
            <w:p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 xml:space="preserve">Se procede a probar el programa introduciendo una de las dos variables negativas. Sólo se ejecutará la primera parte del bucle. La variable “resultado” no debe llegar a mostrarse. </w:t>
            </w:r>
          </w:p>
        </w:tc>
      </w:tr>
      <w:tr w:rsidR="005467D7" w:rsidRPr="00B7149D" w:rsidTr="000B1801">
        <w:trPr>
          <w:trHeight w:val="3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B7149D" w:rsidRDefault="005467D7" w:rsidP="000B1801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Fecha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630E92" w:rsidRDefault="005467D7" w:rsidP="000B1801">
            <w:p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>07/02/2019</w:t>
            </w:r>
          </w:p>
        </w:tc>
      </w:tr>
      <w:tr w:rsidR="005467D7" w:rsidRPr="00B7149D" w:rsidTr="000B1801">
        <w:trPr>
          <w:trHeight w:val="6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B7149D" w:rsidRDefault="005467D7" w:rsidP="000B1801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Funcionalidad / Característica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630E92" w:rsidRDefault="005467D7" w:rsidP="005467D7">
            <w:p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br/>
              <w:t xml:space="preserve">Media con </w:t>
            </w:r>
            <w:proofErr w:type="spellStart"/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>lasegunda</w:t>
            </w:r>
            <w:proofErr w:type="spellEnd"/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 xml:space="preserve"> variable negativa.</w:t>
            </w:r>
          </w:p>
        </w:tc>
      </w:tr>
      <w:tr w:rsidR="005467D7" w:rsidRPr="00B7149D" w:rsidTr="000B1801">
        <w:trPr>
          <w:trHeight w:val="9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B7149D" w:rsidRDefault="005467D7" w:rsidP="000B1801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Datos / Acciones de Entrada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Default="005467D7" w:rsidP="000B1801">
            <w:p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 xml:space="preserve">Entradas: </w:t>
            </w:r>
          </w:p>
          <w:p w:rsidR="005467D7" w:rsidRDefault="005467D7" w:rsidP="000B1801">
            <w:pPr>
              <w:pStyle w:val="Prrafodelista"/>
              <w:numPr>
                <w:ilvl w:val="0"/>
                <w:numId w:val="1"/>
              </w:num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>2</w:t>
            </w:r>
          </w:p>
          <w:p w:rsidR="005467D7" w:rsidRPr="00C31FBA" w:rsidRDefault="005467D7" w:rsidP="000B1801">
            <w:pPr>
              <w:pStyle w:val="Prrafodelista"/>
              <w:numPr>
                <w:ilvl w:val="0"/>
                <w:numId w:val="1"/>
              </w:num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>-1</w:t>
            </w:r>
          </w:p>
        </w:tc>
      </w:tr>
      <w:tr w:rsidR="005467D7" w:rsidRPr="00B7149D" w:rsidTr="000B1801">
        <w:trPr>
          <w:trHeight w:val="3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B7149D" w:rsidRDefault="005467D7" w:rsidP="000B1801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Resultado Esperado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Default="005467D7" w:rsidP="000B1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“X e Y deben ser positivos”</w:t>
            </w:r>
          </w:p>
        </w:tc>
      </w:tr>
      <w:tr w:rsidR="005467D7" w:rsidRPr="00B7149D" w:rsidTr="000B1801">
        <w:trPr>
          <w:trHeight w:val="6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B7149D" w:rsidRDefault="005467D7" w:rsidP="000B1801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Procedimientos especiales requeridos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630E92" w:rsidRDefault="005467D7" w:rsidP="000B1801">
            <w:p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>Se debe introducir dos números. No se admiten caracteres ni espacios en blanco.</w:t>
            </w:r>
          </w:p>
        </w:tc>
      </w:tr>
      <w:tr w:rsidR="005467D7" w:rsidRPr="00B7149D" w:rsidTr="000B1801">
        <w:trPr>
          <w:trHeight w:val="6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B7149D" w:rsidRDefault="005467D7" w:rsidP="000B1801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Dependencias con otros casos de Prueba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630E92" w:rsidRDefault="005467D7" w:rsidP="000B1801">
            <w:p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>[</w:t>
            </w:r>
            <w:r w:rsidRPr="00630E92">
              <w:rPr>
                <w:rFonts w:eastAsia="Times New Roman" w:cstheme="minorHAnsi"/>
                <w:color w:val="0000FF"/>
                <w:szCs w:val="20"/>
                <w:lang w:eastAsia="es-MX"/>
              </w:rPr>
              <w:t>Lista de los identificadores de los casos de prueba que deben ejecutarse antes de este caso. También puede incluir un sumario de la naturaleza de estas dependencias.</w:t>
            </w: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>]</w:t>
            </w:r>
          </w:p>
        </w:tc>
      </w:tr>
      <w:tr w:rsidR="005467D7" w:rsidRPr="00B7149D" w:rsidTr="000B1801">
        <w:trPr>
          <w:trHeight w:val="300"/>
        </w:trPr>
        <w:tc>
          <w:tcPr>
            <w:tcW w:w="9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:rsidR="005467D7" w:rsidRPr="00B7149D" w:rsidRDefault="005467D7" w:rsidP="000B1801">
            <w:pPr>
              <w:rPr>
                <w:rFonts w:eastAsia="Times New Roman" w:cstheme="minorHAnsi"/>
                <w:b/>
                <w:bCs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b/>
                <w:bCs/>
                <w:color w:val="000000"/>
                <w:szCs w:val="20"/>
                <w:lang w:eastAsia="es-MX"/>
              </w:rPr>
              <w:lastRenderedPageBreak/>
              <w:t>Información para el seguimiento</w:t>
            </w:r>
          </w:p>
        </w:tc>
      </w:tr>
      <w:tr w:rsidR="005467D7" w:rsidRPr="00630E92" w:rsidTr="000B1801">
        <w:trPr>
          <w:trHeight w:val="6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B7149D" w:rsidRDefault="005467D7" w:rsidP="000B1801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Resultado Obtenido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Default="005467D7" w:rsidP="000B1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“X e Y deben ser positivos”</w:t>
            </w:r>
          </w:p>
        </w:tc>
      </w:tr>
      <w:tr w:rsidR="005467D7" w:rsidRPr="00630E92" w:rsidTr="000B1801">
        <w:trPr>
          <w:trHeight w:val="3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B7149D" w:rsidRDefault="005467D7" w:rsidP="000B1801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Estado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630E92" w:rsidRDefault="005467D7" w:rsidP="000B1801">
            <w:p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>Exitoso</w:t>
            </w:r>
          </w:p>
        </w:tc>
      </w:tr>
      <w:tr w:rsidR="005467D7" w:rsidRPr="00630E92" w:rsidTr="000B1801">
        <w:trPr>
          <w:trHeight w:val="3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B7149D" w:rsidRDefault="005467D7" w:rsidP="000B1801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Última Fecha de Estado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630E92" w:rsidRDefault="005467D7" w:rsidP="000B1801">
            <w:p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>07/02/2019</w:t>
            </w:r>
          </w:p>
        </w:tc>
      </w:tr>
      <w:tr w:rsidR="005467D7" w:rsidRPr="00630E92" w:rsidTr="000B1801">
        <w:trPr>
          <w:trHeight w:val="3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B7149D" w:rsidRDefault="005467D7" w:rsidP="000B1801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Observaciones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630E92" w:rsidRDefault="005467D7" w:rsidP="000B1801">
            <w:p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</w:p>
        </w:tc>
      </w:tr>
    </w:tbl>
    <w:p w:rsidR="005467D7" w:rsidRDefault="005467D7">
      <w:pPr>
        <w:rPr>
          <w:sz w:val="24"/>
          <w:szCs w:val="24"/>
        </w:rPr>
      </w:pPr>
    </w:p>
    <w:p w:rsidR="005467D7" w:rsidRDefault="005467D7">
      <w:pPr>
        <w:rPr>
          <w:sz w:val="24"/>
          <w:szCs w:val="24"/>
        </w:rPr>
      </w:pPr>
    </w:p>
    <w:tbl>
      <w:tblPr>
        <w:tblW w:w="900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7230"/>
      </w:tblGrid>
      <w:tr w:rsidR="005467D7" w:rsidRPr="00B7149D" w:rsidTr="000B1801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5467D7" w:rsidRPr="00B7149D" w:rsidRDefault="005467D7" w:rsidP="000B1801">
            <w:pPr>
              <w:rPr>
                <w:rFonts w:ascii="Calibri" w:eastAsia="Times New Roman" w:hAnsi="Calibri"/>
                <w:color w:val="FFFFFF"/>
                <w:lang w:eastAsia="es-MX"/>
              </w:rPr>
            </w:pPr>
            <w:r w:rsidRPr="00B7149D">
              <w:rPr>
                <w:rFonts w:ascii="Calibri" w:eastAsia="Times New Roman" w:hAnsi="Calibri"/>
                <w:color w:val="FFFFFF"/>
                <w:lang w:eastAsia="es-MX"/>
              </w:rPr>
              <w:t>Columna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5467D7" w:rsidRPr="00B7149D" w:rsidRDefault="005467D7" w:rsidP="000B1801">
            <w:pPr>
              <w:rPr>
                <w:rFonts w:ascii="Calibri" w:eastAsia="Times New Roman" w:hAnsi="Calibri"/>
                <w:color w:val="FFFFFF"/>
                <w:lang w:eastAsia="es-MX"/>
              </w:rPr>
            </w:pPr>
            <w:r w:rsidRPr="00B7149D">
              <w:rPr>
                <w:rFonts w:ascii="Calibri" w:eastAsia="Times New Roman" w:hAnsi="Calibri"/>
                <w:color w:val="FFFFFF"/>
                <w:lang w:eastAsia="es-MX"/>
              </w:rPr>
              <w:t>Instrucciones</w:t>
            </w:r>
          </w:p>
        </w:tc>
      </w:tr>
      <w:tr w:rsidR="005467D7" w:rsidRPr="00B7149D" w:rsidTr="000B1801">
        <w:trPr>
          <w:trHeight w:val="3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B7149D" w:rsidRDefault="005467D7" w:rsidP="000B1801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Id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630E92" w:rsidRDefault="005467D7" w:rsidP="000B1801">
            <w:p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>3</w:t>
            </w:r>
          </w:p>
        </w:tc>
      </w:tr>
      <w:tr w:rsidR="005467D7" w:rsidRPr="00B7149D" w:rsidTr="000B1801">
        <w:trPr>
          <w:trHeight w:val="3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B7149D" w:rsidRDefault="005467D7" w:rsidP="000B1801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Caso de Prueba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630E92" w:rsidRDefault="005467D7" w:rsidP="005467D7">
            <w:p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>Prueba con los dos números positivos.</w:t>
            </w:r>
          </w:p>
        </w:tc>
      </w:tr>
      <w:tr w:rsidR="005467D7" w:rsidRPr="00B7149D" w:rsidTr="000B1801">
        <w:trPr>
          <w:trHeight w:val="6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B7149D" w:rsidRDefault="005467D7" w:rsidP="000B1801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Descripción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630E92" w:rsidRDefault="005467D7" w:rsidP="005467D7">
            <w:p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>Se procede a probar el programa introduciendo una de las dos variables positivas. Sólo se ejecutará la segunda parte del bucle, almacenando en la variable “</w:t>
            </w:r>
            <w:proofErr w:type="spellStart"/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>resulado</w:t>
            </w:r>
            <w:proofErr w:type="spellEnd"/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 xml:space="preserve">”, el valor de la operación ejecutada. La variable “resultado” deberá mostrarse correctamente. </w:t>
            </w:r>
          </w:p>
        </w:tc>
      </w:tr>
      <w:tr w:rsidR="005467D7" w:rsidRPr="00B7149D" w:rsidTr="000B1801">
        <w:trPr>
          <w:trHeight w:val="3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B7149D" w:rsidRDefault="005467D7" w:rsidP="000B1801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Fecha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630E92" w:rsidRDefault="005467D7" w:rsidP="000B1801">
            <w:p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>07/02/2019</w:t>
            </w:r>
          </w:p>
        </w:tc>
      </w:tr>
      <w:tr w:rsidR="005467D7" w:rsidRPr="00B7149D" w:rsidTr="000B1801">
        <w:trPr>
          <w:trHeight w:val="6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B7149D" w:rsidRDefault="005467D7" w:rsidP="000B1801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Funcionalidad / Característica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630E92" w:rsidRDefault="005467D7" w:rsidP="005467D7">
            <w:p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br/>
              <w:t>Media con las dos entradas positivas.</w:t>
            </w:r>
          </w:p>
        </w:tc>
      </w:tr>
      <w:tr w:rsidR="005467D7" w:rsidRPr="00B7149D" w:rsidTr="000B1801">
        <w:trPr>
          <w:trHeight w:val="9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B7149D" w:rsidRDefault="005467D7" w:rsidP="000B1801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Datos / Acciones de Entrada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Default="005467D7" w:rsidP="000B1801">
            <w:p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 xml:space="preserve">Entradas: </w:t>
            </w:r>
          </w:p>
          <w:p w:rsidR="005467D7" w:rsidRDefault="005467D7" w:rsidP="000B1801">
            <w:pPr>
              <w:pStyle w:val="Prrafodelista"/>
              <w:numPr>
                <w:ilvl w:val="0"/>
                <w:numId w:val="1"/>
              </w:num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>2</w:t>
            </w:r>
          </w:p>
          <w:p w:rsidR="005467D7" w:rsidRPr="00C31FBA" w:rsidRDefault="005467D7" w:rsidP="000B1801">
            <w:pPr>
              <w:pStyle w:val="Prrafodelista"/>
              <w:numPr>
                <w:ilvl w:val="0"/>
                <w:numId w:val="1"/>
              </w:num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>2</w:t>
            </w:r>
          </w:p>
        </w:tc>
      </w:tr>
      <w:tr w:rsidR="005467D7" w:rsidRPr="00B7149D" w:rsidTr="000B1801">
        <w:trPr>
          <w:trHeight w:val="3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B7149D" w:rsidRDefault="005467D7" w:rsidP="000B1801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Resultado Esperado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Default="00012651" w:rsidP="000B1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467D7" w:rsidRPr="00B7149D" w:rsidTr="000B1801">
        <w:trPr>
          <w:trHeight w:val="6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B7149D" w:rsidRDefault="005467D7" w:rsidP="000B1801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Procedimientos especiales requeridos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630E92" w:rsidRDefault="005467D7" w:rsidP="000B1801">
            <w:p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>Se debe introducir dos números. No se admiten caracteres ni espacios en blanco.</w:t>
            </w:r>
          </w:p>
        </w:tc>
      </w:tr>
      <w:tr w:rsidR="005467D7" w:rsidRPr="00B7149D" w:rsidTr="000B1801">
        <w:trPr>
          <w:trHeight w:val="6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B7149D" w:rsidRDefault="005467D7" w:rsidP="000B1801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Dependencias con otros casos de Prueba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630E92" w:rsidRDefault="005467D7" w:rsidP="000B1801">
            <w:p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>[</w:t>
            </w:r>
            <w:r w:rsidRPr="00630E92">
              <w:rPr>
                <w:rFonts w:eastAsia="Times New Roman" w:cstheme="minorHAnsi"/>
                <w:color w:val="0000FF"/>
                <w:szCs w:val="20"/>
                <w:lang w:eastAsia="es-MX"/>
              </w:rPr>
              <w:t>Lista de los identificadores de los casos de prueba que deben ejecutarse antes de este caso. También puede incluir un sumario de la naturaleza de estas dependencias.</w:t>
            </w: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>]</w:t>
            </w:r>
          </w:p>
        </w:tc>
      </w:tr>
      <w:tr w:rsidR="005467D7" w:rsidRPr="00B7149D" w:rsidTr="000B1801">
        <w:trPr>
          <w:trHeight w:val="300"/>
        </w:trPr>
        <w:tc>
          <w:tcPr>
            <w:tcW w:w="9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:rsidR="005467D7" w:rsidRPr="00B7149D" w:rsidRDefault="005467D7" w:rsidP="000B1801">
            <w:pPr>
              <w:rPr>
                <w:rFonts w:eastAsia="Times New Roman" w:cstheme="minorHAnsi"/>
                <w:b/>
                <w:bCs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b/>
                <w:bCs/>
                <w:color w:val="000000"/>
                <w:szCs w:val="20"/>
                <w:lang w:eastAsia="es-MX"/>
              </w:rPr>
              <w:t>Información para el seguimiento</w:t>
            </w:r>
          </w:p>
        </w:tc>
      </w:tr>
      <w:tr w:rsidR="005467D7" w:rsidRPr="00630E92" w:rsidTr="000B1801">
        <w:trPr>
          <w:trHeight w:val="6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B7149D" w:rsidRDefault="005467D7" w:rsidP="000B1801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lastRenderedPageBreak/>
              <w:t>Resultado Obtenido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Default="00012651" w:rsidP="000B1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467D7" w:rsidRPr="00630E92" w:rsidTr="000B1801">
        <w:trPr>
          <w:trHeight w:val="3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B7149D" w:rsidRDefault="005467D7" w:rsidP="000B1801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Estado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630E92" w:rsidRDefault="005467D7" w:rsidP="000B1801">
            <w:p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>Exitoso</w:t>
            </w:r>
          </w:p>
        </w:tc>
      </w:tr>
      <w:tr w:rsidR="005467D7" w:rsidRPr="00630E92" w:rsidTr="000B1801">
        <w:trPr>
          <w:trHeight w:val="3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B7149D" w:rsidRDefault="005467D7" w:rsidP="000B1801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Última Fecha de Estado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630E92" w:rsidRDefault="005467D7" w:rsidP="000B1801">
            <w:p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  <w:r>
              <w:rPr>
                <w:rFonts w:eastAsia="Times New Roman" w:cstheme="minorHAnsi"/>
                <w:color w:val="0000FF"/>
                <w:szCs w:val="20"/>
                <w:lang w:eastAsia="es-MX"/>
              </w:rPr>
              <w:t>07/02/2019</w:t>
            </w:r>
          </w:p>
        </w:tc>
      </w:tr>
      <w:tr w:rsidR="005467D7" w:rsidRPr="00630E92" w:rsidTr="000B1801">
        <w:trPr>
          <w:trHeight w:val="3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B7149D" w:rsidRDefault="005467D7" w:rsidP="000B1801">
            <w:pPr>
              <w:rPr>
                <w:rFonts w:eastAsia="Times New Roman" w:cstheme="minorHAnsi"/>
                <w:color w:val="000000"/>
                <w:szCs w:val="20"/>
                <w:lang w:eastAsia="es-MX"/>
              </w:rPr>
            </w:pPr>
            <w:r w:rsidRPr="00B7149D">
              <w:rPr>
                <w:rFonts w:eastAsia="Times New Roman" w:cstheme="minorHAnsi"/>
                <w:color w:val="000000"/>
                <w:szCs w:val="20"/>
                <w:lang w:eastAsia="es-MX"/>
              </w:rPr>
              <w:t>Observaciones</w:t>
            </w: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467D7" w:rsidRPr="00630E92" w:rsidRDefault="005467D7" w:rsidP="000B1801">
            <w:pPr>
              <w:rPr>
                <w:rFonts w:eastAsia="Times New Roman" w:cstheme="minorHAnsi"/>
                <w:color w:val="0000FF"/>
                <w:szCs w:val="20"/>
                <w:lang w:eastAsia="es-MX"/>
              </w:rPr>
            </w:pPr>
          </w:p>
        </w:tc>
      </w:tr>
    </w:tbl>
    <w:p w:rsidR="005467D7" w:rsidRPr="0088272C" w:rsidRDefault="005467D7">
      <w:pPr>
        <w:rPr>
          <w:sz w:val="24"/>
          <w:szCs w:val="24"/>
        </w:rPr>
      </w:pPr>
    </w:p>
    <w:sectPr w:rsidR="005467D7" w:rsidRPr="00882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C5F00"/>
    <w:multiLevelType w:val="hybridMultilevel"/>
    <w:tmpl w:val="844CF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72C"/>
    <w:rsid w:val="00012651"/>
    <w:rsid w:val="0002158D"/>
    <w:rsid w:val="000D53ED"/>
    <w:rsid w:val="0029520B"/>
    <w:rsid w:val="003E4160"/>
    <w:rsid w:val="00423DCD"/>
    <w:rsid w:val="00514870"/>
    <w:rsid w:val="005467D7"/>
    <w:rsid w:val="0067044E"/>
    <w:rsid w:val="0072272E"/>
    <w:rsid w:val="00762012"/>
    <w:rsid w:val="00770395"/>
    <w:rsid w:val="00860592"/>
    <w:rsid w:val="0088272C"/>
    <w:rsid w:val="00992C41"/>
    <w:rsid w:val="00B309B7"/>
    <w:rsid w:val="00C31FBA"/>
    <w:rsid w:val="00C973D3"/>
    <w:rsid w:val="00CE15F5"/>
    <w:rsid w:val="00D33DEE"/>
    <w:rsid w:val="00DD26B3"/>
    <w:rsid w:val="00E13563"/>
    <w:rsid w:val="00EB4DB1"/>
    <w:rsid w:val="00F66FE7"/>
    <w:rsid w:val="00FB06EB"/>
    <w:rsid w:val="00FF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82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1356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1356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1356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1356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1356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35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563"/>
    <w:rPr>
      <w:rFonts w:ascii="Segoe UI" w:hAnsi="Segoe UI" w:cs="Segoe UI"/>
      <w:sz w:val="18"/>
      <w:szCs w:val="18"/>
    </w:rPr>
  </w:style>
  <w:style w:type="paragraph" w:customStyle="1" w:styleId="infoblue">
    <w:name w:val="infoblue"/>
    <w:basedOn w:val="Normal"/>
    <w:next w:val="Normal"/>
    <w:autoRedefine/>
    <w:rsid w:val="0029520B"/>
    <w:pPr>
      <w:spacing w:after="120" w:line="240" w:lineRule="atLeast"/>
      <w:jc w:val="both"/>
    </w:pPr>
    <w:rPr>
      <w:rFonts w:ascii="Arial" w:eastAsia="Times New Roman" w:hAnsi="Arial" w:cs="Times New Roman"/>
      <w:i/>
      <w:iCs/>
      <w:color w:val="0000FF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C31F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82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1356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1356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1356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1356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1356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35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563"/>
    <w:rPr>
      <w:rFonts w:ascii="Segoe UI" w:hAnsi="Segoe UI" w:cs="Segoe UI"/>
      <w:sz w:val="18"/>
      <w:szCs w:val="18"/>
    </w:rPr>
  </w:style>
  <w:style w:type="paragraph" w:customStyle="1" w:styleId="infoblue">
    <w:name w:val="infoblue"/>
    <w:basedOn w:val="Normal"/>
    <w:next w:val="Normal"/>
    <w:autoRedefine/>
    <w:rsid w:val="0029520B"/>
    <w:pPr>
      <w:spacing w:after="120" w:line="240" w:lineRule="atLeast"/>
      <w:jc w:val="both"/>
    </w:pPr>
    <w:rPr>
      <w:rFonts w:ascii="Arial" w:eastAsia="Times New Roman" w:hAnsi="Arial" w:cs="Times New Roman"/>
      <w:i/>
      <w:iCs/>
      <w:color w:val="0000FF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C31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</dc:creator>
  <cp:lastModifiedBy>dam</cp:lastModifiedBy>
  <cp:revision>4</cp:revision>
  <dcterms:created xsi:type="dcterms:W3CDTF">2019-02-11T18:30:00Z</dcterms:created>
  <dcterms:modified xsi:type="dcterms:W3CDTF">2019-02-11T18:38:00Z</dcterms:modified>
</cp:coreProperties>
</file>