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ИМЕНИ И.С. ТУРГЕНЕВА»</w:t>
      </w:r>
    </w:p>
    <w:p w:rsidR="000F416D" w:rsidRDefault="000F416D" w:rsidP="000F416D">
      <w:pPr>
        <w:pStyle w:val="a3"/>
        <w:jc w:val="center"/>
        <w:rPr>
          <w:rFonts w:cs="Times New Roman"/>
          <w:lang w:eastAsia="ru-RU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цифровых технологий</w:t>
      </w: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416D" w:rsidRDefault="008D00F7" w:rsidP="000F416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</w:t>
      </w:r>
      <w:r w:rsidR="000F416D">
        <w:rPr>
          <w:rFonts w:ascii="Times New Roman" w:hAnsi="Times New Roman" w:cs="Times New Roman"/>
          <w:sz w:val="32"/>
          <w:szCs w:val="32"/>
        </w:rPr>
        <w:t>онтрольн</w:t>
      </w:r>
      <w:r>
        <w:rPr>
          <w:rFonts w:ascii="Times New Roman" w:hAnsi="Times New Roman" w:cs="Times New Roman"/>
          <w:sz w:val="32"/>
          <w:szCs w:val="32"/>
        </w:rPr>
        <w:t>ая</w:t>
      </w:r>
      <w:r w:rsidR="000F416D">
        <w:rPr>
          <w:rFonts w:ascii="Times New Roman" w:hAnsi="Times New Roman" w:cs="Times New Roman"/>
          <w:sz w:val="32"/>
          <w:szCs w:val="32"/>
        </w:rPr>
        <w:t xml:space="preserve"> работ</w:t>
      </w:r>
      <w:r>
        <w:rPr>
          <w:rFonts w:ascii="Times New Roman" w:hAnsi="Times New Roman" w:cs="Times New Roman"/>
          <w:sz w:val="32"/>
          <w:szCs w:val="32"/>
        </w:rPr>
        <w:t>а</w:t>
      </w: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5230DA">
        <w:rPr>
          <w:rFonts w:ascii="Times New Roman" w:hAnsi="Times New Roman" w:cs="Times New Roman"/>
          <w:sz w:val="28"/>
          <w:szCs w:val="28"/>
        </w:rPr>
        <w:t>Компьютерная графика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F416D" w:rsidRDefault="000F416D" w:rsidP="000F416D">
      <w:pPr>
        <w:spacing w:line="240" w:lineRule="auto"/>
        <w:jc w:val="center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cs="Times New Roman"/>
          <w:szCs w:val="28"/>
          <w:highlight w:val="yellow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firstLine="540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rPr>
          <w:rFonts w:cs="Times New Roman"/>
          <w:szCs w:val="28"/>
        </w:rPr>
      </w:pP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566524">
        <w:rPr>
          <w:rFonts w:ascii="Times New Roman" w:hAnsi="Times New Roman" w:cs="Times New Roman"/>
          <w:sz w:val="28"/>
          <w:szCs w:val="28"/>
        </w:rPr>
        <w:t>Волков В.В.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приборостроения, автоматизации и информационных технологий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566524">
        <w:rPr>
          <w:rFonts w:ascii="Times New Roman" w:hAnsi="Times New Roman" w:cs="Times New Roman"/>
          <w:sz w:val="28"/>
          <w:szCs w:val="28"/>
        </w:rPr>
        <w:t>91ПГ</w:t>
      </w: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5230DA">
        <w:rPr>
          <w:rFonts w:ascii="Times New Roman" w:hAnsi="Times New Roman" w:cs="Times New Roman"/>
          <w:sz w:val="28"/>
          <w:szCs w:val="28"/>
        </w:rPr>
        <w:t>Чижов А.В.</w:t>
      </w:r>
    </w:p>
    <w:p w:rsidR="000F416D" w:rsidRDefault="000F416D" w:rsidP="000F416D">
      <w:pPr>
        <w:spacing w:line="240" w:lineRule="auto"/>
        <w:ind w:left="2520" w:hanging="1980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зачете:</w:t>
      </w:r>
    </w:p>
    <w:p w:rsidR="000F416D" w:rsidRDefault="000F416D" w:rsidP="000F416D">
      <w:pPr>
        <w:spacing w:line="240" w:lineRule="auto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«____» __________ 202</w:t>
      </w:r>
      <w:r w:rsidR="00A50D8E">
        <w:rPr>
          <w:rFonts w:ascii="Times New Roman" w:hAnsi="Times New Roman" w:cs="Times New Roman"/>
          <w:sz w:val="28"/>
          <w:szCs w:val="28"/>
          <w:lang w:val="en-US"/>
        </w:rPr>
        <w:t>3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F416D" w:rsidRDefault="000F416D" w:rsidP="000F416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416D" w:rsidRDefault="000F416D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22E5" w:rsidRDefault="008922E5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00F7" w:rsidRDefault="008D00F7" w:rsidP="000F416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2168" w:rsidRPr="008922E5" w:rsidRDefault="000F416D" w:rsidP="008922E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Орел, 202</w:t>
      </w:r>
      <w:r w:rsidR="005007E2">
        <w:rPr>
          <w:rFonts w:ascii="Times New Roman" w:hAnsi="Times New Roman" w:cs="Times New Roman"/>
          <w:sz w:val="28"/>
          <w:szCs w:val="28"/>
        </w:rPr>
        <w:t>2</w:t>
      </w:r>
      <w:r w:rsidR="008E0DB1">
        <w:tab/>
      </w:r>
    </w:p>
    <w:p w:rsidR="00222CB1" w:rsidRPr="00222CB1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F37EC5">
        <w:rPr>
          <w:rStyle w:val="a6"/>
          <w:rFonts w:ascii="Times New Roman" w:hAnsi="Times New Roman" w:cs="Times New Roman"/>
          <w:sz w:val="28"/>
          <w:szCs w:val="28"/>
        </w:rPr>
        <w:lastRenderedPageBreak/>
        <w:t>КРАТКОЕ ОПИСАНИЕ ПРОЕКТА</w:t>
      </w:r>
    </w:p>
    <w:p w:rsidR="00282854" w:rsidRDefault="005007E2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Проект предс</w:t>
      </w:r>
      <w:r w:rsidRPr="005007E2">
        <w:rPr>
          <w:rStyle w:val="a6"/>
          <w:rFonts w:ascii="Times New Roman" w:hAnsi="Times New Roman" w:cs="Times New Roman"/>
          <w:b w:val="0"/>
          <w:sz w:val="28"/>
          <w:szCs w:val="28"/>
        </w:rPr>
        <w:t>тавляет собой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модель</w:t>
      </w:r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тюрьмы.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Сцена </w:t>
      </w:r>
      <w:proofErr w:type="gramStart"/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 w:rsid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комнату </w:t>
      </w:r>
      <w:r w:rsidR="00BB3515">
        <w:rPr>
          <w:rStyle w:val="a6"/>
          <w:rFonts w:ascii="Times New Roman" w:hAnsi="Times New Roman" w:cs="Times New Roman"/>
          <w:b w:val="0"/>
          <w:sz w:val="28"/>
          <w:szCs w:val="28"/>
        </w:rPr>
        <w:t>с предметами соответствующими тюрьме и освещением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Представленная модель </w:t>
      </w:r>
      <w:proofErr w:type="spellStart"/>
      <w:r w:rsidR="00BB3515">
        <w:rPr>
          <w:rStyle w:val="a6"/>
          <w:rFonts w:ascii="Times New Roman" w:hAnsi="Times New Roman" w:cs="Times New Roman"/>
          <w:b w:val="0"/>
          <w:sz w:val="28"/>
          <w:szCs w:val="28"/>
        </w:rPr>
        <w:t>затекстурирована</w:t>
      </w:r>
      <w:proofErr w:type="spellEnd"/>
      <w:r w:rsidR="005711D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пятью видами текстур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, при этом текстуры можно отключить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 нажатию кнопки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proofErr w:type="gramStart"/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>Кроме того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модель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освещена двумя источниками света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: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направленным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(солнце)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точечным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(лампа)</w:t>
      </w:r>
      <w:r w:rsidR="003B126C">
        <w:rPr>
          <w:rStyle w:val="a6"/>
          <w:rFonts w:ascii="Times New Roman" w:hAnsi="Times New Roman" w:cs="Times New Roman"/>
          <w:b w:val="0"/>
          <w:sz w:val="28"/>
          <w:szCs w:val="28"/>
        </w:rPr>
        <w:t>, которые могут быть отключены по отдельности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 нажатию соответствующей кнопки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proofErr w:type="gramEnd"/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Реализована возможность перемещения наблюдателя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по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сцене при помощи кнопок 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 w:rsidR="00282854" w:rsidRPr="0028285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82854">
        <w:rPr>
          <w:rStyle w:val="a6"/>
          <w:rFonts w:ascii="Times New Roman" w:hAnsi="Times New Roman" w:cs="Times New Roman"/>
          <w:b w:val="0"/>
          <w:sz w:val="28"/>
          <w:szCs w:val="28"/>
        </w:rPr>
        <w:t>и стрелочек</w:t>
      </w:r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Все кнопки управление не </w:t>
      </w:r>
      <w:proofErr w:type="spellStart"/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>регистрозависимые</w:t>
      </w:r>
      <w:proofErr w:type="spellEnd"/>
      <w:r w:rsidR="00C07043">
        <w:rPr>
          <w:rStyle w:val="a6"/>
          <w:rFonts w:ascii="Times New Roman" w:hAnsi="Times New Roman" w:cs="Times New Roman"/>
          <w:b w:val="0"/>
          <w:sz w:val="28"/>
          <w:szCs w:val="28"/>
        </w:rPr>
        <w:t>, но обязательно язык должен стоять на английском раскладке. Ниже и в консоли представлено управление в проекте.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F873B5" w:rsidRPr="000B16EB" w:rsidRDefault="00F873B5" w:rsidP="00F37EC5">
      <w:pPr>
        <w:ind w:left="0"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0B16EB">
        <w:rPr>
          <w:rStyle w:val="a6"/>
          <w:rFonts w:ascii="Times New Roman" w:hAnsi="Times New Roman" w:cs="Times New Roman"/>
          <w:sz w:val="28"/>
          <w:szCs w:val="28"/>
        </w:rPr>
        <w:t>Управление</w:t>
      </w:r>
      <w:r w:rsidR="000B16EB" w:rsidRPr="000B16EB">
        <w:rPr>
          <w:rStyle w:val="a6"/>
          <w:rFonts w:ascii="Times New Roman" w:hAnsi="Times New Roman" w:cs="Times New Roman"/>
          <w:sz w:val="28"/>
          <w:szCs w:val="28"/>
        </w:rPr>
        <w:t>:</w:t>
      </w:r>
    </w:p>
    <w:p w:rsidR="00F873B5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Стрелочки</w:t>
      </w:r>
      <w:r w:rsidR="00F873B5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перемещение камеры</w:t>
      </w:r>
    </w:p>
    <w:p w:rsidR="00566524" w:rsidRPr="00566524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–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Перемещение наблюдателя вперед и назад</w:t>
      </w:r>
    </w:p>
    <w:p w:rsidR="00F873B5" w:rsidRPr="00F873B5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текстур</w:t>
      </w:r>
    </w:p>
    <w:p w:rsidR="00F873B5" w:rsidRPr="00566524" w:rsidRDefault="00566524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источника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направленного света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солцна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)</w:t>
      </w:r>
    </w:p>
    <w:p w:rsidR="00222CB1" w:rsidRPr="00F873B5" w:rsidRDefault="00566524" w:rsidP="00222CB1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</w:t>
      </w:r>
      <w:r w:rsidR="00222CB1">
        <w:rPr>
          <w:rStyle w:val="a6"/>
          <w:rFonts w:ascii="Times New Roman" w:hAnsi="Times New Roman" w:cs="Times New Roman"/>
          <w:b w:val="0"/>
          <w:sz w:val="28"/>
          <w:szCs w:val="28"/>
        </w:rPr>
        <w:t>источника точечного света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(лампы)</w:t>
      </w:r>
    </w:p>
    <w:p w:rsidR="004D15D7" w:rsidRDefault="004D15D7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4D15D7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4D15D7">
        <w:rPr>
          <w:rStyle w:val="a6"/>
          <w:rFonts w:ascii="Times New Roman" w:hAnsi="Times New Roman" w:cs="Times New Roman"/>
          <w:sz w:val="28"/>
          <w:szCs w:val="28"/>
        </w:rPr>
        <w:t>КРАТКОЕ ОПИСАНИЕ МОДЕЛИ</w:t>
      </w:r>
    </w:p>
    <w:p w:rsidR="008B3C25" w:rsidRDefault="00CE698F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Модель </w:t>
      </w: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модель тюрьмы</w:t>
      </w:r>
      <w:r w:rsidR="004D15D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которая</w:t>
      </w:r>
      <w:r w:rsidR="004D15D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представляет из себя комнату со стенами, полом, кроватью, тумбочкой, лампы, солнцем.</w:t>
      </w:r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Все объекты </w:t>
      </w:r>
      <w:proofErr w:type="spellStart"/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>затекстурированы</w:t>
      </w:r>
      <w:proofErr w:type="spellEnd"/>
      <w:r w:rsidR="00E63E7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освещены. </w:t>
      </w:r>
      <w:r w:rsidR="008B3C25">
        <w:rPr>
          <w:rStyle w:val="a6"/>
          <w:rFonts w:ascii="Times New Roman" w:hAnsi="Times New Roman" w:cs="Times New Roman"/>
          <w:b w:val="0"/>
          <w:sz w:val="28"/>
          <w:szCs w:val="28"/>
        </w:rPr>
        <w:t>Внешний вид модели представлен на рисунке 1.</w:t>
      </w:r>
    </w:p>
    <w:p w:rsidR="004D15D7" w:rsidRDefault="00CE698F" w:rsidP="00CE698F">
      <w:pPr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CE698F">
        <w:rPr>
          <w:rStyle w:val="a6"/>
          <w:rFonts w:ascii="Times New Roman" w:hAnsi="Times New Roman" w:cs="Times New Roman"/>
          <w:b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2C639F46" wp14:editId="04E204FE">
            <wp:extent cx="5940425" cy="59704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25" w:rsidRDefault="008B3C25" w:rsidP="008B3C25">
      <w:pPr>
        <w:pStyle w:val="2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88557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88557B"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Модель с позиции наблюдателя</w:t>
      </w:r>
    </w:p>
    <w:p w:rsidR="002B3B7A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 w:cs="Times New Roman"/>
          <w:sz w:val="28"/>
          <w:szCs w:val="28"/>
        </w:rPr>
        <w:t>СОЗДАНИЕ МОДЕЛИ</w:t>
      </w:r>
    </w:p>
    <w:p w:rsidR="001B2010" w:rsidRPr="001B2010" w:rsidRDefault="001B2010" w:rsidP="002B3B7A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1B2010">
        <w:rPr>
          <w:rStyle w:val="a6"/>
          <w:rFonts w:ascii="Times New Roman" w:hAnsi="Times New Roman" w:cs="Times New Roman"/>
          <w:b w:val="0"/>
          <w:sz w:val="28"/>
          <w:szCs w:val="28"/>
        </w:rPr>
        <w:t>Для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отображения </w:t>
      </w:r>
      <w:r w:rsidR="00893E0C">
        <w:rPr>
          <w:rStyle w:val="a6"/>
          <w:rFonts w:ascii="Times New Roman" w:hAnsi="Times New Roman" w:cs="Times New Roman"/>
          <w:b w:val="0"/>
          <w:sz w:val="28"/>
          <w:szCs w:val="28"/>
        </w:rPr>
        <w:t>модели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на экране необходимо проинициализировать соответствующие значения.</w:t>
      </w:r>
    </w:p>
    <w:p w:rsidR="00707D8A" w:rsidRDefault="001B2010" w:rsidP="002B3B7A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Инициализация</w:t>
      </w:r>
      <w:r w:rsidR="007C080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893E0C">
        <w:rPr>
          <w:rStyle w:val="a6"/>
          <w:rFonts w:ascii="Times New Roman" w:hAnsi="Times New Roman" w:cs="Times New Roman"/>
          <w:b w:val="0"/>
          <w:sz w:val="28"/>
          <w:szCs w:val="28"/>
        </w:rPr>
        <w:t>модели</w:t>
      </w:r>
      <w:r w:rsidR="007C080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происходит при вызове функции </w:t>
      </w:r>
      <w:proofErr w:type="spellStart"/>
      <w:r w:rsidR="005200BD" w:rsidRPr="005200BD">
        <w:rPr>
          <w:rFonts w:ascii="Times New Roman" w:hAnsi="Times New Roman" w:cs="Times New Roman"/>
          <w:color w:val="000000"/>
          <w:sz w:val="28"/>
          <w:szCs w:val="28"/>
        </w:rPr>
        <w:t>Initialize</w:t>
      </w:r>
      <w:proofErr w:type="spellEnd"/>
      <w:r w:rsidR="005200BD" w:rsidRPr="005200BD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7C0803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 w:rsidR="006C665E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Перед началом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инициализации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подключа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ются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F873B5">
        <w:rPr>
          <w:rStyle w:val="a6"/>
          <w:rFonts w:ascii="Times New Roman" w:hAnsi="Times New Roman" w:cs="Times New Roman"/>
          <w:b w:val="0"/>
          <w:sz w:val="28"/>
          <w:szCs w:val="28"/>
        </w:rPr>
        <w:t>расчет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освещения, два источника</w:t>
      </w:r>
      <w:r w:rsidR="00041D2C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освещения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свойства материала и </w:t>
      </w:r>
      <w:r w:rsidR="00041D2C">
        <w:rPr>
          <w:rStyle w:val="a6"/>
          <w:rFonts w:ascii="Times New Roman" w:hAnsi="Times New Roman" w:cs="Times New Roman"/>
          <w:b w:val="0"/>
          <w:sz w:val="28"/>
          <w:szCs w:val="28"/>
        </w:rPr>
        <w:t>автоматическую нормализацию</w:t>
      </w:r>
      <w:r w:rsidR="00707D8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нормалей.</w:t>
      </w:r>
    </w:p>
    <w:p w:rsidR="005200BD" w:rsidRPr="005200BD" w:rsidRDefault="005200BD" w:rsidP="00D956B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генерации сцены создадим функцию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DrawRect</w:t>
      </w:r>
      <w:proofErr w:type="spellEnd"/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которая имеет 3 параметра длина, ширина, высота, которая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отрисовывает</w:t>
      </w:r>
      <w:proofErr w:type="spell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прямоугольник по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lastRenderedPageBreak/>
        <w:t>заданным параметрам. Также внутри этой функции пропишем нормали для корректного освещения.</w:t>
      </w:r>
    </w:p>
    <w:p w:rsidR="00FD0EC7" w:rsidRDefault="00201053" w:rsidP="00D956B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Все объекты нашей сцены будут рисоваться при помощи прямоугольников построенных нашей функцией.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Для </w:t>
      </w:r>
      <w:proofErr w:type="spellStart"/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>отрисовки</w:t>
      </w:r>
      <w:proofErr w:type="spellEnd"/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каждого объекта создана соответствующая функция.</w:t>
      </w:r>
    </w:p>
    <w:p w:rsidR="00EA77A6" w:rsidRDefault="00EA77A6" w:rsidP="00D956B5">
      <w:pPr>
        <w:ind w:left="0" w:firstLine="709"/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:rsidR="001B2010" w:rsidRPr="001B2010" w:rsidRDefault="00EA77A6" w:rsidP="00EA77A6">
      <w:pPr>
        <w:ind w:left="0"/>
        <w:jc w:val="center"/>
        <w:rPr>
          <w:rStyle w:val="a6"/>
          <w:rFonts w:ascii="Times New Roman" w:hAnsi="Times New Roman" w:cs="Times New Roman"/>
        </w:rPr>
      </w:pPr>
      <w:r w:rsidRPr="001B2010">
        <w:rPr>
          <w:rStyle w:val="a6"/>
          <w:rFonts w:ascii="Times New Roman" w:hAnsi="Times New Roman" w:cs="Times New Roman"/>
          <w:sz w:val="28"/>
          <w:szCs w:val="28"/>
        </w:rPr>
        <w:t>ОСВЕЩЕНИЕ СЦЕНЫ</w:t>
      </w:r>
    </w:p>
    <w:p w:rsidR="001B2010" w:rsidRDefault="00E97E0B" w:rsidP="001B2010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настройки освещения вызывается функция </w:t>
      </w:r>
      <w:proofErr w:type="spellStart"/>
      <w:r w:rsidRPr="00E97E0B">
        <w:rPr>
          <w:rFonts w:ascii="Times New Roman" w:hAnsi="Times New Roman" w:cs="Times New Roman"/>
          <w:color w:val="000000"/>
          <w:sz w:val="28"/>
          <w:szCs w:val="28"/>
        </w:rPr>
        <w:t>InitLight</w:t>
      </w:r>
      <w:proofErr w:type="spellEnd"/>
      <w:r w:rsidRPr="00E97E0B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 w:rsidR="001B2010" w:rsidRP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1B2010" w:rsidRPr="00974B37" w:rsidRDefault="001B2010" w:rsidP="001B2010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</w:pPr>
      <w:r w:rsidRPr="00D956B5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создания корректного освещения сцены 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>нормали были установлены в функции создания прямоугольника</w:t>
      </w:r>
      <w:r w:rsidRPr="00D956B5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E15BF7">
        <w:rPr>
          <w:rStyle w:val="a6"/>
          <w:rFonts w:ascii="Times New Roman" w:hAnsi="Times New Roman" w:cs="Times New Roman"/>
          <w:b w:val="0"/>
          <w:sz w:val="28"/>
          <w:szCs w:val="28"/>
        </w:rPr>
        <w:t>Расположение векторов нормали представлено на рисунке 2.</w:t>
      </w:r>
      <w:r w:rsidR="00974B3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E15BF7" w:rsidRDefault="00974B37" w:rsidP="00974B37">
      <w:pPr>
        <w:jc w:val="center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974B37">
        <w:rPr>
          <w:rStyle w:val="a6"/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 wp14:anchorId="415B06DB" wp14:editId="5C22CC6F">
            <wp:extent cx="5940425" cy="362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08" w:rsidRDefault="00FB7B08" w:rsidP="00FB7B08">
      <w:pPr>
        <w:ind w:left="0" w:firstLine="709"/>
        <w:jc w:val="center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Рисунок 2 – Расположение векторов нормалей</w:t>
      </w:r>
    </w:p>
    <w:p w:rsidR="00893E0C" w:rsidRPr="00E15BF7" w:rsidRDefault="00084196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084196">
        <w:rPr>
          <w:rStyle w:val="a6"/>
          <w:rFonts w:ascii="Times New Roman" w:hAnsi="Times New Roman" w:cs="Times New Roman"/>
          <w:b w:val="0"/>
          <w:sz w:val="28"/>
          <w:szCs w:val="28"/>
        </w:rPr>
        <w:t>Первый источник света будет направленным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он же наше </w:t>
      </w:r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>солнце,</w:t>
      </w:r>
      <w:r w:rsidR="00E97E0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которое находится над нашей комнатой</w:t>
      </w:r>
      <w:r w:rsidR="00E15BF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Оно</w:t>
      </w:r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>находится в бесконечности и свет из него</w:t>
      </w:r>
      <w:proofErr w:type="gramEnd"/>
      <w:r w:rsidR="001B2010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будет распространяться в заданном направлении.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Второй источник света </w:t>
      </w:r>
      <w:proofErr w:type="gramStart"/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>лампочка</w:t>
      </w:r>
      <w:proofErr w:type="gramEnd"/>
      <w:r w:rsidR="003315C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расположенная в углу комнаты</w:t>
      </w:r>
      <w:r w:rsidR="003315CB" w:rsidRPr="003315CB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>и име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ет</w:t>
      </w:r>
      <w:r w:rsidR="001471DA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тип "Прожектор". </w:t>
      </w:r>
    </w:p>
    <w:p w:rsidR="003315CB" w:rsidRPr="00E15BF7" w:rsidRDefault="003315CB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893E0C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893E0C">
        <w:rPr>
          <w:rStyle w:val="a6"/>
          <w:rFonts w:ascii="Times New Roman" w:hAnsi="Times New Roman" w:cs="Times New Roman"/>
          <w:sz w:val="28"/>
          <w:szCs w:val="28"/>
        </w:rPr>
        <w:lastRenderedPageBreak/>
        <w:t>ТЕКСТУРИРОВАНИЕ ОБЪЕКТОВ</w:t>
      </w:r>
      <w:r>
        <w:rPr>
          <w:rStyle w:val="a6"/>
          <w:rFonts w:ascii="Times New Roman" w:hAnsi="Times New Roman" w:cs="Times New Roman"/>
          <w:sz w:val="28"/>
          <w:szCs w:val="28"/>
        </w:rPr>
        <w:t xml:space="preserve"> МОДЕЛИ</w:t>
      </w:r>
    </w:p>
    <w:p w:rsidR="00275282" w:rsidRDefault="006A79F1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загрузки текстур воспользуемся сторонней библиотекой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stb</w:t>
      </w:r>
      <w:proofErr w:type="spellEnd"/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_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image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которую необходимо добавить в проект. 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текстуры для нашей модели будут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загружаться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из файл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ов</w:t>
      </w:r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 расширением </w:t>
      </w:r>
      <w:r w:rsidR="00275282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".</w:t>
      </w:r>
      <w:proofErr w:type="spellStart"/>
      <w:r w:rsidR="00275282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png</w:t>
      </w:r>
      <w:proofErr w:type="spellEnd"/>
      <w:r w:rsidR="00275282"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". 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загрузки текстуры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используется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две функции </w:t>
      </w:r>
      <w:proofErr w:type="spellStart"/>
      <w:r w:rsidR="00275282"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>()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</w:t>
      </w:r>
      <w:proofErr w:type="spellStart"/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(). </w:t>
      </w:r>
      <w:proofErr w:type="spellStart"/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()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–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запускает цикл по всем элементам контейнера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map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хранящем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id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–</w:t>
      </w:r>
      <w:r w:rsidR="00B24397" w:rsidRPr="00B24397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24397">
        <w:rPr>
          <w:rStyle w:val="a6"/>
          <w:rFonts w:ascii="Times New Roman" w:hAnsi="Times New Roman" w:cs="Times New Roman"/>
          <w:b w:val="0"/>
          <w:sz w:val="28"/>
          <w:szCs w:val="28"/>
        </w:rPr>
        <w:t>текстуры загруженной в видеокарту и путь к картинке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 вызывает </w:t>
      </w:r>
      <w:proofErr w:type="spellStart"/>
      <w:r w:rsidRPr="00275282">
        <w:rPr>
          <w:rStyle w:val="a6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>(),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 которую переда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ем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параметры </w:t>
      </w: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из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нашего контейнер</w:t>
      </w:r>
      <w:r w:rsidR="00275282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. При выходе за границы текстура будет повторяться. </w:t>
      </w:r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>При уменьшении или увеличении текстуры цвета будут браться от ближайшей точки.</w:t>
      </w:r>
    </w:p>
    <w:p w:rsidR="00EC7676" w:rsidRDefault="00EC7676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Style w:val="a6"/>
          <w:rFonts w:ascii="Times New Roman" w:hAnsi="Times New Roman" w:cs="Times New Roman"/>
          <w:b w:val="0"/>
          <w:sz w:val="28"/>
          <w:szCs w:val="28"/>
        </w:rPr>
        <w:t>Все текстуры, используемые в модели располагаются</w:t>
      </w:r>
      <w:proofErr w:type="gramEnd"/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в папке  </w:t>
      </w:r>
      <w:r w:rsidR="006A79F1">
        <w:rPr>
          <w:rStyle w:val="a6"/>
          <w:rFonts w:ascii="Times New Roman" w:hAnsi="Times New Roman" w:cs="Times New Roman"/>
          <w:b w:val="0"/>
          <w:sz w:val="28"/>
          <w:szCs w:val="28"/>
        </w:rPr>
        <w:t>с кодом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</w:p>
    <w:p w:rsidR="006A79F1" w:rsidRDefault="006A79F1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текстуры были взяты </w:t>
      </w:r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из </w:t>
      </w:r>
      <w:proofErr w:type="gramStart"/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>открытых</w:t>
      </w:r>
      <w:proofErr w:type="gramEnd"/>
      <w:r w:rsidR="00EC767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Интернет-источников </w:t>
      </w:r>
    </w:p>
    <w:p w:rsidR="006A79F1" w:rsidRP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Пол – https://www.pngegg.com/ru/png-ndflj/download 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Стены – </w:t>
      </w:r>
      <w:r w:rsidRPr="006A79F1">
        <w:rPr>
          <w:rStyle w:val="a6"/>
          <w:rFonts w:ascii="Times New Roman" w:hAnsi="Times New Roman" w:cs="Times New Roman"/>
          <w:b w:val="0"/>
          <w:sz w:val="28"/>
          <w:szCs w:val="28"/>
        </w:rPr>
        <w:t>https://phonoteka.org/27452-fon-reshetka-tjurmy.html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Простыня – </w:t>
      </w:r>
      <w:r w:rsidRPr="006A79F1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https://designboom.ru/catalog/product/prostynya-220kh240-sm-belaya/</w:t>
      </w:r>
    </w:p>
    <w:p w:rsidR="006A79F1" w:rsidRDefault="006A79F1" w:rsidP="006A79F1">
      <w:pPr>
        <w:pStyle w:val="ab"/>
        <w:numPr>
          <w:ilvl w:val="0"/>
          <w:numId w:val="4"/>
        </w:numPr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Все виды дерева – </w:t>
      </w:r>
      <w:r w:rsidRPr="006A79F1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https://opengameart.org/content/wall-grass-rock-stone-wood-and-dirt-480</w:t>
      </w:r>
    </w:p>
    <w:p w:rsidR="006A79F1" w:rsidRPr="006A79F1" w:rsidRDefault="006A79F1" w:rsidP="006A79F1">
      <w:pPr>
        <w:ind w:left="0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AF63A0" w:rsidRDefault="00EE3F60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>Перед применением текстуры разреш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ается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использование текстур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при помощи команды </w:t>
      </w:r>
      <w:proofErr w:type="spellStart"/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glEnable</w:t>
      </w:r>
      <w:proofErr w:type="spellEnd"/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(</w:t>
      </w:r>
      <w:r w:rsidR="006A79F1" w:rsidRPr="00404756">
        <w:rPr>
          <w:rStyle w:val="a6"/>
          <w:rFonts w:ascii="Times New Roman" w:hAnsi="Times New Roman" w:cs="Times New Roman"/>
          <w:b w:val="0"/>
          <w:sz w:val="28"/>
          <w:szCs w:val="28"/>
        </w:rPr>
        <w:t>GL_TEXTURE_2D</w:t>
      </w:r>
      <w:r w:rsidRPr="00566524">
        <w:rPr>
          <w:rStyle w:val="a6"/>
          <w:rFonts w:ascii="Times New Roman" w:hAnsi="Times New Roman" w:cs="Times New Roman"/>
          <w:b w:val="0"/>
          <w:sz w:val="28"/>
          <w:szCs w:val="28"/>
        </w:rPr>
        <w:t>).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404756">
        <w:rPr>
          <w:rStyle w:val="a6"/>
          <w:rFonts w:ascii="Times New Roman" w:hAnsi="Times New Roman" w:cs="Times New Roman"/>
          <w:b w:val="0"/>
          <w:sz w:val="28"/>
          <w:szCs w:val="28"/>
        </w:rPr>
        <w:t>Перед непосредственным применением текстура устанавливается как активная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.</w:t>
      </w:r>
    </w:p>
    <w:p w:rsidR="00EE3F60" w:rsidRDefault="00EE3F60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Текстуры для всех объектов нашей модели накладываются на </w:t>
      </w:r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прямоугольник</w:t>
      </w:r>
      <w:r w:rsidR="006A79F1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и</w:t>
      </w:r>
      <w:r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>. Для этого</w:t>
      </w:r>
      <w:r w:rsidR="006A79F1" w:rsidRPr="005200BD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используем команду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19"/>
        </w:rPr>
        <w:t>glBindTexture</w:t>
      </w:r>
      <w:proofErr w:type="spellEnd"/>
      <w:r w:rsidR="006A79F1" w:rsidRPr="005200BD">
        <w:rPr>
          <w:rFonts w:ascii="Times New Roman" w:hAnsi="Times New Roman" w:cs="Times New Roman"/>
          <w:sz w:val="28"/>
          <w:szCs w:val="19"/>
        </w:rPr>
        <w:t xml:space="preserve">(GL_TEXTURE_2D, </w:t>
      </w:r>
      <w:r w:rsidR="006A79F1" w:rsidRPr="005200BD">
        <w:rPr>
          <w:rFonts w:ascii="Times New Roman" w:hAnsi="Times New Roman" w:cs="Times New Roman"/>
          <w:sz w:val="28"/>
          <w:szCs w:val="19"/>
          <w:lang w:val="en-US"/>
        </w:rPr>
        <w:t>id</w:t>
      </w:r>
      <w:r w:rsidR="006A79F1" w:rsidRPr="005200BD">
        <w:rPr>
          <w:rFonts w:ascii="Times New Roman" w:hAnsi="Times New Roman" w:cs="Times New Roman"/>
          <w:sz w:val="28"/>
          <w:szCs w:val="19"/>
        </w:rPr>
        <w:t>_текстуры)</w:t>
      </w:r>
      <w:r w:rsidR="00891633" w:rsidRPr="005200BD">
        <w:rPr>
          <w:rFonts w:ascii="Times New Roman" w:hAnsi="Times New Roman" w:cs="Times New Roman"/>
          <w:sz w:val="28"/>
          <w:szCs w:val="19"/>
        </w:rPr>
        <w:t>,</w:t>
      </w:r>
      <w:r w:rsidR="006A79F1" w:rsidRPr="005200BD">
        <w:rPr>
          <w:rFonts w:ascii="Times New Roman" w:hAnsi="Times New Roman" w:cs="Times New Roman"/>
          <w:sz w:val="28"/>
          <w:szCs w:val="19"/>
        </w:rPr>
        <w:t xml:space="preserve"> </w:t>
      </w:r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target</w:t>
      </w:r>
      <w:proofErr w:type="spellEnd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GL_TEXTURE_2D помещае</w:t>
      </w:r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наш объект текстуры, передав туда его </w:t>
      </w:r>
      <w:proofErr w:type="spellStart"/>
      <w:r w:rsidR="006A79F1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 каждым прямоугольником который хотим </w:t>
      </w:r>
      <w:proofErr w:type="spellStart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затекстурировать</w:t>
      </w:r>
      <w:proofErr w:type="spellEnd"/>
      <w:r w:rsidR="00891633" w:rsidRPr="005200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891633">
        <w:rPr>
          <w:rStyle w:val="a6"/>
          <w:rFonts w:ascii="Times New Roman" w:hAnsi="Times New Roman" w:cs="Times New Roman"/>
          <w:b w:val="0"/>
          <w:sz w:val="40"/>
          <w:szCs w:val="28"/>
        </w:rPr>
        <w:t xml:space="preserve"> </w:t>
      </w:r>
    </w:p>
    <w:p w:rsidR="00786B13" w:rsidRDefault="00786B13" w:rsidP="00F37EC5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</w:p>
    <w:p w:rsidR="00786B13" w:rsidRDefault="00EA77A6" w:rsidP="00EA77A6">
      <w:pPr>
        <w:ind w:left="0"/>
        <w:jc w:val="center"/>
        <w:rPr>
          <w:rStyle w:val="a6"/>
          <w:rFonts w:ascii="Times New Roman" w:hAnsi="Times New Roman" w:cs="Times New Roman"/>
          <w:sz w:val="28"/>
          <w:szCs w:val="28"/>
        </w:rPr>
      </w:pPr>
      <w:r w:rsidRPr="00786B13">
        <w:rPr>
          <w:rStyle w:val="a6"/>
          <w:rFonts w:ascii="Times New Roman" w:hAnsi="Times New Roman" w:cs="Times New Roman"/>
          <w:sz w:val="28"/>
          <w:szCs w:val="28"/>
        </w:rPr>
        <w:t>ПЕРЕМЕЩЕНИЕ НАБЛЮДАТЕЛЯ</w:t>
      </w:r>
      <w:r>
        <w:rPr>
          <w:rStyle w:val="a6"/>
          <w:rFonts w:ascii="Times New Roman" w:hAnsi="Times New Roman" w:cs="Times New Roman"/>
          <w:sz w:val="28"/>
          <w:szCs w:val="28"/>
        </w:rPr>
        <w:t xml:space="preserve"> ПО СЦЕНЕ</w:t>
      </w:r>
    </w:p>
    <w:p w:rsidR="00786B13" w:rsidRPr="0064091E" w:rsidRDefault="00786B13" w:rsidP="00EA77A6">
      <w:pPr>
        <w:autoSpaceDE w:val="0"/>
        <w:autoSpaceDN w:val="0"/>
        <w:adjustRightInd w:val="0"/>
        <w:spacing w:line="240" w:lineRule="auto"/>
        <w:ind w:left="0"/>
        <w:jc w:val="both"/>
        <w:rPr>
          <w:rStyle w:val="a6"/>
          <w:rFonts w:ascii="Times New Roman" w:hAnsi="Times New Roman" w:cs="Times New Roman"/>
          <w:b w:val="0"/>
          <w:bCs w:val="0"/>
          <w:color w:val="000000"/>
          <w:sz w:val="28"/>
          <w:szCs w:val="19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lastRenderedPageBreak/>
        <w:t>Для имитации движения камеры использу</w:t>
      </w:r>
      <w:r w:rsidR="0064091E">
        <w:rPr>
          <w:rStyle w:val="a6"/>
          <w:rFonts w:ascii="Times New Roman" w:hAnsi="Times New Roman" w:cs="Times New Roman"/>
          <w:b w:val="0"/>
          <w:sz w:val="28"/>
          <w:szCs w:val="28"/>
        </w:rPr>
        <w:t>ются функции</w:t>
      </w:r>
      <w:r w:rsidR="00EA77A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4091E">
        <w:rPr>
          <w:rFonts w:ascii="Times New Roman" w:hAnsi="Times New Roman" w:cs="Times New Roman"/>
          <w:color w:val="000000"/>
          <w:sz w:val="28"/>
          <w:szCs w:val="19"/>
        </w:rPr>
        <w:t>glutKeyboardFunc</w:t>
      </w:r>
      <w:proofErr w:type="spellEnd"/>
      <w:r w:rsidR="0064091E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 w:rsidR="0064091E">
        <w:rPr>
          <w:rFonts w:ascii="Times New Roman" w:hAnsi="Times New Roman" w:cs="Times New Roman"/>
          <w:color w:val="000000"/>
          <w:sz w:val="28"/>
          <w:szCs w:val="19"/>
        </w:rPr>
        <w:t>keyboardFunc</w:t>
      </w:r>
      <w:proofErr w:type="spellEnd"/>
      <w:r w:rsidR="0064091E">
        <w:rPr>
          <w:rFonts w:ascii="Times New Roman" w:hAnsi="Times New Roman" w:cs="Times New Roman"/>
          <w:color w:val="000000"/>
          <w:sz w:val="28"/>
          <w:szCs w:val="19"/>
        </w:rPr>
        <w:t xml:space="preserve">), </w:t>
      </w:r>
      <w:proofErr w:type="spellStart"/>
      <w:r w:rsidR="00EA77A6"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 w:rsidR="00EA77A6"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 w:rsidR="00EA77A6">
        <w:rPr>
          <w:rFonts w:ascii="Times New Roman" w:hAnsi="Times New Roman" w:cs="Times New Roman"/>
          <w:color w:val="000000"/>
          <w:sz w:val="28"/>
          <w:szCs w:val="19"/>
        </w:rPr>
        <w:t>specialkeys</w:t>
      </w:r>
      <w:proofErr w:type="spellEnd"/>
      <w:r w:rsidR="00EA77A6">
        <w:rPr>
          <w:rFonts w:ascii="Times New Roman" w:hAnsi="Times New Roman" w:cs="Times New Roman"/>
          <w:color w:val="000000"/>
          <w:sz w:val="28"/>
          <w:szCs w:val="19"/>
        </w:rPr>
        <w:t>). Первая функция нужна для обработки событий клавиш клавиатуры (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WS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E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R</w:t>
      </w:r>
      <w:r w:rsidR="00EA77A6" w:rsidRPr="00EA77A6">
        <w:rPr>
          <w:rFonts w:ascii="Times New Roman" w:hAnsi="Times New Roman" w:cs="Times New Roman"/>
          <w:color w:val="000000"/>
          <w:sz w:val="28"/>
          <w:szCs w:val="19"/>
        </w:rPr>
        <w:t>,</w:t>
      </w:r>
      <w:r w:rsidR="00EA77A6">
        <w:rPr>
          <w:rFonts w:ascii="Times New Roman" w:hAnsi="Times New Roman" w:cs="Times New Roman"/>
          <w:color w:val="000000"/>
          <w:sz w:val="28"/>
          <w:szCs w:val="19"/>
          <w:lang w:val="en-US"/>
        </w:rPr>
        <w:t>T</w:t>
      </w:r>
      <w:r w:rsidR="00EA77A6">
        <w:rPr>
          <w:rFonts w:ascii="Times New Roman" w:hAnsi="Times New Roman" w:cs="Times New Roman"/>
          <w:color w:val="000000"/>
          <w:sz w:val="28"/>
          <w:szCs w:val="19"/>
        </w:rPr>
        <w:t>). Для движения вперед и назад мы синус от угла поворота по каждой оси умножаем на коэффициент перемещения.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197B46" w:rsidRPr="00EA77A6" w:rsidRDefault="00EA77A6" w:rsidP="00EA77A6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Для поворота камеры используются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которая обрабатывает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и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  <w:lang w:val="en-US"/>
        </w:rPr>
        <w:t>z</w:t>
      </w:r>
      <w:r w:rsidRPr="00EA77A6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 w:val="0"/>
          <w:sz w:val="28"/>
          <w:szCs w:val="28"/>
        </w:rPr>
        <w:t>на 360 градусов.</w:t>
      </w:r>
    </w:p>
    <w:p w:rsidR="00F873B5" w:rsidRPr="00F873B5" w:rsidRDefault="00F873B5" w:rsidP="00EA77A6">
      <w:pPr>
        <w:ind w:left="0" w:firstLine="709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 </w:t>
      </w:r>
    </w:p>
    <w:sectPr w:rsidR="00F873B5" w:rsidRPr="00F873B5" w:rsidSect="00F171F6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F6E" w:rsidRDefault="00513F6E" w:rsidP="00F171F6">
      <w:pPr>
        <w:spacing w:line="240" w:lineRule="auto"/>
      </w:pPr>
      <w:r>
        <w:separator/>
      </w:r>
    </w:p>
  </w:endnote>
  <w:endnote w:type="continuationSeparator" w:id="0">
    <w:p w:rsidR="00513F6E" w:rsidRDefault="00513F6E" w:rsidP="00F17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F6E" w:rsidRDefault="00513F6E" w:rsidP="00F171F6">
      <w:pPr>
        <w:spacing w:line="240" w:lineRule="auto"/>
      </w:pPr>
      <w:r>
        <w:separator/>
      </w:r>
    </w:p>
  </w:footnote>
  <w:footnote w:type="continuationSeparator" w:id="0">
    <w:p w:rsidR="00513F6E" w:rsidRDefault="00513F6E" w:rsidP="00F171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379830"/>
      <w:docPartObj>
        <w:docPartGallery w:val="Page Numbers (Top of Page)"/>
        <w:docPartUnique/>
      </w:docPartObj>
    </w:sdtPr>
    <w:sdtEndPr/>
    <w:sdtContent>
      <w:p w:rsidR="00F171F6" w:rsidRDefault="00663E7C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D8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171F6" w:rsidRDefault="00F171F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0696F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291A95"/>
    <w:multiLevelType w:val="hybridMultilevel"/>
    <w:tmpl w:val="BD52760A"/>
    <w:lvl w:ilvl="0" w:tplc="11765A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D961579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0765B"/>
    <w:multiLevelType w:val="multilevel"/>
    <w:tmpl w:val="BF245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416D"/>
    <w:rsid w:val="00002168"/>
    <w:rsid w:val="000215D2"/>
    <w:rsid w:val="00025CDF"/>
    <w:rsid w:val="00041D2C"/>
    <w:rsid w:val="00082432"/>
    <w:rsid w:val="00082CE9"/>
    <w:rsid w:val="00084196"/>
    <w:rsid w:val="00094ABC"/>
    <w:rsid w:val="00096CD1"/>
    <w:rsid w:val="000B16EB"/>
    <w:rsid w:val="000D40B3"/>
    <w:rsid w:val="000E1AC5"/>
    <w:rsid w:val="000F416D"/>
    <w:rsid w:val="00106DE2"/>
    <w:rsid w:val="00131DDF"/>
    <w:rsid w:val="001471DA"/>
    <w:rsid w:val="00154BDB"/>
    <w:rsid w:val="00175DB0"/>
    <w:rsid w:val="0019065F"/>
    <w:rsid w:val="00191D13"/>
    <w:rsid w:val="00193762"/>
    <w:rsid w:val="001940A9"/>
    <w:rsid w:val="00197B46"/>
    <w:rsid w:val="001A35ED"/>
    <w:rsid w:val="001A417C"/>
    <w:rsid w:val="001B2010"/>
    <w:rsid w:val="001C07FB"/>
    <w:rsid w:val="001D6E31"/>
    <w:rsid w:val="001F5380"/>
    <w:rsid w:val="001F7C29"/>
    <w:rsid w:val="00201053"/>
    <w:rsid w:val="002059D1"/>
    <w:rsid w:val="00222CB1"/>
    <w:rsid w:val="00225C65"/>
    <w:rsid w:val="00236808"/>
    <w:rsid w:val="00240788"/>
    <w:rsid w:val="002419E0"/>
    <w:rsid w:val="00244AA8"/>
    <w:rsid w:val="00247819"/>
    <w:rsid w:val="00247D94"/>
    <w:rsid w:val="00250A6C"/>
    <w:rsid w:val="00250B35"/>
    <w:rsid w:val="00262A55"/>
    <w:rsid w:val="00266B2B"/>
    <w:rsid w:val="00266D13"/>
    <w:rsid w:val="00275282"/>
    <w:rsid w:val="00282854"/>
    <w:rsid w:val="002923A8"/>
    <w:rsid w:val="002A02EF"/>
    <w:rsid w:val="002B3B7A"/>
    <w:rsid w:val="002C795A"/>
    <w:rsid w:val="002E3F94"/>
    <w:rsid w:val="002E4EB1"/>
    <w:rsid w:val="002F389C"/>
    <w:rsid w:val="00314BD6"/>
    <w:rsid w:val="003315CB"/>
    <w:rsid w:val="00351932"/>
    <w:rsid w:val="00352488"/>
    <w:rsid w:val="00372AB8"/>
    <w:rsid w:val="003A5951"/>
    <w:rsid w:val="003B126C"/>
    <w:rsid w:val="003E5B37"/>
    <w:rsid w:val="003E78BA"/>
    <w:rsid w:val="003F10A9"/>
    <w:rsid w:val="003F5D2A"/>
    <w:rsid w:val="00404756"/>
    <w:rsid w:val="00417239"/>
    <w:rsid w:val="00422744"/>
    <w:rsid w:val="004228E0"/>
    <w:rsid w:val="00445F55"/>
    <w:rsid w:val="00447336"/>
    <w:rsid w:val="004562F3"/>
    <w:rsid w:val="00462A97"/>
    <w:rsid w:val="0047240C"/>
    <w:rsid w:val="004728B1"/>
    <w:rsid w:val="004754EF"/>
    <w:rsid w:val="004A23A5"/>
    <w:rsid w:val="004D15D7"/>
    <w:rsid w:val="004E4B3A"/>
    <w:rsid w:val="005007E2"/>
    <w:rsid w:val="005016B0"/>
    <w:rsid w:val="00513F6E"/>
    <w:rsid w:val="005200BD"/>
    <w:rsid w:val="005230DA"/>
    <w:rsid w:val="00534231"/>
    <w:rsid w:val="00553EB7"/>
    <w:rsid w:val="00566524"/>
    <w:rsid w:val="005711DE"/>
    <w:rsid w:val="00571499"/>
    <w:rsid w:val="00591EFE"/>
    <w:rsid w:val="00592B11"/>
    <w:rsid w:val="005C6582"/>
    <w:rsid w:val="005F0EB4"/>
    <w:rsid w:val="005F3F32"/>
    <w:rsid w:val="00624874"/>
    <w:rsid w:val="0064091E"/>
    <w:rsid w:val="006621DE"/>
    <w:rsid w:val="00663E7C"/>
    <w:rsid w:val="00690321"/>
    <w:rsid w:val="00692C0E"/>
    <w:rsid w:val="006A79F1"/>
    <w:rsid w:val="006A7FDD"/>
    <w:rsid w:val="006B513C"/>
    <w:rsid w:val="006C665E"/>
    <w:rsid w:val="006D7F57"/>
    <w:rsid w:val="006E779F"/>
    <w:rsid w:val="007045CF"/>
    <w:rsid w:val="00707D8A"/>
    <w:rsid w:val="00711712"/>
    <w:rsid w:val="0077352C"/>
    <w:rsid w:val="00780DE2"/>
    <w:rsid w:val="00782EF1"/>
    <w:rsid w:val="00786B13"/>
    <w:rsid w:val="007C0803"/>
    <w:rsid w:val="007E175C"/>
    <w:rsid w:val="007E5916"/>
    <w:rsid w:val="008357F5"/>
    <w:rsid w:val="0084062E"/>
    <w:rsid w:val="00841F72"/>
    <w:rsid w:val="008512B4"/>
    <w:rsid w:val="00883288"/>
    <w:rsid w:val="00883CB8"/>
    <w:rsid w:val="00891633"/>
    <w:rsid w:val="008922E5"/>
    <w:rsid w:val="00893E0C"/>
    <w:rsid w:val="008A1E6E"/>
    <w:rsid w:val="008A64AC"/>
    <w:rsid w:val="008B3C25"/>
    <w:rsid w:val="008D00F7"/>
    <w:rsid w:val="008D14AA"/>
    <w:rsid w:val="008E067E"/>
    <w:rsid w:val="008E0DB1"/>
    <w:rsid w:val="008F1F65"/>
    <w:rsid w:val="0090243D"/>
    <w:rsid w:val="00930C39"/>
    <w:rsid w:val="0093193E"/>
    <w:rsid w:val="00931D5F"/>
    <w:rsid w:val="0093219C"/>
    <w:rsid w:val="00937EB4"/>
    <w:rsid w:val="00943735"/>
    <w:rsid w:val="00951C71"/>
    <w:rsid w:val="00974B37"/>
    <w:rsid w:val="00987BCA"/>
    <w:rsid w:val="009C4F95"/>
    <w:rsid w:val="009D5F7F"/>
    <w:rsid w:val="009E2509"/>
    <w:rsid w:val="009F2A91"/>
    <w:rsid w:val="00A12B55"/>
    <w:rsid w:val="00A21001"/>
    <w:rsid w:val="00A21C52"/>
    <w:rsid w:val="00A50D8E"/>
    <w:rsid w:val="00A56A27"/>
    <w:rsid w:val="00A62E0F"/>
    <w:rsid w:val="00A62E91"/>
    <w:rsid w:val="00A91A83"/>
    <w:rsid w:val="00AA1079"/>
    <w:rsid w:val="00AB16CF"/>
    <w:rsid w:val="00AD5B2C"/>
    <w:rsid w:val="00AF63A0"/>
    <w:rsid w:val="00B20CDF"/>
    <w:rsid w:val="00B23AD1"/>
    <w:rsid w:val="00B24397"/>
    <w:rsid w:val="00B3040D"/>
    <w:rsid w:val="00B54AA7"/>
    <w:rsid w:val="00B83965"/>
    <w:rsid w:val="00BA146A"/>
    <w:rsid w:val="00BA4D66"/>
    <w:rsid w:val="00BB3515"/>
    <w:rsid w:val="00BC11BB"/>
    <w:rsid w:val="00BC79DC"/>
    <w:rsid w:val="00BF59AB"/>
    <w:rsid w:val="00C06254"/>
    <w:rsid w:val="00C07043"/>
    <w:rsid w:val="00C07C53"/>
    <w:rsid w:val="00C15D59"/>
    <w:rsid w:val="00C163A6"/>
    <w:rsid w:val="00C557E0"/>
    <w:rsid w:val="00C96311"/>
    <w:rsid w:val="00CE698F"/>
    <w:rsid w:val="00CF50CC"/>
    <w:rsid w:val="00D3284B"/>
    <w:rsid w:val="00D4723F"/>
    <w:rsid w:val="00D572A2"/>
    <w:rsid w:val="00D956B5"/>
    <w:rsid w:val="00DC0EA1"/>
    <w:rsid w:val="00E029B3"/>
    <w:rsid w:val="00E15BF7"/>
    <w:rsid w:val="00E17368"/>
    <w:rsid w:val="00E17FC6"/>
    <w:rsid w:val="00E63E7E"/>
    <w:rsid w:val="00E72D75"/>
    <w:rsid w:val="00E775C7"/>
    <w:rsid w:val="00E8429E"/>
    <w:rsid w:val="00E97E0B"/>
    <w:rsid w:val="00EA06D8"/>
    <w:rsid w:val="00EA77A6"/>
    <w:rsid w:val="00EB099C"/>
    <w:rsid w:val="00EC1809"/>
    <w:rsid w:val="00EC7676"/>
    <w:rsid w:val="00ED0F35"/>
    <w:rsid w:val="00ED11D7"/>
    <w:rsid w:val="00ED3EF0"/>
    <w:rsid w:val="00EE3F60"/>
    <w:rsid w:val="00EE60B6"/>
    <w:rsid w:val="00EF21E0"/>
    <w:rsid w:val="00F171F6"/>
    <w:rsid w:val="00F27F76"/>
    <w:rsid w:val="00F36B0F"/>
    <w:rsid w:val="00F37EC5"/>
    <w:rsid w:val="00F54865"/>
    <w:rsid w:val="00F72050"/>
    <w:rsid w:val="00F821AD"/>
    <w:rsid w:val="00F873B5"/>
    <w:rsid w:val="00F96954"/>
    <w:rsid w:val="00FB7B08"/>
    <w:rsid w:val="00FD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2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1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F416D"/>
    <w:pPr>
      <w:spacing w:line="240" w:lineRule="auto"/>
      <w:ind w:left="0"/>
    </w:pPr>
    <w:rPr>
      <w:rFonts w:ascii="Times New Roman" w:hAnsi="Times New Roman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372A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72AB8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5016B0"/>
    <w:rPr>
      <w:b/>
      <w:bCs/>
    </w:rPr>
  </w:style>
  <w:style w:type="paragraph" w:styleId="2">
    <w:name w:val="Body Text Indent 2"/>
    <w:basedOn w:val="a"/>
    <w:link w:val="20"/>
    <w:unhideWhenUsed/>
    <w:rsid w:val="008B3C25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Основной текст с отступом 2 Знак"/>
    <w:basedOn w:val="a0"/>
    <w:link w:val="2"/>
    <w:rsid w:val="008B3C25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7">
    <w:name w:val="header"/>
    <w:basedOn w:val="a"/>
    <w:link w:val="a8"/>
    <w:uiPriority w:val="99"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171F6"/>
  </w:style>
  <w:style w:type="paragraph" w:styleId="a9">
    <w:name w:val="footer"/>
    <w:basedOn w:val="a"/>
    <w:link w:val="aa"/>
    <w:uiPriority w:val="99"/>
    <w:semiHidden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F171F6"/>
  </w:style>
  <w:style w:type="paragraph" w:styleId="ab">
    <w:name w:val="List Paragraph"/>
    <w:basedOn w:val="a"/>
    <w:uiPriority w:val="34"/>
    <w:qFormat/>
    <w:rsid w:val="006A79F1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6A79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2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756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27</cp:revision>
  <cp:lastPrinted>2022-01-09T12:02:00Z</cp:lastPrinted>
  <dcterms:created xsi:type="dcterms:W3CDTF">2022-04-28T12:19:00Z</dcterms:created>
  <dcterms:modified xsi:type="dcterms:W3CDTF">2023-10-10T13:48:00Z</dcterms:modified>
</cp:coreProperties>
</file>