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Applying BERT for Automated Severity Classification of Soccer Injury Reports</w:t>
      </w:r>
    </w:p>
    <w:p w:rsidR="00000000" w:rsidDel="00000000" w:rsidP="00000000" w:rsidRDefault="00000000" w:rsidRPr="00000000" w14:paraId="00000002">
      <w:pPr>
        <w:rPr/>
      </w:pPr>
      <w:r w:rsidDel="00000000" w:rsidR="00000000" w:rsidRPr="00000000">
        <w:rPr>
          <w:b w:val="1"/>
          <w:bCs w:val="1"/>
          <w:rtl w:val="0"/>
        </w:rPr>
        <w:t xml:space="preserve">Abstract: </w:t>
      </w:r>
      <w:r w:rsidDel="00000000" w:rsidR="00000000" w:rsidRPr="00000000">
        <w:rPr>
          <w:rtl w:val="0"/>
        </w:rPr>
        <w:t xml:space="preserve">Soccer is a globally popular sport that continues to expand into new markets. As the sport grows, so does the complexity of maintaining athlete performance. Peak competition requires optimal health and mobility. Consider a scenario with two players of equal skill: if one has sustained a more severe injury than the other, their physical movement and impact on the pitch will be disproportionately restricted. While historical injury records exist, there is no standardized mathematical formula to determine precise recovery timelines. However, Artificial Intelligence, specifically BERT, may offer a solution by analyzing correlations between player ratings and injury status over time to automate severity classification and predict recovery trends.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Arial" w:cs="Arial" w:eastAsia="Arial" w:hAnsi="Arial"/>
          <w:b w:val="1"/>
          <w:bCs w:val="1"/>
          <w:color w:val="202124"/>
        </w:rPr>
      </w:pPr>
      <w:r w:rsidDel="00000000" w:rsidR="00000000" w:rsidRPr="00000000">
        <w:rPr>
          <w:rtl w:val="0"/>
        </w:rPr>
        <w:t xml:space="preserve">DATASET: </w:t>
      </w:r>
      <w:hyperlink r:id="rId6">
        <w:r w:rsidDel="00000000" w:rsidR="00000000" w:rsidRPr="00000000">
          <w:rPr>
            <w:rFonts w:ascii="Arial" w:cs="Arial" w:eastAsia="Arial" w:hAnsi="Arial"/>
            <w:b w:val="1"/>
            <w:bCs w:val="1"/>
            <w:color w:val="1155cc"/>
            <w:u w:val="single"/>
            <w:rtl w:val="0"/>
          </w:rPr>
          <w:t xml:space="preserve">Player Injuries and Team Performance Dataset</w:t>
        </w:r>
      </w:hyperlink>
      <w:r w:rsidDel="00000000" w:rsidR="00000000" w:rsidRPr="00000000">
        <w:rPr>
          <w:rFonts w:ascii="Arial" w:cs="Arial" w:eastAsia="Arial" w:hAnsi="Arial"/>
          <w:b w:val="1"/>
          <w:bCs w:val="1"/>
          <w:color w:val="202124"/>
          <w:rtl w:val="0"/>
        </w:rPr>
        <w:t xml:space="preserve"> by AMRIT BISWAS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For my Dataset I plan on using a publicly available dataset to investigate the impact of player injuries on team performance. The Dataset contains over 600 records, providing injury insights as to how absences influence match results and individual performance metrics. Numerous diverse outlets provide this information of the professional leagues such as the transfer market (records and durations), soccer critics (baseline prediction ratings for pre/post injury match data), and SkySports (additional match statistics and player performance data). </w:t>
      </w:r>
    </w:p>
    <w:p w:rsidR="00000000" w:rsidDel="00000000" w:rsidP="00000000" w:rsidRDefault="00000000" w:rsidRPr="00000000" w14:paraId="00000007">
      <w:pPr>
        <w:rPr/>
      </w:pPr>
      <w:r w:rsidDel="00000000" w:rsidR="00000000" w:rsidRPr="00000000">
        <w:rPr>
          <w:rtl w:val="0"/>
        </w:rPr>
        <w:t xml:space="preserve">Each individual entry matches an individual player. The general information will be the provided player name, position, FIFA rating (5-year span), age, as well as rating from before and after each match (regardless of health status). Each player will have had some type of injury included in each entry, along with date of occurrence, expected date of return, and then the performance data from THREE matches before the injury, during the (x amount of) missed matches, and for three matches after the players return. </w:t>
      </w:r>
    </w:p>
    <w:p w:rsidR="00000000" w:rsidDel="00000000" w:rsidP="00000000" w:rsidRDefault="00000000" w:rsidRPr="00000000" w14:paraId="00000008">
      <w:pPr>
        <w:rPr>
          <w:sz w:val="32"/>
          <w:szCs w:val="32"/>
        </w:rPr>
      </w:pPr>
      <w:r w:rsidDel="00000000" w:rsidR="00000000" w:rsidRPr="00000000">
        <w:rPr>
          <w:rtl w:val="0"/>
        </w:rPr>
      </w:r>
    </w:p>
    <w:p w:rsidR="00000000" w:rsidDel="00000000" w:rsidP="00000000" w:rsidRDefault="00000000" w:rsidRPr="00000000" w14:paraId="00000009">
      <w:pPr>
        <w:rPr>
          <w:sz w:val="32"/>
          <w:szCs w:val="32"/>
        </w:rPr>
      </w:pPr>
      <w:r w:rsidDel="00000000" w:rsidR="00000000" w:rsidRPr="00000000">
        <w:rPr>
          <w:sz w:val="32"/>
          <w:szCs w:val="32"/>
          <w:rtl w:val="0"/>
        </w:rPr>
        <w:t xml:space="preserve">Next Steps: </w:t>
      </w:r>
    </w:p>
    <w:p w:rsidR="00000000" w:rsidDel="00000000" w:rsidP="00000000" w:rsidRDefault="00000000" w:rsidRPr="00000000" w14:paraId="0000000A">
      <w:pPr>
        <w:rPr>
          <w:sz w:val="32"/>
          <w:szCs w:val="32"/>
        </w:rPr>
      </w:pPr>
      <w:r w:rsidDel="00000000" w:rsidR="00000000" w:rsidRPr="00000000">
        <w:rPr>
          <w:sz w:val="32"/>
          <w:szCs w:val="32"/>
          <w:rtl w:val="0"/>
        </w:rPr>
        <w:t xml:space="preserve">Label Data - Separate Raw Data into injury descriptions, dates missed, metadata (remove invalid data)</w:t>
      </w:r>
    </w:p>
    <w:p w:rsidR="00000000" w:rsidDel="00000000" w:rsidP="00000000" w:rsidRDefault="00000000" w:rsidRPr="00000000" w14:paraId="0000000B">
      <w:pPr>
        <w:rPr>
          <w:sz w:val="32"/>
          <w:szCs w:val="32"/>
        </w:rPr>
      </w:pPr>
      <w:r w:rsidDel="00000000" w:rsidR="00000000" w:rsidRPr="00000000">
        <w:rPr>
          <w:sz w:val="32"/>
          <w:szCs w:val="32"/>
          <w:rtl w:val="0"/>
        </w:rPr>
        <w:t xml:space="preserve">Create Classification Severity Labels (num 1-5)</w:t>
      </w:r>
    </w:p>
    <w:p w:rsidR="00000000" w:rsidDel="00000000" w:rsidP="00000000" w:rsidRDefault="00000000" w:rsidRPr="00000000" w14:paraId="0000000C">
      <w:pPr>
        <w:rPr>
          <w:sz w:val="32"/>
          <w:szCs w:val="32"/>
        </w:rPr>
      </w:pPr>
      <w:r w:rsidDel="00000000" w:rsidR="00000000" w:rsidRPr="00000000">
        <w:rPr>
          <w:sz w:val="32"/>
          <w:szCs w:val="32"/>
          <w:rtl w:val="0"/>
        </w:rPr>
        <w:t xml:space="preserve">Distribute Data based on class (ex: is it minor or season ending)</w:t>
      </w:r>
    </w:p>
    <w:p w:rsidR="00000000" w:rsidDel="00000000" w:rsidP="00000000" w:rsidRDefault="00000000" w:rsidRPr="00000000" w14:paraId="0000000D">
      <w:pPr>
        <w:rPr>
          <w:sz w:val="32"/>
          <w:szCs w:val="32"/>
        </w:rPr>
      </w:pPr>
      <w:r w:rsidDel="00000000" w:rsidR="00000000" w:rsidRPr="00000000">
        <w:rPr>
          <w:sz w:val="32"/>
          <w:szCs w:val="32"/>
          <w:rtl w:val="0"/>
        </w:rPr>
        <w:t xml:space="preserve">Clean Injury Text</w:t>
      </w:r>
    </w:p>
    <w:p w:rsidR="00000000" w:rsidDel="00000000" w:rsidP="00000000" w:rsidRDefault="00000000" w:rsidRPr="00000000" w14:paraId="0000000E">
      <w:pPr>
        <w:rPr/>
      </w:pPr>
      <w:r w:rsidDel="00000000" w:rsidR="00000000" w:rsidRPr="00000000">
        <w:rPr>
          <w:rtl w:val="0"/>
        </w:rPr>
        <w:t xml:space="preserve"> (has no effect on this dataset)</w:t>
      </w:r>
    </w:p>
    <w:p w:rsidR="00000000" w:rsidDel="00000000" w:rsidP="00000000" w:rsidRDefault="00000000" w:rsidRPr="00000000" w14:paraId="0000000F">
      <w:pPr>
        <w:rPr>
          <w:sz w:val="32"/>
          <w:szCs w:val="32"/>
        </w:rPr>
      </w:pPr>
      <w:r w:rsidDel="00000000" w:rsidR="00000000" w:rsidRPr="00000000">
        <w:rPr>
          <w:sz w:val="32"/>
          <w:szCs w:val="32"/>
          <w:rtl w:val="0"/>
        </w:rPr>
        <w:t xml:space="preserve">Split data into training validation and test</w:t>
      </w:r>
    </w:p>
    <w:p w:rsidR="00000000" w:rsidDel="00000000" w:rsidP="00000000" w:rsidRDefault="00000000" w:rsidRPr="00000000" w14:paraId="00000010">
      <w:pPr>
        <w:rPr>
          <w:sz w:val="32"/>
          <w:szCs w:val="32"/>
        </w:rPr>
      </w:pPr>
      <w:r w:rsidDel="00000000" w:rsidR="00000000" w:rsidRPr="00000000">
        <w:rPr>
          <w:rtl w:val="0"/>
        </w:rPr>
        <w:t xml:space="preserve">This dataset, with a size of 15,603 records, requires a specific balance in the train/test/validation split. 70/15/15 is usually capable of handling confidenc</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 in results. With an allocation of 80% training this provides the BioBERT transformer model with enough exposure to rare injury classes (like season ending injuries); So that the integrity of these smaller classes are maintained a stratified sampling technique such as 80/10/10 is optimal. </w:t>
      </w:r>
      <w:r w:rsidDel="00000000" w:rsidR="00000000" w:rsidRPr="00000000">
        <w:rPr>
          <w:rtl w:val="0"/>
        </w:rPr>
      </w:r>
    </w:p>
    <w:p w:rsidR="00000000" w:rsidDel="00000000" w:rsidP="00000000" w:rsidRDefault="00000000" w:rsidRPr="00000000" w14:paraId="00000012">
      <w:pPr>
        <w:rPr>
          <w:sz w:val="32"/>
          <w:szCs w:val="32"/>
        </w:rPr>
      </w:pPr>
      <w:r w:rsidDel="00000000" w:rsidR="00000000" w:rsidRPr="00000000">
        <w:rPr>
          <w:sz w:val="32"/>
          <w:szCs w:val="32"/>
          <w:rtl w:val="0"/>
        </w:rPr>
        <w:t xml:space="preserve">Tokenize for modelCreate PyTorch dataset</w:t>
      </w:r>
    </w:p>
    <w:p w:rsidR="00000000" w:rsidDel="00000000" w:rsidP="00000000" w:rsidRDefault="00000000" w:rsidRPr="00000000" w14:paraId="00000013">
      <w:pPr>
        <w:rPr>
          <w:sz w:val="32"/>
          <w:szCs w:val="32"/>
        </w:rPr>
      </w:pPr>
      <w:r w:rsidDel="00000000" w:rsidR="00000000" w:rsidRPr="00000000">
        <w:rPr>
          <w:sz w:val="32"/>
          <w:szCs w:val="32"/>
          <w:rtl w:val="0"/>
        </w:rPr>
        <w:t xml:space="preserve">Load BioBERT</w:t>
      </w:r>
    </w:p>
    <w:p w:rsidR="00000000" w:rsidDel="00000000" w:rsidP="00000000" w:rsidRDefault="00000000" w:rsidRPr="00000000" w14:paraId="00000014">
      <w:pPr>
        <w:rPr>
          <w:sz w:val="32"/>
          <w:szCs w:val="32"/>
        </w:rPr>
      </w:pPr>
      <w:r w:rsidDel="00000000" w:rsidR="00000000" w:rsidRPr="00000000">
        <w:rPr>
          <w:sz w:val="32"/>
          <w:szCs w:val="32"/>
          <w:rtl w:val="0"/>
        </w:rPr>
        <w:t xml:space="preserve">Set Training Args</w:t>
      </w:r>
    </w:p>
    <w:p w:rsidR="00000000" w:rsidDel="00000000" w:rsidP="00000000" w:rsidRDefault="00000000" w:rsidRPr="00000000" w14:paraId="00000015">
      <w:pPr>
        <w:rPr>
          <w:sz w:val="32"/>
          <w:szCs w:val="32"/>
        </w:rPr>
      </w:pPr>
      <w:r w:rsidDel="00000000" w:rsidR="00000000" w:rsidRPr="00000000">
        <w:rPr>
          <w:sz w:val="32"/>
          <w:szCs w:val="32"/>
          <w:rtl w:val="0"/>
        </w:rPr>
        <w:t xml:space="preserve">Define Evaluation Metrics</w:t>
      </w:r>
    </w:p>
    <w:p w:rsidR="00000000" w:rsidDel="00000000" w:rsidP="00000000" w:rsidRDefault="00000000" w:rsidRPr="00000000" w14:paraId="00000016">
      <w:pPr>
        <w:rPr>
          <w:sz w:val="32"/>
          <w:szCs w:val="32"/>
        </w:rPr>
      </w:pPr>
      <w:r w:rsidDel="00000000" w:rsidR="00000000" w:rsidRPr="00000000">
        <w:rPr>
          <w:sz w:val="32"/>
          <w:szCs w:val="32"/>
          <w:rtl w:val="0"/>
        </w:rPr>
        <w:t xml:space="preserve">Train the Model</w:t>
      </w:r>
    </w:p>
    <w:p w:rsidR="00000000" w:rsidDel="00000000" w:rsidP="00000000" w:rsidRDefault="00000000" w:rsidRPr="00000000" w14:paraId="00000017">
      <w:pPr>
        <w:rPr>
          <w:sz w:val="32"/>
          <w:szCs w:val="32"/>
        </w:rPr>
      </w:pPr>
      <w:r w:rsidDel="00000000" w:rsidR="00000000" w:rsidRPr="00000000">
        <w:rPr>
          <w:sz w:val="32"/>
          <w:szCs w:val="32"/>
          <w:rtl w:val="0"/>
        </w:rPr>
        <w:t xml:space="preserve">Evaluate Results</w:t>
      </w:r>
    </w:p>
    <w:p w:rsidR="00000000" w:rsidDel="00000000" w:rsidP="00000000" w:rsidRDefault="00000000" w:rsidRPr="00000000" w14:paraId="00000018">
      <w:pPr>
        <w:rPr>
          <w:sz w:val="32"/>
          <w:szCs w:val="32"/>
        </w:rPr>
      </w:pPr>
      <w:r w:rsidDel="00000000" w:rsidR="00000000" w:rsidRPr="00000000">
        <w:rPr>
          <w:sz w:val="32"/>
          <w:szCs w:val="32"/>
          <w:rtl w:val="0"/>
        </w:rPr>
        <w:t xml:space="preserve">Save Model and Test on new injuries</w:t>
      </w:r>
    </w:p>
    <w:p w:rsidR="00000000" w:rsidDel="00000000" w:rsidP="00000000" w:rsidRDefault="00000000" w:rsidRPr="00000000" w14:paraId="00000019">
      <w:pPr>
        <w:rPr>
          <w:sz w:val="32"/>
          <w:szCs w:val="32"/>
        </w:rPr>
      </w:pPr>
      <w:r w:rsidDel="00000000" w:rsidR="00000000" w:rsidRPr="00000000">
        <w:rPr>
          <w:rtl w:val="0"/>
        </w:rPr>
      </w:r>
    </w:p>
    <w:p w:rsidR="00000000" w:rsidDel="00000000" w:rsidP="00000000" w:rsidRDefault="00000000" w:rsidRPr="00000000" w14:paraId="0000001A">
      <w:pPr>
        <w:rPr>
          <w:sz w:val="32"/>
          <w:szCs w:val="32"/>
        </w:rPr>
      </w:pPr>
      <w:r w:rsidDel="00000000" w:rsidR="00000000" w:rsidRPr="00000000">
        <w:rPr>
          <w:rtl w:val="0"/>
        </w:rPr>
      </w:r>
    </w:p>
    <w:p w:rsidR="00000000" w:rsidDel="00000000" w:rsidP="00000000" w:rsidRDefault="00000000" w:rsidRPr="00000000" w14:paraId="0000001B">
      <w:pPr>
        <w:pStyle w:val="Heading4"/>
        <w:keepNext w:val="0"/>
        <w:keepLines w:val="0"/>
        <w:rPr>
          <w:sz w:val="22"/>
          <w:szCs w:val="22"/>
        </w:rPr>
      </w:pPr>
      <w:bookmarkStart w:colFirst="0" w:colLast="0" w:name="_ewaslq7si6p6" w:id="0"/>
      <w:bookmarkEnd w:id="0"/>
      <w:r w:rsidDel="00000000" w:rsidR="00000000" w:rsidRPr="00000000">
        <w:rPr>
          <w:sz w:val="22"/>
          <w:szCs w:val="22"/>
          <w:rtl w:val="0"/>
        </w:rPr>
        <w:t xml:space="preserve">Week 1 (This Week - by April 11):</w:t>
      </w:r>
    </w:p>
    <w:p w:rsidR="00000000" w:rsidDel="00000000" w:rsidP="00000000" w:rsidRDefault="00000000" w:rsidRPr="00000000" w14:paraId="0000001C">
      <w:pPr>
        <w:numPr>
          <w:ilvl w:val="0"/>
          <w:numId w:val="1"/>
        </w:numPr>
        <w:spacing w:after="0" w:afterAutospacing="0" w:before="240" w:lineRule="auto"/>
        <w:ind w:left="720" w:hanging="360"/>
        <w:rPr>
          <w:sz w:val="32"/>
          <w:szCs w:val="32"/>
        </w:rPr>
      </w:pPr>
      <w:r w:rsidDel="00000000" w:rsidR="00000000" w:rsidRPr="00000000">
        <w:rPr>
          <w:rFonts w:ascii="Arial Unicode MS" w:cs="Arial Unicode MS" w:eastAsia="Arial Unicode MS" w:hAnsi="Arial Unicode MS"/>
          <w:sz w:val="32"/>
          <w:szCs w:val="32"/>
          <w:rtl w:val="0"/>
        </w:rPr>
        <w:t xml:space="preserve">✅ Finalize your use case (injury severity classification)</w:t>
      </w:r>
    </w:p>
    <w:p w:rsidR="00000000" w:rsidDel="00000000" w:rsidP="00000000" w:rsidRDefault="00000000" w:rsidRPr="00000000" w14:paraId="0000001D">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 Collect preliminary dataset (aim for 500-1000 injury reports)</w:t>
      </w:r>
    </w:p>
    <w:p w:rsidR="00000000" w:rsidDel="00000000" w:rsidP="00000000" w:rsidRDefault="00000000" w:rsidRPr="00000000" w14:paraId="0000001E">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 Write your </w:t>
      </w:r>
      <w:r w:rsidDel="00000000" w:rsidR="00000000" w:rsidRPr="00000000">
        <w:rPr>
          <w:b w:val="1"/>
          <w:bCs w:val="1"/>
          <w:sz w:val="32"/>
          <w:szCs w:val="32"/>
          <w:rtl w:val="0"/>
        </w:rPr>
        <w:t xml:space="preserve">Introduction section</w:t>
      </w:r>
      <w:r w:rsidDel="00000000" w:rsidR="00000000" w:rsidRPr="00000000">
        <w:rPr>
          <w:sz w:val="32"/>
          <w:szCs w:val="32"/>
          <w:rtl w:val="0"/>
        </w:rPr>
        <w:t xml:space="preserve"> with:</w:t>
      </w:r>
    </w:p>
    <w:p w:rsidR="00000000" w:rsidDel="00000000" w:rsidP="00000000" w:rsidRDefault="00000000" w:rsidRPr="00000000" w14:paraId="0000001F">
      <w:pPr>
        <w:numPr>
          <w:ilvl w:val="1"/>
          <w:numId w:val="1"/>
        </w:numPr>
        <w:spacing w:after="0" w:afterAutospacing="0" w:before="0" w:beforeAutospacing="0" w:lineRule="auto"/>
        <w:ind w:left="1440" w:hanging="360"/>
        <w:rPr>
          <w:sz w:val="32"/>
          <w:szCs w:val="32"/>
        </w:rPr>
      </w:pPr>
      <w:r w:rsidDel="00000000" w:rsidR="00000000" w:rsidRPr="00000000">
        <w:rPr>
          <w:sz w:val="32"/>
          <w:szCs w:val="32"/>
          <w:rtl w:val="0"/>
        </w:rPr>
        <w:t xml:space="preserve">Problem motivation</w:t>
      </w:r>
    </w:p>
    <w:p w:rsidR="00000000" w:rsidDel="00000000" w:rsidP="00000000" w:rsidRDefault="00000000" w:rsidRPr="00000000" w14:paraId="00000020">
      <w:pPr>
        <w:numPr>
          <w:ilvl w:val="1"/>
          <w:numId w:val="1"/>
        </w:numPr>
        <w:spacing w:after="0" w:afterAutospacing="0" w:before="0" w:beforeAutospacing="0" w:lineRule="auto"/>
        <w:ind w:left="1440" w:hanging="360"/>
        <w:rPr>
          <w:sz w:val="32"/>
          <w:szCs w:val="32"/>
        </w:rPr>
      </w:pPr>
      <w:r w:rsidDel="00000000" w:rsidR="00000000" w:rsidRPr="00000000">
        <w:rPr>
          <w:sz w:val="32"/>
          <w:szCs w:val="32"/>
          <w:rtl w:val="0"/>
        </w:rPr>
        <w:t xml:space="preserve">Why it matters (fantasy sports, team management, betting)</w:t>
      </w:r>
    </w:p>
    <w:p w:rsidR="00000000" w:rsidDel="00000000" w:rsidP="00000000" w:rsidRDefault="00000000" w:rsidRPr="00000000" w14:paraId="00000021">
      <w:pPr>
        <w:numPr>
          <w:ilvl w:val="1"/>
          <w:numId w:val="1"/>
        </w:numPr>
        <w:spacing w:after="0" w:afterAutospacing="0" w:before="0" w:beforeAutospacing="0" w:lineRule="auto"/>
        <w:ind w:left="1440" w:hanging="360"/>
        <w:rPr>
          <w:sz w:val="32"/>
          <w:szCs w:val="32"/>
        </w:rPr>
      </w:pPr>
      <w:r w:rsidDel="00000000" w:rsidR="00000000" w:rsidRPr="00000000">
        <w:rPr>
          <w:sz w:val="32"/>
          <w:szCs w:val="32"/>
          <w:rtl w:val="0"/>
        </w:rPr>
        <w:t xml:space="preserve">Your BERT approach</w:t>
      </w:r>
    </w:p>
    <w:p w:rsidR="00000000" w:rsidDel="00000000" w:rsidP="00000000" w:rsidRDefault="00000000" w:rsidRPr="00000000" w14:paraId="00000022">
      <w:pPr>
        <w:numPr>
          <w:ilvl w:val="1"/>
          <w:numId w:val="1"/>
        </w:numPr>
        <w:spacing w:after="0" w:afterAutospacing="0" w:before="0" w:beforeAutospacing="0" w:lineRule="auto"/>
        <w:ind w:left="1440" w:hanging="360"/>
        <w:rPr>
          <w:sz w:val="32"/>
          <w:szCs w:val="32"/>
        </w:rPr>
      </w:pPr>
      <w:r w:rsidDel="00000000" w:rsidR="00000000" w:rsidRPr="00000000">
        <w:rPr>
          <w:sz w:val="32"/>
          <w:szCs w:val="32"/>
          <w:rtl w:val="0"/>
        </w:rPr>
        <w:t xml:space="preserve">Brief related work</w:t>
      </w:r>
    </w:p>
    <w:p w:rsidR="00000000" w:rsidDel="00000000" w:rsidP="00000000" w:rsidRDefault="00000000" w:rsidRPr="00000000" w14:paraId="00000023">
      <w:pPr>
        <w:numPr>
          <w:ilvl w:val="1"/>
          <w:numId w:val="1"/>
        </w:numPr>
        <w:spacing w:after="240" w:before="0" w:beforeAutospacing="0" w:lineRule="auto"/>
        <w:ind w:left="1440" w:hanging="360"/>
        <w:rPr>
          <w:sz w:val="32"/>
          <w:szCs w:val="32"/>
        </w:rPr>
      </w:pPr>
      <w:r w:rsidDel="00000000" w:rsidR="00000000" w:rsidRPr="00000000">
        <w:rPr>
          <w:sz w:val="32"/>
          <w:szCs w:val="32"/>
          <w:rtl w:val="0"/>
        </w:rPr>
        <w:t xml:space="preserve">Expected results</w:t>
      </w:r>
    </w:p>
    <w:p w:rsidR="00000000" w:rsidDel="00000000" w:rsidP="00000000" w:rsidRDefault="00000000" w:rsidRPr="00000000" w14:paraId="00000024">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025">
      <w:pPr>
        <w:pStyle w:val="Heading4"/>
        <w:keepNext w:val="0"/>
        <w:keepLines w:val="0"/>
        <w:rPr>
          <w:sz w:val="22"/>
          <w:szCs w:val="22"/>
        </w:rPr>
      </w:pPr>
      <w:bookmarkStart w:colFirst="0" w:colLast="0" w:name="_55wyauqtbh47" w:id="1"/>
      <w:bookmarkEnd w:id="1"/>
      <w:r w:rsidDel="00000000" w:rsidR="00000000" w:rsidRPr="00000000">
        <w:rPr>
          <w:sz w:val="22"/>
          <w:szCs w:val="22"/>
          <w:rtl w:val="0"/>
        </w:rPr>
        <w:t xml:space="preserve">Week 2-4 (April 11 - May 6):</w:t>
      </w:r>
    </w:p>
    <w:p w:rsidR="00000000" w:rsidDel="00000000" w:rsidP="00000000" w:rsidRDefault="00000000" w:rsidRPr="00000000" w14:paraId="00000026">
      <w:pPr>
        <w:numPr>
          <w:ilvl w:val="0"/>
          <w:numId w:val="2"/>
        </w:numPr>
        <w:spacing w:after="0" w:afterAutospacing="0" w:before="240" w:lineRule="auto"/>
        <w:ind w:left="720" w:hanging="360"/>
        <w:rPr>
          <w:sz w:val="32"/>
          <w:szCs w:val="32"/>
        </w:rPr>
      </w:pPr>
      <w:r w:rsidDel="00000000" w:rsidR="00000000" w:rsidRPr="00000000">
        <w:rPr>
          <w:sz w:val="32"/>
          <w:szCs w:val="32"/>
          <w:rtl w:val="0"/>
        </w:rPr>
        <w:t xml:space="preserve">🏷️ Label your data (or verify labels based on actual recovery time)</w:t>
      </w:r>
    </w:p>
    <w:p w:rsidR="00000000" w:rsidDel="00000000" w:rsidP="00000000" w:rsidRDefault="00000000" w:rsidRPr="00000000" w14:paraId="00000027">
      <w:pPr>
        <w:numPr>
          <w:ilvl w:val="0"/>
          <w:numId w:val="2"/>
        </w:numPr>
        <w:spacing w:after="0" w:afterAutospacing="0" w:before="0" w:beforeAutospacing="0" w:lineRule="auto"/>
        <w:ind w:left="720" w:hanging="360"/>
        <w:rPr>
          <w:sz w:val="32"/>
          <w:szCs w:val="32"/>
        </w:rPr>
      </w:pPr>
      <w:r w:rsidDel="00000000" w:rsidR="00000000" w:rsidRPr="00000000">
        <w:rPr>
          <w:sz w:val="32"/>
          <w:szCs w:val="32"/>
          <w:rtl w:val="0"/>
        </w:rPr>
        <w:t xml:space="preserve">🔧 Fine-tune BERT model</w:t>
      </w:r>
    </w:p>
    <w:p w:rsidR="00000000" w:rsidDel="00000000" w:rsidP="00000000" w:rsidRDefault="00000000" w:rsidRPr="00000000" w14:paraId="00000028">
      <w:pPr>
        <w:numPr>
          <w:ilvl w:val="0"/>
          <w:numId w:val="2"/>
        </w:numPr>
        <w:spacing w:after="0" w:afterAutospacing="0" w:before="0" w:beforeAutospacing="0" w:lineRule="auto"/>
        <w:ind w:left="720" w:hanging="360"/>
        <w:rPr>
          <w:sz w:val="32"/>
          <w:szCs w:val="32"/>
        </w:rPr>
      </w:pPr>
      <w:r w:rsidDel="00000000" w:rsidR="00000000" w:rsidRPr="00000000">
        <w:rPr>
          <w:sz w:val="32"/>
          <w:szCs w:val="32"/>
          <w:rtl w:val="0"/>
        </w:rPr>
        <w:t xml:space="preserve">📈 Run experiments and collect results</w:t>
      </w:r>
    </w:p>
    <w:p w:rsidR="00000000" w:rsidDel="00000000" w:rsidP="00000000" w:rsidRDefault="00000000" w:rsidRPr="00000000" w14:paraId="00000029">
      <w:pPr>
        <w:numPr>
          <w:ilvl w:val="0"/>
          <w:numId w:val="2"/>
        </w:numPr>
        <w:spacing w:after="240" w:before="0" w:beforeAutospacing="0" w:lineRule="auto"/>
        <w:ind w:left="720" w:hanging="360"/>
        <w:rPr>
          <w:sz w:val="32"/>
          <w:szCs w:val="32"/>
        </w:rPr>
      </w:pPr>
      <w:r w:rsidDel="00000000" w:rsidR="00000000" w:rsidRPr="00000000">
        <w:rPr>
          <w:sz w:val="32"/>
          <w:szCs w:val="32"/>
          <w:rtl w:val="0"/>
        </w:rPr>
        <w:t xml:space="preserve">📄 Complete full paper</w:t>
      </w:r>
    </w:p>
    <w:p w:rsidR="00000000" w:rsidDel="00000000" w:rsidP="00000000" w:rsidRDefault="00000000" w:rsidRPr="00000000" w14:paraId="0000002A">
      <w:pPr>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333333"/>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2c5282"/>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2d3748"/>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amritbiswas007/player-injuries-and-team-performance-datas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