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23655" w14:textId="77777777" w:rsidR="00A50D1B" w:rsidRPr="001D3B3D" w:rsidRDefault="001E54F9" w:rsidP="009D0323">
      <w:pPr>
        <w:jc w:val="center"/>
        <w:rPr>
          <w:rFonts w:ascii="Arial" w:hAnsi="Arial"/>
          <w:b/>
          <w:bCs/>
        </w:rPr>
      </w:pPr>
      <w:r w:rsidRPr="001D3B3D">
        <w:rPr>
          <w:rFonts w:ascii="Arial" w:hAnsi="Arial"/>
          <w:b/>
          <w:bCs/>
        </w:rPr>
        <w:t>Annual General Meeting</w:t>
      </w:r>
      <w:r w:rsidR="00A50D1B" w:rsidRPr="001D3B3D">
        <w:rPr>
          <w:rFonts w:ascii="Arial" w:hAnsi="Arial"/>
          <w:b/>
          <w:bCs/>
        </w:rPr>
        <w:br/>
        <w:t>James Cook University Law Students’ Society</w:t>
      </w:r>
    </w:p>
    <w:p w14:paraId="6E7B5948" w14:textId="72E3D826" w:rsidR="000A3C86" w:rsidRPr="001D3B3D" w:rsidRDefault="0077160B" w:rsidP="009D0323">
      <w:pPr>
        <w:jc w:val="center"/>
        <w:rPr>
          <w:rFonts w:ascii="Arial" w:hAnsi="Arial"/>
          <w:b/>
          <w:bCs/>
        </w:rPr>
      </w:pPr>
      <w:r w:rsidRPr="001D3B3D">
        <w:rPr>
          <w:rFonts w:ascii="Arial" w:hAnsi="Arial"/>
          <w:b/>
          <w:bCs/>
        </w:rPr>
        <w:t>Friday 30 October 2015, 10am</w:t>
      </w:r>
    </w:p>
    <w:p w14:paraId="0D1D097C" w14:textId="3CD4031C" w:rsidR="000A3C86" w:rsidRPr="001D3B3D" w:rsidRDefault="003F60AE" w:rsidP="009D0323">
      <w:pPr>
        <w:jc w:val="center"/>
        <w:rPr>
          <w:rFonts w:ascii="Arial" w:hAnsi="Arial"/>
          <w:b/>
          <w:bCs/>
        </w:rPr>
      </w:pPr>
      <w:r w:rsidRPr="001D3B3D">
        <w:rPr>
          <w:rFonts w:ascii="Arial" w:hAnsi="Arial"/>
          <w:b/>
          <w:bCs/>
        </w:rPr>
        <w:t>15-143</w:t>
      </w:r>
      <w:r w:rsidR="000A3C86" w:rsidRPr="001D3B3D">
        <w:rPr>
          <w:rFonts w:ascii="Arial" w:hAnsi="Arial"/>
          <w:b/>
          <w:bCs/>
        </w:rPr>
        <w:t xml:space="preserve"> JCU, Townsville</w:t>
      </w:r>
    </w:p>
    <w:p w14:paraId="0B2F2FE9" w14:textId="77777777" w:rsidR="000A3C86" w:rsidRPr="001D3B3D" w:rsidRDefault="000A3C86" w:rsidP="001E54F9">
      <w:pPr>
        <w:rPr>
          <w:rFonts w:ascii="Arial" w:hAnsi="Arial"/>
          <w:u w:val="single"/>
        </w:rPr>
      </w:pPr>
      <w:r w:rsidRPr="001D3B3D">
        <w:rPr>
          <w:rFonts w:ascii="Arial" w:hAnsi="Arial"/>
          <w:u w:val="single"/>
        </w:rPr>
        <w:t>Attendees and proxies</w:t>
      </w:r>
    </w:p>
    <w:tbl>
      <w:tblPr>
        <w:tblStyle w:val="TableGrid"/>
        <w:tblW w:w="0" w:type="auto"/>
        <w:tblLook w:val="04A0" w:firstRow="1" w:lastRow="0" w:firstColumn="1" w:lastColumn="0" w:noHBand="0" w:noVBand="1"/>
      </w:tblPr>
      <w:tblGrid>
        <w:gridCol w:w="3005"/>
        <w:gridCol w:w="3005"/>
        <w:gridCol w:w="3006"/>
      </w:tblGrid>
      <w:tr w:rsidR="000A3C86" w:rsidRPr="001D3B3D" w14:paraId="1CACEE0A" w14:textId="77777777" w:rsidTr="000A3C86">
        <w:tc>
          <w:tcPr>
            <w:tcW w:w="3005" w:type="dxa"/>
          </w:tcPr>
          <w:p w14:paraId="2C4DA715" w14:textId="77777777" w:rsidR="000A3C86" w:rsidRPr="001D3B3D" w:rsidRDefault="000A3C86" w:rsidP="000A3C86">
            <w:pPr>
              <w:jc w:val="center"/>
              <w:rPr>
                <w:rFonts w:ascii="Arial" w:hAnsi="Arial"/>
                <w:b/>
                <w:bCs/>
              </w:rPr>
            </w:pPr>
            <w:r w:rsidRPr="001D3B3D">
              <w:rPr>
                <w:rFonts w:ascii="Arial" w:hAnsi="Arial"/>
                <w:b/>
                <w:bCs/>
              </w:rPr>
              <w:t>Attendee</w:t>
            </w:r>
          </w:p>
        </w:tc>
        <w:tc>
          <w:tcPr>
            <w:tcW w:w="3005" w:type="dxa"/>
          </w:tcPr>
          <w:p w14:paraId="3A0F9544" w14:textId="77777777" w:rsidR="000A3C86" w:rsidRPr="001D3B3D" w:rsidRDefault="000A3C86" w:rsidP="000A3C86">
            <w:pPr>
              <w:jc w:val="center"/>
              <w:rPr>
                <w:rFonts w:ascii="Arial" w:hAnsi="Arial"/>
                <w:b/>
                <w:bCs/>
              </w:rPr>
            </w:pPr>
            <w:r w:rsidRPr="001D3B3D">
              <w:rPr>
                <w:rFonts w:ascii="Arial" w:hAnsi="Arial"/>
                <w:b/>
                <w:bCs/>
              </w:rPr>
              <w:t>Proxy 1</w:t>
            </w:r>
          </w:p>
        </w:tc>
        <w:tc>
          <w:tcPr>
            <w:tcW w:w="3006" w:type="dxa"/>
          </w:tcPr>
          <w:p w14:paraId="02DE13DE" w14:textId="77777777" w:rsidR="000A3C86" w:rsidRPr="001D3B3D" w:rsidRDefault="000A3C86" w:rsidP="000A3C86">
            <w:pPr>
              <w:jc w:val="center"/>
              <w:rPr>
                <w:rFonts w:ascii="Arial" w:hAnsi="Arial"/>
                <w:b/>
                <w:bCs/>
              </w:rPr>
            </w:pPr>
            <w:r w:rsidRPr="001D3B3D">
              <w:rPr>
                <w:rFonts w:ascii="Arial" w:hAnsi="Arial"/>
                <w:b/>
                <w:bCs/>
              </w:rPr>
              <w:t>Proxy 2</w:t>
            </w:r>
          </w:p>
        </w:tc>
      </w:tr>
      <w:tr w:rsidR="000A3C86" w:rsidRPr="001D3B3D" w14:paraId="70B4BEAF" w14:textId="77777777" w:rsidTr="000A3C86">
        <w:tc>
          <w:tcPr>
            <w:tcW w:w="3005" w:type="dxa"/>
          </w:tcPr>
          <w:p w14:paraId="3134A691" w14:textId="6D28D222" w:rsidR="000A3C86" w:rsidRPr="001D3B3D" w:rsidRDefault="001410AD" w:rsidP="001E54F9">
            <w:pPr>
              <w:rPr>
                <w:rFonts w:ascii="Arial" w:hAnsi="Arial"/>
              </w:rPr>
            </w:pPr>
            <w:r w:rsidRPr="001D3B3D">
              <w:rPr>
                <w:rFonts w:ascii="Arial" w:hAnsi="Arial"/>
              </w:rPr>
              <w:t>Rachel Stuart (RS)</w:t>
            </w:r>
          </w:p>
        </w:tc>
        <w:tc>
          <w:tcPr>
            <w:tcW w:w="3005" w:type="dxa"/>
          </w:tcPr>
          <w:p w14:paraId="4BE6C43E" w14:textId="710554AC" w:rsidR="000A3C86" w:rsidRPr="001D3B3D" w:rsidRDefault="000A3C86" w:rsidP="001E54F9">
            <w:pPr>
              <w:rPr>
                <w:rFonts w:ascii="Arial" w:hAnsi="Arial"/>
              </w:rPr>
            </w:pPr>
          </w:p>
        </w:tc>
        <w:tc>
          <w:tcPr>
            <w:tcW w:w="3006" w:type="dxa"/>
          </w:tcPr>
          <w:p w14:paraId="6F0367DF" w14:textId="11A615C2" w:rsidR="000A3C86" w:rsidRPr="001D3B3D" w:rsidRDefault="000A3C86" w:rsidP="001E54F9">
            <w:pPr>
              <w:rPr>
                <w:rFonts w:ascii="Arial" w:hAnsi="Arial"/>
              </w:rPr>
            </w:pPr>
          </w:p>
        </w:tc>
      </w:tr>
      <w:tr w:rsidR="000A3C86" w:rsidRPr="001D3B3D" w14:paraId="40D1E2D4" w14:textId="77777777" w:rsidTr="000A3C86">
        <w:tc>
          <w:tcPr>
            <w:tcW w:w="3005" w:type="dxa"/>
          </w:tcPr>
          <w:p w14:paraId="61043655" w14:textId="52124D6C" w:rsidR="000A3C86" w:rsidRPr="001D3B3D" w:rsidRDefault="001410AD" w:rsidP="001410AD">
            <w:pPr>
              <w:rPr>
                <w:rFonts w:ascii="Arial" w:hAnsi="Arial"/>
              </w:rPr>
            </w:pPr>
            <w:r w:rsidRPr="001D3B3D">
              <w:rPr>
                <w:rFonts w:ascii="Arial" w:hAnsi="Arial"/>
              </w:rPr>
              <w:t>Jo-Anne Hunt (JH)</w:t>
            </w:r>
          </w:p>
        </w:tc>
        <w:tc>
          <w:tcPr>
            <w:tcW w:w="3005" w:type="dxa"/>
          </w:tcPr>
          <w:p w14:paraId="79A55755" w14:textId="672AD39E" w:rsidR="000A3C86" w:rsidRPr="001D3B3D" w:rsidRDefault="000A3C86" w:rsidP="001E54F9">
            <w:pPr>
              <w:rPr>
                <w:rFonts w:ascii="Arial" w:hAnsi="Arial"/>
              </w:rPr>
            </w:pPr>
          </w:p>
        </w:tc>
        <w:tc>
          <w:tcPr>
            <w:tcW w:w="3006" w:type="dxa"/>
          </w:tcPr>
          <w:p w14:paraId="57144CC4" w14:textId="2B9D62C2" w:rsidR="000A3C86" w:rsidRPr="001D3B3D" w:rsidRDefault="000A3C86" w:rsidP="001E54F9">
            <w:pPr>
              <w:rPr>
                <w:rFonts w:ascii="Arial" w:hAnsi="Arial"/>
              </w:rPr>
            </w:pPr>
          </w:p>
        </w:tc>
      </w:tr>
      <w:tr w:rsidR="000A3C86" w:rsidRPr="001D3B3D" w14:paraId="6AD57592" w14:textId="77777777" w:rsidTr="000A3C86">
        <w:tc>
          <w:tcPr>
            <w:tcW w:w="3005" w:type="dxa"/>
          </w:tcPr>
          <w:p w14:paraId="4EF7C0DF" w14:textId="233117CE" w:rsidR="000A3C86" w:rsidRPr="001D3B3D" w:rsidRDefault="001410AD" w:rsidP="001E54F9">
            <w:pPr>
              <w:rPr>
                <w:rFonts w:ascii="Arial" w:hAnsi="Arial"/>
              </w:rPr>
            </w:pPr>
            <w:proofErr w:type="spellStart"/>
            <w:r w:rsidRPr="001D3B3D">
              <w:rPr>
                <w:rFonts w:ascii="Arial" w:hAnsi="Arial"/>
              </w:rPr>
              <w:t>Maclane</w:t>
            </w:r>
            <w:proofErr w:type="spellEnd"/>
            <w:r w:rsidRPr="001D3B3D">
              <w:rPr>
                <w:rFonts w:ascii="Arial" w:hAnsi="Arial"/>
              </w:rPr>
              <w:t xml:space="preserve"> </w:t>
            </w:r>
            <w:proofErr w:type="spellStart"/>
            <w:r w:rsidRPr="001D3B3D">
              <w:rPr>
                <w:rFonts w:ascii="Arial" w:hAnsi="Arial"/>
              </w:rPr>
              <w:t>Schloss</w:t>
            </w:r>
            <w:proofErr w:type="spellEnd"/>
            <w:r w:rsidRPr="001D3B3D">
              <w:rPr>
                <w:rFonts w:ascii="Arial" w:hAnsi="Arial"/>
              </w:rPr>
              <w:t xml:space="preserve"> (MS)</w:t>
            </w:r>
          </w:p>
        </w:tc>
        <w:tc>
          <w:tcPr>
            <w:tcW w:w="3005" w:type="dxa"/>
          </w:tcPr>
          <w:p w14:paraId="11AF0D65" w14:textId="77777777" w:rsidR="000A3C86" w:rsidRPr="001D3B3D" w:rsidRDefault="000A3C86" w:rsidP="001E54F9">
            <w:pPr>
              <w:rPr>
                <w:rFonts w:ascii="Arial" w:hAnsi="Arial"/>
              </w:rPr>
            </w:pPr>
          </w:p>
        </w:tc>
        <w:tc>
          <w:tcPr>
            <w:tcW w:w="3006" w:type="dxa"/>
          </w:tcPr>
          <w:p w14:paraId="03A1A221" w14:textId="77777777" w:rsidR="000A3C86" w:rsidRPr="001D3B3D" w:rsidRDefault="000A3C86" w:rsidP="001E54F9">
            <w:pPr>
              <w:rPr>
                <w:rFonts w:ascii="Arial" w:hAnsi="Arial"/>
              </w:rPr>
            </w:pPr>
          </w:p>
        </w:tc>
      </w:tr>
      <w:tr w:rsidR="000A3C86" w:rsidRPr="001D3B3D" w14:paraId="02E806EE" w14:textId="77777777" w:rsidTr="000A3C86">
        <w:tc>
          <w:tcPr>
            <w:tcW w:w="3005" w:type="dxa"/>
          </w:tcPr>
          <w:p w14:paraId="1A0C5AFA" w14:textId="2D6AFF12" w:rsidR="000A3C86" w:rsidRPr="001D3B3D" w:rsidRDefault="001410AD" w:rsidP="001E54F9">
            <w:pPr>
              <w:rPr>
                <w:rFonts w:ascii="Arial" w:hAnsi="Arial"/>
              </w:rPr>
            </w:pPr>
            <w:r w:rsidRPr="001D3B3D">
              <w:rPr>
                <w:rFonts w:ascii="Arial" w:hAnsi="Arial"/>
              </w:rPr>
              <w:t>Jack Middleton (JM)</w:t>
            </w:r>
          </w:p>
        </w:tc>
        <w:tc>
          <w:tcPr>
            <w:tcW w:w="3005" w:type="dxa"/>
          </w:tcPr>
          <w:p w14:paraId="670AE2E3" w14:textId="361F3B18" w:rsidR="000A3C86" w:rsidRPr="001D3B3D" w:rsidRDefault="000A3C86" w:rsidP="001E54F9">
            <w:pPr>
              <w:rPr>
                <w:rFonts w:ascii="Arial" w:hAnsi="Arial"/>
              </w:rPr>
            </w:pPr>
          </w:p>
        </w:tc>
        <w:tc>
          <w:tcPr>
            <w:tcW w:w="3006" w:type="dxa"/>
          </w:tcPr>
          <w:p w14:paraId="27AF15E7" w14:textId="4FE2778E" w:rsidR="000A3C86" w:rsidRPr="001D3B3D" w:rsidRDefault="000A3C86" w:rsidP="001E54F9">
            <w:pPr>
              <w:rPr>
                <w:rFonts w:ascii="Arial" w:hAnsi="Arial"/>
              </w:rPr>
            </w:pPr>
          </w:p>
        </w:tc>
      </w:tr>
      <w:tr w:rsidR="000A3C86" w:rsidRPr="001D3B3D" w14:paraId="64F0D18E" w14:textId="77777777" w:rsidTr="000A3C86">
        <w:tc>
          <w:tcPr>
            <w:tcW w:w="3005" w:type="dxa"/>
          </w:tcPr>
          <w:p w14:paraId="1A5E7AEE" w14:textId="7CC82915" w:rsidR="000A3C86" w:rsidRPr="001D3B3D" w:rsidRDefault="001410AD" w:rsidP="001E54F9">
            <w:pPr>
              <w:rPr>
                <w:rFonts w:ascii="Arial" w:hAnsi="Arial"/>
              </w:rPr>
            </w:pPr>
            <w:r w:rsidRPr="001D3B3D">
              <w:rPr>
                <w:rFonts w:ascii="Arial" w:hAnsi="Arial"/>
              </w:rPr>
              <w:t xml:space="preserve">Edward </w:t>
            </w:r>
            <w:proofErr w:type="spellStart"/>
            <w:r w:rsidRPr="001D3B3D">
              <w:rPr>
                <w:rFonts w:ascii="Arial" w:hAnsi="Arial"/>
              </w:rPr>
              <w:t>Harridge</w:t>
            </w:r>
            <w:proofErr w:type="spellEnd"/>
            <w:r w:rsidRPr="001D3B3D">
              <w:rPr>
                <w:rFonts w:ascii="Arial" w:hAnsi="Arial"/>
              </w:rPr>
              <w:t xml:space="preserve"> (EH)</w:t>
            </w:r>
          </w:p>
        </w:tc>
        <w:tc>
          <w:tcPr>
            <w:tcW w:w="3005" w:type="dxa"/>
          </w:tcPr>
          <w:p w14:paraId="359EC538" w14:textId="400FB854" w:rsidR="000A3C86" w:rsidRPr="001D3B3D" w:rsidRDefault="000A3C86" w:rsidP="001E54F9">
            <w:pPr>
              <w:rPr>
                <w:rFonts w:ascii="Arial" w:hAnsi="Arial"/>
              </w:rPr>
            </w:pPr>
          </w:p>
        </w:tc>
        <w:tc>
          <w:tcPr>
            <w:tcW w:w="3006" w:type="dxa"/>
          </w:tcPr>
          <w:p w14:paraId="2700CE23" w14:textId="3E115C93" w:rsidR="000A3C86" w:rsidRPr="001D3B3D" w:rsidRDefault="000A3C86" w:rsidP="001E54F9">
            <w:pPr>
              <w:rPr>
                <w:rFonts w:ascii="Arial" w:hAnsi="Arial"/>
              </w:rPr>
            </w:pPr>
          </w:p>
        </w:tc>
      </w:tr>
      <w:tr w:rsidR="000A3C86" w:rsidRPr="001D3B3D" w14:paraId="5C9C9ED3" w14:textId="77777777" w:rsidTr="000A3C86">
        <w:tc>
          <w:tcPr>
            <w:tcW w:w="3005" w:type="dxa"/>
          </w:tcPr>
          <w:p w14:paraId="05A42150" w14:textId="25DCF8C7" w:rsidR="000A3C86" w:rsidRPr="001D3B3D" w:rsidRDefault="001410AD" w:rsidP="001E54F9">
            <w:pPr>
              <w:rPr>
                <w:rFonts w:ascii="Arial" w:hAnsi="Arial"/>
              </w:rPr>
            </w:pPr>
            <w:r w:rsidRPr="001D3B3D">
              <w:rPr>
                <w:rFonts w:ascii="Arial" w:hAnsi="Arial"/>
              </w:rPr>
              <w:t xml:space="preserve">Sharon </w:t>
            </w:r>
            <w:proofErr w:type="spellStart"/>
            <w:r w:rsidRPr="001D3B3D">
              <w:rPr>
                <w:rFonts w:ascii="Arial" w:hAnsi="Arial"/>
              </w:rPr>
              <w:t>Sangha</w:t>
            </w:r>
            <w:proofErr w:type="spellEnd"/>
            <w:r w:rsidRPr="001D3B3D">
              <w:rPr>
                <w:rFonts w:ascii="Arial" w:hAnsi="Arial"/>
              </w:rPr>
              <w:t xml:space="preserve"> (SS)</w:t>
            </w:r>
          </w:p>
        </w:tc>
        <w:tc>
          <w:tcPr>
            <w:tcW w:w="3005" w:type="dxa"/>
          </w:tcPr>
          <w:p w14:paraId="049E9CAF" w14:textId="7AA0E16B" w:rsidR="000A3C86" w:rsidRPr="001D3B3D" w:rsidRDefault="0005087E" w:rsidP="001E54F9">
            <w:pPr>
              <w:rPr>
                <w:rFonts w:ascii="Arial" w:hAnsi="Arial"/>
              </w:rPr>
            </w:pPr>
            <w:proofErr w:type="spellStart"/>
            <w:r w:rsidRPr="001D3B3D">
              <w:rPr>
                <w:rFonts w:ascii="Arial" w:hAnsi="Arial"/>
              </w:rPr>
              <w:t>Rabia</w:t>
            </w:r>
            <w:proofErr w:type="spellEnd"/>
            <w:r w:rsidRPr="001D3B3D">
              <w:rPr>
                <w:rFonts w:ascii="Arial" w:hAnsi="Arial"/>
              </w:rPr>
              <w:t xml:space="preserve"> </w:t>
            </w:r>
            <w:proofErr w:type="spellStart"/>
            <w:r w:rsidRPr="001D3B3D">
              <w:rPr>
                <w:rFonts w:ascii="Arial" w:hAnsi="Arial"/>
              </w:rPr>
              <w:t>Hussian</w:t>
            </w:r>
            <w:proofErr w:type="spellEnd"/>
          </w:p>
        </w:tc>
        <w:tc>
          <w:tcPr>
            <w:tcW w:w="3006" w:type="dxa"/>
          </w:tcPr>
          <w:p w14:paraId="53ED95E7" w14:textId="08F4AC9A" w:rsidR="000A3C86" w:rsidRPr="001D3B3D" w:rsidRDefault="0005087E" w:rsidP="001E54F9">
            <w:pPr>
              <w:rPr>
                <w:rFonts w:ascii="Arial" w:hAnsi="Arial"/>
              </w:rPr>
            </w:pPr>
            <w:proofErr w:type="spellStart"/>
            <w:r w:rsidRPr="001D3B3D">
              <w:rPr>
                <w:rFonts w:ascii="Arial" w:hAnsi="Arial"/>
              </w:rPr>
              <w:t>Luay</w:t>
            </w:r>
            <w:proofErr w:type="spellEnd"/>
            <w:r w:rsidRPr="001D3B3D">
              <w:rPr>
                <w:rFonts w:ascii="Arial" w:hAnsi="Arial"/>
              </w:rPr>
              <w:t xml:space="preserve"> </w:t>
            </w:r>
            <w:proofErr w:type="spellStart"/>
            <w:r w:rsidRPr="001D3B3D">
              <w:rPr>
                <w:rFonts w:ascii="Arial" w:hAnsi="Arial"/>
              </w:rPr>
              <w:t>Allawy</w:t>
            </w:r>
            <w:proofErr w:type="spellEnd"/>
          </w:p>
        </w:tc>
      </w:tr>
      <w:tr w:rsidR="000A3C86" w:rsidRPr="001D3B3D" w14:paraId="7FCCF7B5" w14:textId="77777777" w:rsidTr="000A3C86">
        <w:tc>
          <w:tcPr>
            <w:tcW w:w="3005" w:type="dxa"/>
          </w:tcPr>
          <w:p w14:paraId="7F85F1AB" w14:textId="29409E5F" w:rsidR="000A3C86" w:rsidRPr="001D3B3D" w:rsidRDefault="001410AD" w:rsidP="001E54F9">
            <w:pPr>
              <w:rPr>
                <w:rFonts w:ascii="Arial" w:hAnsi="Arial"/>
              </w:rPr>
            </w:pPr>
            <w:r w:rsidRPr="001D3B3D">
              <w:rPr>
                <w:rFonts w:ascii="Arial" w:hAnsi="Arial"/>
              </w:rPr>
              <w:t xml:space="preserve">Michael Kane </w:t>
            </w:r>
          </w:p>
        </w:tc>
        <w:tc>
          <w:tcPr>
            <w:tcW w:w="3005" w:type="dxa"/>
          </w:tcPr>
          <w:p w14:paraId="50953856" w14:textId="01537AF6" w:rsidR="000A3C86" w:rsidRPr="001D3B3D" w:rsidRDefault="0005087E" w:rsidP="00195402">
            <w:pPr>
              <w:rPr>
                <w:rFonts w:ascii="Arial" w:hAnsi="Arial"/>
              </w:rPr>
            </w:pPr>
            <w:r w:rsidRPr="001D3B3D">
              <w:rPr>
                <w:rFonts w:ascii="Arial" w:hAnsi="Arial"/>
              </w:rPr>
              <w:t>Rebecca Marmara</w:t>
            </w:r>
          </w:p>
        </w:tc>
        <w:tc>
          <w:tcPr>
            <w:tcW w:w="3006" w:type="dxa"/>
          </w:tcPr>
          <w:p w14:paraId="079F27F8" w14:textId="55926B3C" w:rsidR="000A3C86" w:rsidRPr="001D3B3D" w:rsidRDefault="000A3C86" w:rsidP="001E54F9">
            <w:pPr>
              <w:rPr>
                <w:rFonts w:ascii="Arial" w:hAnsi="Arial"/>
              </w:rPr>
            </w:pPr>
          </w:p>
        </w:tc>
      </w:tr>
      <w:tr w:rsidR="000A3C86" w:rsidRPr="001D3B3D" w14:paraId="1B570BA2" w14:textId="77777777" w:rsidTr="000A3C86">
        <w:tc>
          <w:tcPr>
            <w:tcW w:w="3005" w:type="dxa"/>
          </w:tcPr>
          <w:p w14:paraId="7547D7CE" w14:textId="2F085F34" w:rsidR="000A3C86" w:rsidRPr="001D3B3D" w:rsidRDefault="001410AD" w:rsidP="001E54F9">
            <w:pPr>
              <w:rPr>
                <w:rFonts w:ascii="Arial" w:hAnsi="Arial"/>
              </w:rPr>
            </w:pPr>
            <w:r w:rsidRPr="001D3B3D">
              <w:rPr>
                <w:rFonts w:ascii="Arial" w:hAnsi="Arial"/>
              </w:rPr>
              <w:t xml:space="preserve">Jade Fitzgerald </w:t>
            </w:r>
          </w:p>
        </w:tc>
        <w:tc>
          <w:tcPr>
            <w:tcW w:w="3005" w:type="dxa"/>
          </w:tcPr>
          <w:p w14:paraId="602F002E" w14:textId="1E51B2AD" w:rsidR="000A3C86" w:rsidRPr="001D3B3D" w:rsidRDefault="000A3C86" w:rsidP="001E54F9">
            <w:pPr>
              <w:rPr>
                <w:rFonts w:ascii="Arial" w:hAnsi="Arial"/>
              </w:rPr>
            </w:pPr>
          </w:p>
        </w:tc>
        <w:tc>
          <w:tcPr>
            <w:tcW w:w="3006" w:type="dxa"/>
          </w:tcPr>
          <w:p w14:paraId="0626D8C7" w14:textId="77777777" w:rsidR="000A3C86" w:rsidRPr="001D3B3D" w:rsidRDefault="000A3C86" w:rsidP="001E54F9">
            <w:pPr>
              <w:rPr>
                <w:rFonts w:ascii="Arial" w:hAnsi="Arial"/>
              </w:rPr>
            </w:pPr>
          </w:p>
        </w:tc>
      </w:tr>
      <w:tr w:rsidR="000A3C86" w:rsidRPr="001D3B3D" w14:paraId="4FD52289" w14:textId="77777777" w:rsidTr="000A3C86">
        <w:tc>
          <w:tcPr>
            <w:tcW w:w="3005" w:type="dxa"/>
          </w:tcPr>
          <w:p w14:paraId="7566084F" w14:textId="6F392CAC" w:rsidR="000A3C86" w:rsidRPr="001D3B3D" w:rsidRDefault="001410AD" w:rsidP="001E54F9">
            <w:pPr>
              <w:rPr>
                <w:rFonts w:ascii="Arial" w:hAnsi="Arial"/>
              </w:rPr>
            </w:pPr>
            <w:r w:rsidRPr="001D3B3D">
              <w:rPr>
                <w:rFonts w:ascii="Arial" w:hAnsi="Arial"/>
              </w:rPr>
              <w:t xml:space="preserve">Kate </w:t>
            </w:r>
            <w:proofErr w:type="spellStart"/>
            <w:r w:rsidRPr="001D3B3D">
              <w:rPr>
                <w:rFonts w:ascii="Arial" w:hAnsi="Arial"/>
              </w:rPr>
              <w:t>Kachel</w:t>
            </w:r>
            <w:proofErr w:type="spellEnd"/>
          </w:p>
        </w:tc>
        <w:tc>
          <w:tcPr>
            <w:tcW w:w="3005" w:type="dxa"/>
          </w:tcPr>
          <w:p w14:paraId="6659C352" w14:textId="77777777" w:rsidR="000A3C86" w:rsidRPr="001D3B3D" w:rsidRDefault="000A3C86" w:rsidP="001E54F9">
            <w:pPr>
              <w:rPr>
                <w:rFonts w:ascii="Arial" w:hAnsi="Arial"/>
              </w:rPr>
            </w:pPr>
          </w:p>
        </w:tc>
        <w:tc>
          <w:tcPr>
            <w:tcW w:w="3006" w:type="dxa"/>
          </w:tcPr>
          <w:p w14:paraId="1CA70E1D" w14:textId="77777777" w:rsidR="000A3C86" w:rsidRPr="001D3B3D" w:rsidRDefault="000A3C86" w:rsidP="001E54F9">
            <w:pPr>
              <w:rPr>
                <w:rFonts w:ascii="Arial" w:hAnsi="Arial"/>
              </w:rPr>
            </w:pPr>
          </w:p>
        </w:tc>
      </w:tr>
      <w:tr w:rsidR="000A3C86" w:rsidRPr="001D3B3D" w14:paraId="464A2BBB" w14:textId="77777777" w:rsidTr="000A3C86">
        <w:tc>
          <w:tcPr>
            <w:tcW w:w="3005" w:type="dxa"/>
          </w:tcPr>
          <w:p w14:paraId="3E9ABDDB" w14:textId="7F73BA11" w:rsidR="000A3C86" w:rsidRPr="001D3B3D" w:rsidRDefault="001410AD" w:rsidP="001E54F9">
            <w:pPr>
              <w:rPr>
                <w:rFonts w:ascii="Arial" w:hAnsi="Arial"/>
              </w:rPr>
            </w:pPr>
            <w:r w:rsidRPr="001D3B3D">
              <w:rPr>
                <w:rFonts w:ascii="Arial" w:hAnsi="Arial"/>
              </w:rPr>
              <w:t>Matthew Cook (MC)</w:t>
            </w:r>
          </w:p>
        </w:tc>
        <w:tc>
          <w:tcPr>
            <w:tcW w:w="3005" w:type="dxa"/>
          </w:tcPr>
          <w:p w14:paraId="51725D77" w14:textId="48B8B393" w:rsidR="000A3C86" w:rsidRPr="001D3B3D" w:rsidRDefault="000A3C86" w:rsidP="001E54F9">
            <w:pPr>
              <w:rPr>
                <w:rFonts w:ascii="Arial" w:hAnsi="Arial"/>
              </w:rPr>
            </w:pPr>
          </w:p>
        </w:tc>
        <w:tc>
          <w:tcPr>
            <w:tcW w:w="3006" w:type="dxa"/>
          </w:tcPr>
          <w:p w14:paraId="2B786F14" w14:textId="70CDED69" w:rsidR="000A3C86" w:rsidRPr="001D3B3D" w:rsidRDefault="000A3C86" w:rsidP="001E54F9">
            <w:pPr>
              <w:rPr>
                <w:rFonts w:ascii="Arial" w:hAnsi="Arial"/>
              </w:rPr>
            </w:pPr>
          </w:p>
        </w:tc>
      </w:tr>
      <w:tr w:rsidR="000A3C86" w:rsidRPr="001D3B3D" w14:paraId="525CF8E5" w14:textId="77777777" w:rsidTr="000A3C86">
        <w:tc>
          <w:tcPr>
            <w:tcW w:w="3005" w:type="dxa"/>
          </w:tcPr>
          <w:p w14:paraId="267C7A21" w14:textId="5232209F" w:rsidR="000A3C86" w:rsidRPr="001D3B3D" w:rsidRDefault="00371BC7" w:rsidP="001E54F9">
            <w:pPr>
              <w:rPr>
                <w:rFonts w:ascii="Arial" w:hAnsi="Arial"/>
              </w:rPr>
            </w:pPr>
            <w:r w:rsidRPr="001D3B3D">
              <w:rPr>
                <w:rFonts w:ascii="Arial" w:hAnsi="Arial"/>
              </w:rPr>
              <w:t xml:space="preserve">Danielle Dare (DD) </w:t>
            </w:r>
          </w:p>
        </w:tc>
        <w:tc>
          <w:tcPr>
            <w:tcW w:w="3005" w:type="dxa"/>
          </w:tcPr>
          <w:p w14:paraId="10660B9F" w14:textId="443F3A9F" w:rsidR="000A3C86" w:rsidRPr="001D3B3D" w:rsidRDefault="000A3C86" w:rsidP="001E54F9">
            <w:pPr>
              <w:rPr>
                <w:rFonts w:ascii="Arial" w:hAnsi="Arial"/>
              </w:rPr>
            </w:pPr>
          </w:p>
        </w:tc>
        <w:tc>
          <w:tcPr>
            <w:tcW w:w="3006" w:type="dxa"/>
          </w:tcPr>
          <w:p w14:paraId="35D89F1D" w14:textId="2719BB46" w:rsidR="000A3C86" w:rsidRPr="001D3B3D" w:rsidRDefault="000A3C86" w:rsidP="001E54F9">
            <w:pPr>
              <w:rPr>
                <w:rFonts w:ascii="Arial" w:hAnsi="Arial"/>
              </w:rPr>
            </w:pPr>
          </w:p>
        </w:tc>
      </w:tr>
      <w:tr w:rsidR="000A3C86" w:rsidRPr="001D3B3D" w14:paraId="5879CC6A" w14:textId="77777777" w:rsidTr="000A3C86">
        <w:tc>
          <w:tcPr>
            <w:tcW w:w="3005" w:type="dxa"/>
          </w:tcPr>
          <w:p w14:paraId="53C54F78" w14:textId="267E3D65" w:rsidR="000A3C86" w:rsidRPr="001D3B3D" w:rsidRDefault="000D00B7" w:rsidP="001E54F9">
            <w:pPr>
              <w:rPr>
                <w:rFonts w:ascii="Arial" w:hAnsi="Arial"/>
              </w:rPr>
            </w:pPr>
            <w:r w:rsidRPr="001D3B3D">
              <w:rPr>
                <w:rFonts w:ascii="Arial" w:hAnsi="Arial"/>
              </w:rPr>
              <w:t xml:space="preserve">Beau Francisco </w:t>
            </w:r>
          </w:p>
        </w:tc>
        <w:tc>
          <w:tcPr>
            <w:tcW w:w="3005" w:type="dxa"/>
          </w:tcPr>
          <w:p w14:paraId="5386861C" w14:textId="29F5580A" w:rsidR="000A3C86" w:rsidRPr="001D3B3D" w:rsidRDefault="000A3C86" w:rsidP="001E54F9">
            <w:pPr>
              <w:rPr>
                <w:rFonts w:ascii="Arial" w:hAnsi="Arial"/>
              </w:rPr>
            </w:pPr>
          </w:p>
        </w:tc>
        <w:tc>
          <w:tcPr>
            <w:tcW w:w="3006" w:type="dxa"/>
          </w:tcPr>
          <w:p w14:paraId="6AD3C001" w14:textId="77777777" w:rsidR="000A3C86" w:rsidRPr="001D3B3D" w:rsidRDefault="000A3C86" w:rsidP="001E54F9">
            <w:pPr>
              <w:rPr>
                <w:rFonts w:ascii="Arial" w:hAnsi="Arial"/>
              </w:rPr>
            </w:pPr>
          </w:p>
        </w:tc>
      </w:tr>
      <w:tr w:rsidR="000A3C86" w:rsidRPr="001D3B3D" w14:paraId="2CEF5DA2" w14:textId="77777777" w:rsidTr="000A3C86">
        <w:tc>
          <w:tcPr>
            <w:tcW w:w="3005" w:type="dxa"/>
          </w:tcPr>
          <w:p w14:paraId="51FA059F" w14:textId="6247B9C8" w:rsidR="000A3C86" w:rsidRPr="001D3B3D" w:rsidRDefault="00E018BE" w:rsidP="001E54F9">
            <w:pPr>
              <w:rPr>
                <w:rFonts w:ascii="Arial" w:hAnsi="Arial"/>
              </w:rPr>
            </w:pPr>
            <w:r w:rsidRPr="001D3B3D">
              <w:rPr>
                <w:rFonts w:ascii="Arial" w:hAnsi="Arial"/>
              </w:rPr>
              <w:t>Neal Dunbar (RO)</w:t>
            </w:r>
          </w:p>
        </w:tc>
        <w:tc>
          <w:tcPr>
            <w:tcW w:w="3005" w:type="dxa"/>
          </w:tcPr>
          <w:p w14:paraId="7FB68172" w14:textId="77777777" w:rsidR="000A3C86" w:rsidRPr="001D3B3D" w:rsidRDefault="000A3C86" w:rsidP="001E54F9">
            <w:pPr>
              <w:rPr>
                <w:rFonts w:ascii="Arial" w:hAnsi="Arial"/>
              </w:rPr>
            </w:pPr>
          </w:p>
        </w:tc>
        <w:tc>
          <w:tcPr>
            <w:tcW w:w="3006" w:type="dxa"/>
          </w:tcPr>
          <w:p w14:paraId="1790E6B5" w14:textId="77777777" w:rsidR="000A3C86" w:rsidRPr="001D3B3D" w:rsidRDefault="000A3C86" w:rsidP="001E54F9">
            <w:pPr>
              <w:rPr>
                <w:rFonts w:ascii="Arial" w:hAnsi="Arial"/>
              </w:rPr>
            </w:pPr>
          </w:p>
        </w:tc>
      </w:tr>
      <w:tr w:rsidR="000A3C86" w:rsidRPr="001D3B3D" w14:paraId="2E9BEB07" w14:textId="77777777" w:rsidTr="000A3C86">
        <w:tc>
          <w:tcPr>
            <w:tcW w:w="3005" w:type="dxa"/>
          </w:tcPr>
          <w:p w14:paraId="75E7EC4F" w14:textId="74AF2B02" w:rsidR="000A3C86" w:rsidRPr="001D3B3D" w:rsidRDefault="00E018BE" w:rsidP="000A3C86">
            <w:pPr>
              <w:rPr>
                <w:rFonts w:ascii="Arial" w:hAnsi="Arial"/>
              </w:rPr>
            </w:pPr>
            <w:r w:rsidRPr="001D3B3D">
              <w:rPr>
                <w:rFonts w:ascii="Arial" w:hAnsi="Arial"/>
              </w:rPr>
              <w:t>Brandon Wood</w:t>
            </w:r>
          </w:p>
        </w:tc>
        <w:tc>
          <w:tcPr>
            <w:tcW w:w="3005" w:type="dxa"/>
          </w:tcPr>
          <w:p w14:paraId="5D619872" w14:textId="012956D8" w:rsidR="000A3C86" w:rsidRPr="001D3B3D" w:rsidRDefault="000A3C86" w:rsidP="001E54F9">
            <w:pPr>
              <w:rPr>
                <w:rFonts w:ascii="Arial" w:hAnsi="Arial"/>
              </w:rPr>
            </w:pPr>
          </w:p>
        </w:tc>
        <w:tc>
          <w:tcPr>
            <w:tcW w:w="3006" w:type="dxa"/>
          </w:tcPr>
          <w:p w14:paraId="04223019" w14:textId="21323616" w:rsidR="000A3C86" w:rsidRPr="001D3B3D" w:rsidRDefault="000A3C86" w:rsidP="001E54F9">
            <w:pPr>
              <w:rPr>
                <w:rFonts w:ascii="Arial" w:hAnsi="Arial"/>
              </w:rPr>
            </w:pPr>
          </w:p>
        </w:tc>
      </w:tr>
    </w:tbl>
    <w:p w14:paraId="1435636F" w14:textId="77777777" w:rsidR="00195402" w:rsidRPr="001D3B3D" w:rsidRDefault="00195402" w:rsidP="001E54F9">
      <w:pPr>
        <w:rPr>
          <w:rFonts w:ascii="Arial" w:hAnsi="Arial"/>
          <w:u w:val="single"/>
        </w:rPr>
      </w:pPr>
    </w:p>
    <w:p w14:paraId="69BDB62B" w14:textId="766A7549" w:rsidR="00A33151" w:rsidRPr="001D3B3D" w:rsidRDefault="00A33151" w:rsidP="001E54F9">
      <w:pPr>
        <w:rPr>
          <w:rFonts w:ascii="Arial" w:hAnsi="Arial"/>
        </w:rPr>
      </w:pPr>
      <w:r w:rsidRPr="001D3B3D">
        <w:rPr>
          <w:rFonts w:ascii="Arial" w:hAnsi="Arial"/>
        </w:rPr>
        <w:t xml:space="preserve">Rachel Stuart, </w:t>
      </w:r>
      <w:proofErr w:type="spellStart"/>
      <w:r w:rsidRPr="001D3B3D">
        <w:rPr>
          <w:rFonts w:ascii="Arial" w:hAnsi="Arial"/>
        </w:rPr>
        <w:t>Maclane</w:t>
      </w:r>
      <w:proofErr w:type="spellEnd"/>
      <w:r w:rsidRPr="001D3B3D">
        <w:rPr>
          <w:rFonts w:ascii="Arial" w:hAnsi="Arial"/>
        </w:rPr>
        <w:t xml:space="preserve"> </w:t>
      </w:r>
      <w:proofErr w:type="spellStart"/>
      <w:r w:rsidRPr="001D3B3D">
        <w:rPr>
          <w:rFonts w:ascii="Arial" w:hAnsi="Arial"/>
        </w:rPr>
        <w:t>Scholss</w:t>
      </w:r>
      <w:proofErr w:type="spellEnd"/>
      <w:r w:rsidRPr="001D3B3D">
        <w:rPr>
          <w:rFonts w:ascii="Arial" w:hAnsi="Arial"/>
        </w:rPr>
        <w:t xml:space="preserve"> and Jo-Anne Hunt</w:t>
      </w:r>
      <w:r w:rsidR="00E018BE" w:rsidRPr="001D3B3D">
        <w:rPr>
          <w:rFonts w:ascii="Arial" w:hAnsi="Arial"/>
        </w:rPr>
        <w:t>, Danielle Dare and Neal Dunbar</w:t>
      </w:r>
      <w:r w:rsidR="00B22EF0" w:rsidRPr="001D3B3D">
        <w:rPr>
          <w:rFonts w:ascii="Arial" w:hAnsi="Arial"/>
        </w:rPr>
        <w:t xml:space="preserve"> arrived at 10am</w:t>
      </w:r>
      <w:r w:rsidR="00E018BE" w:rsidRPr="001D3B3D">
        <w:rPr>
          <w:rFonts w:ascii="Arial" w:hAnsi="Arial"/>
        </w:rPr>
        <w:t xml:space="preserve">. </w:t>
      </w:r>
    </w:p>
    <w:p w14:paraId="3A0C8D2E" w14:textId="05A46C29" w:rsidR="00A33151" w:rsidRPr="001D3B3D" w:rsidRDefault="00A33151" w:rsidP="001E54F9">
      <w:pPr>
        <w:rPr>
          <w:rFonts w:ascii="Arial" w:hAnsi="Arial"/>
        </w:rPr>
      </w:pPr>
      <w:r w:rsidRPr="001D3B3D">
        <w:rPr>
          <w:rFonts w:ascii="Arial" w:hAnsi="Arial"/>
        </w:rPr>
        <w:t xml:space="preserve">Jade Fitzgerald </w:t>
      </w:r>
      <w:r w:rsidR="00065E3B" w:rsidRPr="001D3B3D">
        <w:rPr>
          <w:rFonts w:ascii="Arial" w:hAnsi="Arial"/>
        </w:rPr>
        <w:t xml:space="preserve">and Michael Kane </w:t>
      </w:r>
      <w:r w:rsidRPr="001D3B3D">
        <w:rPr>
          <w:rFonts w:ascii="Arial" w:hAnsi="Arial"/>
        </w:rPr>
        <w:t xml:space="preserve">arrived at 10:07am. </w:t>
      </w:r>
    </w:p>
    <w:p w14:paraId="540F55E5" w14:textId="6B5F1744" w:rsidR="00A33151" w:rsidRPr="001D3B3D" w:rsidRDefault="00A33151" w:rsidP="001E54F9">
      <w:pPr>
        <w:rPr>
          <w:rFonts w:ascii="Arial" w:hAnsi="Arial"/>
        </w:rPr>
      </w:pPr>
      <w:r w:rsidRPr="001D3B3D">
        <w:rPr>
          <w:rFonts w:ascii="Arial" w:hAnsi="Arial"/>
        </w:rPr>
        <w:t xml:space="preserve">Jack Middleton, Edward </w:t>
      </w:r>
      <w:proofErr w:type="spellStart"/>
      <w:r w:rsidRPr="001D3B3D">
        <w:rPr>
          <w:rFonts w:ascii="Arial" w:hAnsi="Arial"/>
        </w:rPr>
        <w:t>Harridge</w:t>
      </w:r>
      <w:proofErr w:type="spellEnd"/>
      <w:r w:rsidRPr="001D3B3D">
        <w:rPr>
          <w:rFonts w:ascii="Arial" w:hAnsi="Arial"/>
        </w:rPr>
        <w:t xml:space="preserve">, Beau </w:t>
      </w:r>
      <w:proofErr w:type="spellStart"/>
      <w:r w:rsidRPr="001D3B3D">
        <w:rPr>
          <w:rFonts w:ascii="Arial" w:hAnsi="Arial"/>
        </w:rPr>
        <w:t>Fransico</w:t>
      </w:r>
      <w:proofErr w:type="spellEnd"/>
      <w:r w:rsidRPr="001D3B3D">
        <w:rPr>
          <w:rFonts w:ascii="Arial" w:hAnsi="Arial"/>
        </w:rPr>
        <w:t xml:space="preserve"> and Kate </w:t>
      </w:r>
      <w:proofErr w:type="spellStart"/>
      <w:r w:rsidRPr="001D3B3D">
        <w:rPr>
          <w:rFonts w:ascii="Arial" w:hAnsi="Arial"/>
        </w:rPr>
        <w:t>Kachel</w:t>
      </w:r>
      <w:proofErr w:type="spellEnd"/>
      <w:r w:rsidRPr="001D3B3D">
        <w:rPr>
          <w:rFonts w:ascii="Arial" w:hAnsi="Arial"/>
        </w:rPr>
        <w:t xml:space="preserve"> arrived at 10:10am</w:t>
      </w:r>
    </w:p>
    <w:p w14:paraId="3737293B" w14:textId="5A35912D" w:rsidR="00A33151" w:rsidRPr="001D3B3D" w:rsidRDefault="00A33151" w:rsidP="001E54F9">
      <w:pPr>
        <w:rPr>
          <w:rFonts w:ascii="Arial" w:hAnsi="Arial"/>
        </w:rPr>
      </w:pPr>
      <w:r w:rsidRPr="001D3B3D">
        <w:rPr>
          <w:rFonts w:ascii="Arial" w:hAnsi="Arial"/>
        </w:rPr>
        <w:t xml:space="preserve">Sharon </w:t>
      </w:r>
      <w:proofErr w:type="spellStart"/>
      <w:r w:rsidRPr="001D3B3D">
        <w:rPr>
          <w:rFonts w:ascii="Arial" w:hAnsi="Arial"/>
        </w:rPr>
        <w:t>Sangha</w:t>
      </w:r>
      <w:proofErr w:type="spellEnd"/>
      <w:r w:rsidRPr="001D3B3D">
        <w:rPr>
          <w:rFonts w:ascii="Arial" w:hAnsi="Arial"/>
        </w:rPr>
        <w:t xml:space="preserve"> arrived at 10:16am. </w:t>
      </w:r>
    </w:p>
    <w:p w14:paraId="186D1945" w14:textId="247F0E92" w:rsidR="00E018BE" w:rsidRPr="001D3B3D" w:rsidRDefault="00D731BC" w:rsidP="001E54F9">
      <w:pPr>
        <w:rPr>
          <w:rFonts w:ascii="Arial" w:hAnsi="Arial"/>
        </w:rPr>
      </w:pPr>
      <w:r w:rsidRPr="001D3B3D">
        <w:rPr>
          <w:rFonts w:ascii="Arial" w:hAnsi="Arial"/>
        </w:rPr>
        <w:t>Brandon W</w:t>
      </w:r>
      <w:r w:rsidR="00E018BE" w:rsidRPr="001D3B3D">
        <w:rPr>
          <w:rFonts w:ascii="Arial" w:hAnsi="Arial"/>
        </w:rPr>
        <w:t xml:space="preserve">ood </w:t>
      </w:r>
      <w:r w:rsidRPr="001D3B3D">
        <w:rPr>
          <w:rFonts w:ascii="Arial" w:hAnsi="Arial"/>
        </w:rPr>
        <w:t xml:space="preserve">and Matthew Cook arrived at 10:17am. </w:t>
      </w:r>
    </w:p>
    <w:p w14:paraId="4BAEA264" w14:textId="77777777" w:rsidR="00E53E3E" w:rsidRPr="001D3B3D" w:rsidRDefault="00E53E3E" w:rsidP="001E54F9">
      <w:pPr>
        <w:rPr>
          <w:rFonts w:ascii="Arial" w:hAnsi="Arial"/>
        </w:rPr>
      </w:pPr>
    </w:p>
    <w:p w14:paraId="395ECF9B" w14:textId="054F3B9D" w:rsidR="00E53E3E" w:rsidRPr="001D3B3D" w:rsidRDefault="00E53E3E" w:rsidP="001E54F9">
      <w:pPr>
        <w:rPr>
          <w:rFonts w:ascii="Arial" w:hAnsi="Arial"/>
        </w:rPr>
      </w:pPr>
      <w:r w:rsidRPr="001D3B3D">
        <w:rPr>
          <w:rFonts w:ascii="Arial" w:hAnsi="Arial"/>
          <w:u w:val="single"/>
        </w:rPr>
        <w:t>Meeting commenced</w:t>
      </w:r>
      <w:r w:rsidRPr="001D3B3D">
        <w:rPr>
          <w:rFonts w:ascii="Arial" w:hAnsi="Arial"/>
        </w:rPr>
        <w:t>: 10:17am</w:t>
      </w:r>
    </w:p>
    <w:p w14:paraId="7D2746F2" w14:textId="77777777" w:rsidR="00142DB4" w:rsidRPr="001D3B3D" w:rsidRDefault="00142DB4" w:rsidP="001E54F9">
      <w:pPr>
        <w:rPr>
          <w:rFonts w:ascii="Arial" w:hAnsi="Arial"/>
        </w:rPr>
      </w:pPr>
    </w:p>
    <w:p w14:paraId="5D9429AA" w14:textId="77777777" w:rsidR="001E54F9" w:rsidRPr="001D3B3D" w:rsidRDefault="00781DFB" w:rsidP="001E54F9">
      <w:pPr>
        <w:rPr>
          <w:rFonts w:ascii="Arial" w:hAnsi="Arial"/>
          <w:u w:val="single"/>
        </w:rPr>
      </w:pPr>
      <w:r w:rsidRPr="001D3B3D">
        <w:rPr>
          <w:rFonts w:ascii="Arial" w:hAnsi="Arial"/>
          <w:u w:val="single"/>
        </w:rPr>
        <w:t>President’s report</w:t>
      </w:r>
    </w:p>
    <w:p w14:paraId="180F3873" w14:textId="4FA2E4FA" w:rsidR="00781DFB" w:rsidRPr="001D3B3D" w:rsidRDefault="001410AD" w:rsidP="001E54F9">
      <w:pPr>
        <w:rPr>
          <w:rFonts w:ascii="Arial" w:hAnsi="Arial"/>
        </w:rPr>
      </w:pPr>
      <w:r w:rsidRPr="001D3B3D">
        <w:rPr>
          <w:rFonts w:ascii="Arial" w:hAnsi="Arial"/>
        </w:rPr>
        <w:t>RS</w:t>
      </w:r>
      <w:r w:rsidR="00781DFB" w:rsidRPr="001D3B3D">
        <w:rPr>
          <w:rFonts w:ascii="Arial" w:hAnsi="Arial"/>
        </w:rPr>
        <w:t xml:space="preserve"> presented an overv</w:t>
      </w:r>
      <w:r w:rsidRPr="001D3B3D">
        <w:rPr>
          <w:rFonts w:ascii="Arial" w:hAnsi="Arial"/>
        </w:rPr>
        <w:t>iew of the LSS’s events for 2015</w:t>
      </w:r>
      <w:r w:rsidR="00781DFB" w:rsidRPr="001D3B3D">
        <w:rPr>
          <w:rFonts w:ascii="Arial" w:hAnsi="Arial"/>
        </w:rPr>
        <w:t xml:space="preserve"> and commended the work of fellow executive members.</w:t>
      </w:r>
      <w:r w:rsidR="00A33151" w:rsidRPr="001D3B3D">
        <w:rPr>
          <w:rFonts w:ascii="Arial" w:hAnsi="Arial"/>
        </w:rPr>
        <w:t xml:space="preserve"> </w:t>
      </w:r>
    </w:p>
    <w:p w14:paraId="0B0F50F3" w14:textId="6EE7D2C8" w:rsidR="00E018BE" w:rsidRPr="001D3B3D" w:rsidRDefault="00E018BE" w:rsidP="001E54F9">
      <w:pPr>
        <w:rPr>
          <w:rFonts w:ascii="Arial" w:hAnsi="Arial"/>
        </w:rPr>
      </w:pPr>
      <w:r w:rsidRPr="001D3B3D">
        <w:rPr>
          <w:rFonts w:ascii="Arial" w:hAnsi="Arial"/>
        </w:rPr>
        <w:t xml:space="preserve">RS highlighted many firsts of the JCULSS this year, including the Networking Night at the CBD and the t-shirts. </w:t>
      </w:r>
    </w:p>
    <w:p w14:paraId="65A139BD" w14:textId="3FB097F0" w:rsidR="00E018BE" w:rsidRPr="001D3B3D" w:rsidRDefault="008D3E01" w:rsidP="001E54F9">
      <w:pPr>
        <w:rPr>
          <w:rFonts w:ascii="Arial" w:hAnsi="Arial"/>
        </w:rPr>
      </w:pPr>
      <w:r w:rsidRPr="001D3B3D">
        <w:rPr>
          <w:rFonts w:ascii="Arial" w:hAnsi="Arial"/>
        </w:rPr>
        <w:t>There have been p</w:t>
      </w:r>
      <w:r w:rsidR="00E018BE" w:rsidRPr="001D3B3D">
        <w:rPr>
          <w:rFonts w:ascii="Arial" w:hAnsi="Arial"/>
        </w:rPr>
        <w:t>roblems with keeping record</w:t>
      </w:r>
      <w:r w:rsidRPr="001D3B3D">
        <w:rPr>
          <w:rFonts w:ascii="Arial" w:hAnsi="Arial"/>
        </w:rPr>
        <w:t xml:space="preserve"> for membership. The JCULSS will look at an online system for next year. </w:t>
      </w:r>
    </w:p>
    <w:p w14:paraId="742A24EA" w14:textId="198E277A" w:rsidR="00E018BE" w:rsidRPr="001D3B3D" w:rsidRDefault="00E018BE" w:rsidP="001E54F9">
      <w:pPr>
        <w:rPr>
          <w:rFonts w:ascii="Arial" w:hAnsi="Arial"/>
        </w:rPr>
      </w:pPr>
      <w:r w:rsidRPr="001D3B3D">
        <w:rPr>
          <w:rFonts w:ascii="Arial" w:hAnsi="Arial"/>
        </w:rPr>
        <w:t xml:space="preserve">Communications have been improved, but can still be improved. </w:t>
      </w:r>
    </w:p>
    <w:p w14:paraId="113530EA" w14:textId="0598C48D" w:rsidR="00D55B96" w:rsidRPr="001D3B3D" w:rsidRDefault="00E018BE" w:rsidP="00414DD0">
      <w:pPr>
        <w:rPr>
          <w:rFonts w:ascii="Arial" w:hAnsi="Arial"/>
        </w:rPr>
      </w:pPr>
      <w:r w:rsidRPr="001D3B3D">
        <w:rPr>
          <w:rFonts w:ascii="Arial" w:hAnsi="Arial"/>
        </w:rPr>
        <w:t xml:space="preserve">Last year we had 38 members, and this year we have 91 members. </w:t>
      </w:r>
    </w:p>
    <w:p w14:paraId="40A23EC0" w14:textId="77777777" w:rsidR="00D55B96" w:rsidRPr="001D3B3D" w:rsidRDefault="00D55B96" w:rsidP="00414DD0">
      <w:pPr>
        <w:rPr>
          <w:rFonts w:ascii="Arial" w:hAnsi="Arial"/>
          <w:u w:val="single"/>
        </w:rPr>
      </w:pPr>
      <w:r w:rsidRPr="001D3B3D">
        <w:rPr>
          <w:rFonts w:ascii="Arial" w:hAnsi="Arial"/>
          <w:u w:val="single"/>
        </w:rPr>
        <w:t>Treasurer’s report</w:t>
      </w:r>
    </w:p>
    <w:p w14:paraId="2B4E1901" w14:textId="0E25747D" w:rsidR="00501396" w:rsidRPr="001D3B3D" w:rsidRDefault="001410AD" w:rsidP="00414DD0">
      <w:pPr>
        <w:rPr>
          <w:rFonts w:ascii="Arial" w:hAnsi="Arial"/>
        </w:rPr>
      </w:pPr>
      <w:r w:rsidRPr="001D3B3D">
        <w:rPr>
          <w:rFonts w:ascii="Arial" w:hAnsi="Arial"/>
        </w:rPr>
        <w:lastRenderedPageBreak/>
        <w:t>MC</w:t>
      </w:r>
      <w:r w:rsidR="00DD7FC9" w:rsidRPr="001D3B3D">
        <w:rPr>
          <w:rFonts w:ascii="Arial" w:hAnsi="Arial"/>
        </w:rPr>
        <w:t xml:space="preserve"> presented the treasurer’s report.</w:t>
      </w:r>
    </w:p>
    <w:p w14:paraId="4EF20EC7" w14:textId="74C1B0BE" w:rsidR="008D3E01" w:rsidRPr="001D3B3D" w:rsidRDefault="008D3E01">
      <w:pPr>
        <w:rPr>
          <w:rFonts w:ascii="Arial" w:hAnsi="Arial" w:cs="Helvetica"/>
          <w:color w:val="10131A"/>
          <w:lang w:val="en-US"/>
        </w:rPr>
      </w:pPr>
      <w:r w:rsidRPr="001D3B3D">
        <w:rPr>
          <w:rFonts w:ascii="Arial" w:hAnsi="Arial"/>
        </w:rPr>
        <w:t xml:space="preserve">Last year there was $2,021.71. </w:t>
      </w:r>
      <w:r w:rsidRPr="001D3B3D">
        <w:rPr>
          <w:rFonts w:ascii="Arial" w:hAnsi="Arial" w:cs="Helvetica"/>
          <w:color w:val="10131A"/>
          <w:lang w:val="en-US"/>
        </w:rPr>
        <w:t xml:space="preserve">JCULSS has delivered a budget surplus of just under $5000 for the 2014-15 financial year. That's an increase in liquidity of nearly 30% compared to July 1 2014. This compares to a loss of just over $2000 for the previous financial year. In addition, I am also pleased to announce that since July 1 this year, the LSS has increased its liquid assets by nearly $4000. </w:t>
      </w:r>
    </w:p>
    <w:p w14:paraId="1D72D88F" w14:textId="79854BE4" w:rsidR="008D3E01" w:rsidRPr="001D3B3D" w:rsidRDefault="008D3E01">
      <w:pPr>
        <w:rPr>
          <w:rFonts w:ascii="Arial" w:hAnsi="Arial" w:cs="Helvetica"/>
          <w:color w:val="10131A"/>
          <w:lang w:val="en-US"/>
        </w:rPr>
      </w:pPr>
      <w:r w:rsidRPr="001D3B3D">
        <w:rPr>
          <w:rFonts w:ascii="Arial" w:hAnsi="Arial" w:cs="Helvetica"/>
          <w:color w:val="10131A"/>
          <w:lang w:val="en-US"/>
        </w:rPr>
        <w:t xml:space="preserve">Currently, the JCULSS has $12,1023.60 in the cheque account and in </w:t>
      </w:r>
      <w:proofErr w:type="gramStart"/>
      <w:r w:rsidRPr="001D3B3D">
        <w:rPr>
          <w:rFonts w:ascii="Arial" w:hAnsi="Arial" w:cs="Helvetica"/>
          <w:color w:val="10131A"/>
          <w:lang w:val="en-US"/>
        </w:rPr>
        <w:t>the  TD</w:t>
      </w:r>
      <w:proofErr w:type="gramEnd"/>
      <w:r w:rsidRPr="001D3B3D">
        <w:rPr>
          <w:rFonts w:ascii="Arial" w:hAnsi="Arial" w:cs="Helvetica"/>
          <w:color w:val="10131A"/>
          <w:lang w:val="en-US"/>
        </w:rPr>
        <w:t xml:space="preserve"> the JCULSS has $10,189.14. </w:t>
      </w:r>
    </w:p>
    <w:p w14:paraId="73F8A771" w14:textId="61268666" w:rsidR="008D3E01" w:rsidRPr="001D3B3D" w:rsidRDefault="008D3E01">
      <w:pPr>
        <w:rPr>
          <w:rFonts w:ascii="Arial" w:hAnsi="Arial" w:cs="Helvetica"/>
          <w:color w:val="10131A"/>
          <w:lang w:val="en-US"/>
        </w:rPr>
      </w:pPr>
      <w:r w:rsidRPr="001D3B3D">
        <w:rPr>
          <w:rFonts w:ascii="Arial" w:hAnsi="Arial" w:cs="Helvetica"/>
          <w:color w:val="10131A"/>
          <w:lang w:val="en-US"/>
        </w:rPr>
        <w:t xml:space="preserve">MC recommends auditing for current financial year. Previous years have </w:t>
      </w:r>
      <w:r w:rsidR="00E033FD" w:rsidRPr="001D3B3D">
        <w:rPr>
          <w:rFonts w:ascii="Arial" w:hAnsi="Arial" w:cs="Helvetica"/>
          <w:color w:val="10131A"/>
          <w:lang w:val="en-US"/>
        </w:rPr>
        <w:t xml:space="preserve">now been sent off for auditing due to the change in bank account. </w:t>
      </w:r>
    </w:p>
    <w:p w14:paraId="0162A614" w14:textId="77777777" w:rsidR="00D731BC" w:rsidRPr="001D3B3D" w:rsidRDefault="00D731BC">
      <w:pPr>
        <w:rPr>
          <w:rFonts w:ascii="Arial" w:hAnsi="Arial" w:cs="Helvetica"/>
          <w:color w:val="10131A"/>
          <w:lang w:val="en-US"/>
        </w:rPr>
      </w:pPr>
    </w:p>
    <w:p w14:paraId="4400BCC2" w14:textId="77777777" w:rsidR="007A408A" w:rsidRPr="001D3B3D" w:rsidRDefault="00D731BC">
      <w:pPr>
        <w:rPr>
          <w:rFonts w:ascii="Arial" w:hAnsi="Arial" w:cs="Helvetica"/>
          <w:b/>
          <w:color w:val="10131A"/>
          <w:lang w:val="en-US"/>
        </w:rPr>
      </w:pPr>
      <w:r w:rsidRPr="001D3B3D">
        <w:rPr>
          <w:rFonts w:ascii="Arial" w:hAnsi="Arial" w:cs="Helvetica"/>
          <w:b/>
          <w:color w:val="10131A"/>
          <w:lang w:val="en-US"/>
        </w:rPr>
        <w:t>MS moves a motion that the treasurer’s rep</w:t>
      </w:r>
      <w:r w:rsidR="007A408A" w:rsidRPr="001D3B3D">
        <w:rPr>
          <w:rFonts w:ascii="Arial" w:hAnsi="Arial" w:cs="Helvetica"/>
          <w:b/>
          <w:color w:val="10131A"/>
          <w:lang w:val="en-US"/>
        </w:rPr>
        <w:t xml:space="preserve">ort be accepted by the JCULSS. </w:t>
      </w:r>
    </w:p>
    <w:p w14:paraId="63D9CF45" w14:textId="77777777" w:rsidR="007A408A" w:rsidRPr="001D3B3D" w:rsidRDefault="007A408A">
      <w:pPr>
        <w:rPr>
          <w:rFonts w:ascii="Arial" w:hAnsi="Arial" w:cs="Helvetica"/>
          <w:color w:val="10131A"/>
          <w:lang w:val="en-US"/>
        </w:rPr>
      </w:pPr>
      <w:r w:rsidRPr="001D3B3D">
        <w:rPr>
          <w:rFonts w:ascii="Arial" w:hAnsi="Arial" w:cs="Helvetica"/>
          <w:color w:val="10131A"/>
          <w:lang w:val="en-US"/>
        </w:rPr>
        <w:t xml:space="preserve">Second: MC </w:t>
      </w:r>
    </w:p>
    <w:p w14:paraId="62096ED7" w14:textId="57B9E89C" w:rsidR="00D731BC" w:rsidRPr="001D3B3D" w:rsidRDefault="006D42F3">
      <w:pPr>
        <w:rPr>
          <w:rFonts w:ascii="Arial" w:hAnsi="Arial" w:cs="Helvetica"/>
          <w:color w:val="10131A"/>
          <w:lang w:val="en-US"/>
        </w:rPr>
      </w:pPr>
      <w:r w:rsidRPr="001D3B3D">
        <w:rPr>
          <w:rFonts w:ascii="Arial" w:hAnsi="Arial" w:cs="Helvetica"/>
          <w:color w:val="10131A"/>
          <w:lang w:val="en-US"/>
        </w:rPr>
        <w:t>Motion unanimously carried.</w:t>
      </w:r>
      <w:r w:rsidR="00D731BC" w:rsidRPr="001D3B3D">
        <w:rPr>
          <w:rFonts w:ascii="Arial" w:hAnsi="Arial" w:cs="Helvetica"/>
          <w:color w:val="10131A"/>
          <w:lang w:val="en-US"/>
        </w:rPr>
        <w:t xml:space="preserve"> </w:t>
      </w:r>
    </w:p>
    <w:p w14:paraId="31E69BB6" w14:textId="77777777" w:rsidR="00D731BC" w:rsidRPr="001D3B3D" w:rsidRDefault="00D731BC">
      <w:pPr>
        <w:rPr>
          <w:rFonts w:ascii="Arial" w:hAnsi="Arial" w:cs="Helvetica"/>
          <w:color w:val="10131A"/>
          <w:lang w:val="en-US"/>
        </w:rPr>
      </w:pPr>
    </w:p>
    <w:p w14:paraId="68A20D99" w14:textId="71DEB72E" w:rsidR="007A408A" w:rsidRPr="001D3B3D" w:rsidRDefault="00D731BC">
      <w:pPr>
        <w:rPr>
          <w:rFonts w:ascii="Arial" w:hAnsi="Arial" w:cs="Helvetica"/>
          <w:b/>
          <w:color w:val="10131A"/>
          <w:lang w:val="en-US"/>
        </w:rPr>
      </w:pPr>
      <w:r w:rsidRPr="001D3B3D">
        <w:rPr>
          <w:rFonts w:ascii="Arial" w:hAnsi="Arial" w:cs="Helvetica"/>
          <w:b/>
          <w:color w:val="10131A"/>
          <w:lang w:val="en-US"/>
        </w:rPr>
        <w:t>MS moves a motion that the JCULSS get the financials audited at the discre</w:t>
      </w:r>
      <w:r w:rsidR="007A408A" w:rsidRPr="001D3B3D">
        <w:rPr>
          <w:rFonts w:ascii="Arial" w:hAnsi="Arial" w:cs="Helvetica"/>
          <w:b/>
          <w:color w:val="10131A"/>
          <w:lang w:val="en-US"/>
        </w:rPr>
        <w:t>tion of the incoming treasures.</w:t>
      </w:r>
    </w:p>
    <w:p w14:paraId="0A352D80" w14:textId="77777777" w:rsidR="007A408A" w:rsidRPr="001D3B3D" w:rsidRDefault="00D731BC">
      <w:pPr>
        <w:rPr>
          <w:rFonts w:ascii="Arial" w:hAnsi="Arial" w:cs="Helvetica"/>
          <w:color w:val="10131A"/>
          <w:lang w:val="en-US"/>
        </w:rPr>
      </w:pPr>
      <w:r w:rsidRPr="001D3B3D">
        <w:rPr>
          <w:rFonts w:ascii="Arial" w:hAnsi="Arial" w:cs="Helvetica"/>
          <w:color w:val="10131A"/>
          <w:lang w:val="en-US"/>
        </w:rPr>
        <w:t>MC second</w:t>
      </w:r>
    </w:p>
    <w:p w14:paraId="06C8B4A5" w14:textId="152C9ED6" w:rsidR="00D731BC" w:rsidRPr="001D3B3D" w:rsidRDefault="006D42F3">
      <w:pPr>
        <w:rPr>
          <w:rFonts w:ascii="Arial" w:hAnsi="Arial" w:cs="Helvetica"/>
          <w:color w:val="10131A"/>
          <w:lang w:val="en-US"/>
        </w:rPr>
      </w:pPr>
      <w:r w:rsidRPr="001D3B3D">
        <w:rPr>
          <w:rFonts w:ascii="Arial" w:hAnsi="Arial" w:cs="Helvetica"/>
          <w:color w:val="10131A"/>
          <w:lang w:val="en-US"/>
        </w:rPr>
        <w:t xml:space="preserve">Motion unanimously carried. </w:t>
      </w:r>
    </w:p>
    <w:p w14:paraId="0D0079A6" w14:textId="77777777" w:rsidR="007A408A" w:rsidRPr="001D3B3D" w:rsidRDefault="007A408A" w:rsidP="00D731BC">
      <w:pPr>
        <w:rPr>
          <w:rFonts w:ascii="Arial" w:hAnsi="Arial"/>
          <w:u w:val="single"/>
        </w:rPr>
      </w:pPr>
    </w:p>
    <w:p w14:paraId="433C78FB" w14:textId="77777777" w:rsidR="00D731BC" w:rsidRPr="001D3B3D" w:rsidRDefault="00D731BC" w:rsidP="00D731BC">
      <w:pPr>
        <w:rPr>
          <w:rFonts w:ascii="Arial" w:hAnsi="Arial"/>
          <w:u w:val="single"/>
        </w:rPr>
      </w:pPr>
      <w:r w:rsidRPr="001D3B3D">
        <w:rPr>
          <w:rFonts w:ascii="Arial" w:hAnsi="Arial"/>
          <w:u w:val="single"/>
        </w:rPr>
        <w:t>Resignation</w:t>
      </w:r>
    </w:p>
    <w:p w14:paraId="01FA1EE9" w14:textId="77777777" w:rsidR="00D731BC" w:rsidRPr="001D3B3D" w:rsidRDefault="00D731BC" w:rsidP="00D731BC">
      <w:pPr>
        <w:rPr>
          <w:rFonts w:ascii="Arial" w:hAnsi="Arial"/>
        </w:rPr>
      </w:pPr>
      <w:r w:rsidRPr="001D3B3D">
        <w:rPr>
          <w:rFonts w:ascii="Arial" w:hAnsi="Arial"/>
        </w:rPr>
        <w:t>2015 Executive committee resigned from their positions.</w:t>
      </w:r>
    </w:p>
    <w:p w14:paraId="6DDC9B3E" w14:textId="71C34B89" w:rsidR="00D731BC" w:rsidRPr="001D3B3D" w:rsidRDefault="006D42F3">
      <w:pPr>
        <w:rPr>
          <w:rFonts w:ascii="Arial" w:hAnsi="Arial" w:cs="Helvetica"/>
          <w:b/>
          <w:color w:val="10131A"/>
          <w:lang w:val="en-US"/>
        </w:rPr>
      </w:pPr>
      <w:r w:rsidRPr="001D3B3D">
        <w:rPr>
          <w:rFonts w:ascii="Arial" w:hAnsi="Arial" w:cs="Helvetica"/>
          <w:b/>
          <w:color w:val="10131A"/>
          <w:lang w:val="en-US"/>
        </w:rPr>
        <w:t>MC moves</w:t>
      </w:r>
      <w:r w:rsidR="007F260B" w:rsidRPr="001D3B3D">
        <w:rPr>
          <w:rFonts w:ascii="Arial" w:hAnsi="Arial" w:cs="Helvetica"/>
          <w:b/>
          <w:color w:val="10131A"/>
          <w:lang w:val="en-US"/>
        </w:rPr>
        <w:t xml:space="preserve"> motion to appoint Neal as </w:t>
      </w:r>
      <w:r w:rsidRPr="001D3B3D">
        <w:rPr>
          <w:rFonts w:ascii="Arial" w:hAnsi="Arial" w:cs="Helvetica"/>
          <w:b/>
          <w:color w:val="10131A"/>
          <w:lang w:val="en-US"/>
        </w:rPr>
        <w:t>returning</w:t>
      </w:r>
      <w:r w:rsidR="007F260B" w:rsidRPr="001D3B3D">
        <w:rPr>
          <w:rFonts w:ascii="Arial" w:hAnsi="Arial" w:cs="Helvetica"/>
          <w:b/>
          <w:color w:val="10131A"/>
          <w:lang w:val="en-US"/>
        </w:rPr>
        <w:t xml:space="preserve"> </w:t>
      </w:r>
      <w:r w:rsidRPr="001D3B3D">
        <w:rPr>
          <w:rFonts w:ascii="Arial" w:hAnsi="Arial" w:cs="Helvetica"/>
          <w:b/>
          <w:color w:val="10131A"/>
          <w:lang w:val="en-US"/>
        </w:rPr>
        <w:t>officer (RO).</w:t>
      </w:r>
    </w:p>
    <w:p w14:paraId="20F0B8B6" w14:textId="0144AED4" w:rsidR="007F260B" w:rsidRPr="001D3B3D" w:rsidRDefault="007F260B">
      <w:pPr>
        <w:rPr>
          <w:rFonts w:ascii="Arial" w:hAnsi="Arial" w:cs="Helvetica"/>
          <w:color w:val="10131A"/>
          <w:lang w:val="en-US"/>
        </w:rPr>
      </w:pPr>
      <w:r w:rsidRPr="001D3B3D">
        <w:rPr>
          <w:rFonts w:ascii="Arial" w:hAnsi="Arial" w:cs="Helvetica"/>
          <w:color w:val="10131A"/>
          <w:lang w:val="en-US"/>
        </w:rPr>
        <w:t xml:space="preserve">RS second </w:t>
      </w:r>
    </w:p>
    <w:p w14:paraId="4418AA29" w14:textId="14B498F4" w:rsidR="007F260B" w:rsidRPr="001D3B3D" w:rsidRDefault="006D42F3">
      <w:pPr>
        <w:rPr>
          <w:rFonts w:ascii="Arial" w:hAnsi="Arial" w:cs="Helvetica"/>
          <w:color w:val="10131A"/>
          <w:lang w:val="en-US"/>
        </w:rPr>
      </w:pPr>
      <w:r w:rsidRPr="001D3B3D">
        <w:rPr>
          <w:rFonts w:ascii="Arial" w:hAnsi="Arial" w:cs="Helvetica"/>
          <w:color w:val="10131A"/>
          <w:lang w:val="en-US"/>
        </w:rPr>
        <w:t xml:space="preserve">Motion unanimously carried. </w:t>
      </w:r>
    </w:p>
    <w:p w14:paraId="42F3BCE1" w14:textId="13F145B0" w:rsidR="007F260B" w:rsidRPr="001D3B3D" w:rsidRDefault="007F260B">
      <w:pPr>
        <w:rPr>
          <w:rFonts w:ascii="Arial" w:hAnsi="Arial" w:cs="Helvetica"/>
          <w:color w:val="10131A"/>
          <w:lang w:val="en-US"/>
        </w:rPr>
      </w:pPr>
      <w:r w:rsidRPr="001D3B3D">
        <w:rPr>
          <w:rFonts w:ascii="Arial" w:hAnsi="Arial" w:cs="Helvetica"/>
          <w:color w:val="10131A"/>
          <w:lang w:val="en-US"/>
        </w:rPr>
        <w:t xml:space="preserve">Neal Dunbar declared </w:t>
      </w:r>
    </w:p>
    <w:p w14:paraId="3A100735" w14:textId="77777777" w:rsidR="007F260B" w:rsidRPr="001D3B3D" w:rsidRDefault="007F260B">
      <w:pPr>
        <w:rPr>
          <w:rFonts w:ascii="Arial" w:hAnsi="Arial" w:cs="Helvetica"/>
          <w:color w:val="10131A"/>
          <w:lang w:val="en-US"/>
        </w:rPr>
      </w:pPr>
    </w:p>
    <w:p w14:paraId="2BC3A23C" w14:textId="67DDFB9A" w:rsidR="006D42F3" w:rsidRDefault="006D42F3">
      <w:pPr>
        <w:rPr>
          <w:rFonts w:ascii="Arial" w:hAnsi="Arial" w:cs="Helvetica"/>
          <w:color w:val="10131A"/>
          <w:lang w:val="en-US"/>
        </w:rPr>
      </w:pPr>
      <w:r w:rsidRPr="001D3B3D">
        <w:rPr>
          <w:rFonts w:ascii="Arial" w:hAnsi="Arial" w:cs="Helvetica"/>
          <w:color w:val="10131A"/>
          <w:u w:val="single"/>
          <w:lang w:val="en-US"/>
        </w:rPr>
        <w:t>Disclosure:</w:t>
      </w:r>
      <w:r w:rsidRPr="001D3B3D">
        <w:rPr>
          <w:rFonts w:ascii="Arial" w:hAnsi="Arial" w:cs="Helvetica"/>
          <w:color w:val="10131A"/>
          <w:lang w:val="en-US"/>
        </w:rPr>
        <w:br/>
      </w:r>
      <w:r w:rsidR="007F260B" w:rsidRPr="001D3B3D">
        <w:rPr>
          <w:rFonts w:ascii="Arial" w:hAnsi="Arial" w:cs="Helvetica"/>
          <w:color w:val="10131A"/>
          <w:lang w:val="en-US"/>
        </w:rPr>
        <w:t xml:space="preserve">There has been an appeal against </w:t>
      </w:r>
      <w:proofErr w:type="spellStart"/>
      <w:r w:rsidR="007F260B" w:rsidRPr="001D3B3D">
        <w:rPr>
          <w:rFonts w:ascii="Arial" w:hAnsi="Arial" w:cs="Helvetica"/>
          <w:color w:val="10131A"/>
          <w:lang w:val="en-US"/>
        </w:rPr>
        <w:t>Maclane</w:t>
      </w:r>
      <w:proofErr w:type="spellEnd"/>
      <w:r w:rsidR="007F260B" w:rsidRPr="001D3B3D">
        <w:rPr>
          <w:rFonts w:ascii="Arial" w:hAnsi="Arial" w:cs="Helvetica"/>
          <w:color w:val="10131A"/>
          <w:lang w:val="en-US"/>
        </w:rPr>
        <w:t xml:space="preserve"> </w:t>
      </w:r>
      <w:proofErr w:type="spellStart"/>
      <w:r w:rsidR="007F260B" w:rsidRPr="001D3B3D">
        <w:rPr>
          <w:rFonts w:ascii="Arial" w:hAnsi="Arial" w:cs="Helvetica"/>
          <w:color w:val="10131A"/>
          <w:lang w:val="en-US"/>
        </w:rPr>
        <w:t>Schloss</w:t>
      </w:r>
      <w:proofErr w:type="spellEnd"/>
      <w:r w:rsidR="007F260B" w:rsidRPr="001D3B3D">
        <w:rPr>
          <w:rFonts w:ascii="Arial" w:hAnsi="Arial" w:cs="Helvetica"/>
          <w:color w:val="10131A"/>
          <w:lang w:val="en-US"/>
        </w:rPr>
        <w:t xml:space="preserve"> being treasurer of the JCULSS. </w:t>
      </w:r>
      <w:proofErr w:type="spellStart"/>
      <w:r w:rsidR="007F260B" w:rsidRPr="001D3B3D">
        <w:rPr>
          <w:rFonts w:ascii="Arial" w:hAnsi="Arial" w:cs="Helvetica"/>
          <w:color w:val="10131A"/>
          <w:lang w:val="en-US"/>
        </w:rPr>
        <w:t>Maclane</w:t>
      </w:r>
      <w:proofErr w:type="spellEnd"/>
      <w:r w:rsidR="007F260B" w:rsidRPr="001D3B3D">
        <w:rPr>
          <w:rFonts w:ascii="Arial" w:hAnsi="Arial" w:cs="Helvetica"/>
          <w:color w:val="10131A"/>
          <w:lang w:val="en-US"/>
        </w:rPr>
        <w:t xml:space="preserve"> </w:t>
      </w:r>
      <w:proofErr w:type="spellStart"/>
      <w:r w:rsidR="007F260B" w:rsidRPr="001D3B3D">
        <w:rPr>
          <w:rFonts w:ascii="Arial" w:hAnsi="Arial" w:cs="Helvetica"/>
          <w:color w:val="10131A"/>
          <w:lang w:val="en-US"/>
        </w:rPr>
        <w:t>Schloss</w:t>
      </w:r>
      <w:proofErr w:type="spellEnd"/>
      <w:r w:rsidR="007F260B" w:rsidRPr="001D3B3D">
        <w:rPr>
          <w:rFonts w:ascii="Arial" w:hAnsi="Arial" w:cs="Helvetica"/>
          <w:color w:val="10131A"/>
          <w:lang w:val="en-US"/>
        </w:rPr>
        <w:t xml:space="preserve"> has disclosed this. No one has any objections to </w:t>
      </w:r>
      <w:proofErr w:type="spellStart"/>
      <w:r w:rsidR="007F260B" w:rsidRPr="001D3B3D">
        <w:rPr>
          <w:rFonts w:ascii="Arial" w:hAnsi="Arial" w:cs="Helvetica"/>
          <w:color w:val="10131A"/>
          <w:lang w:val="en-US"/>
        </w:rPr>
        <w:t>Maclane</w:t>
      </w:r>
      <w:proofErr w:type="spellEnd"/>
      <w:r w:rsidR="007F260B" w:rsidRPr="001D3B3D">
        <w:rPr>
          <w:rFonts w:ascii="Arial" w:hAnsi="Arial" w:cs="Helvetica"/>
          <w:color w:val="10131A"/>
          <w:lang w:val="en-US"/>
        </w:rPr>
        <w:t xml:space="preserve"> </w:t>
      </w:r>
      <w:proofErr w:type="spellStart"/>
      <w:r w:rsidR="00AA3082" w:rsidRPr="001D3B3D">
        <w:rPr>
          <w:rFonts w:ascii="Arial" w:hAnsi="Arial" w:cs="Helvetica"/>
          <w:color w:val="10131A"/>
          <w:lang w:val="en-US"/>
        </w:rPr>
        <w:t>Schloss</w:t>
      </w:r>
      <w:proofErr w:type="spellEnd"/>
      <w:r w:rsidR="00AA3082" w:rsidRPr="001D3B3D">
        <w:rPr>
          <w:rFonts w:ascii="Arial" w:hAnsi="Arial" w:cs="Helvetica"/>
          <w:color w:val="10131A"/>
          <w:lang w:val="en-US"/>
        </w:rPr>
        <w:t xml:space="preserve"> running as treasurer. </w:t>
      </w:r>
    </w:p>
    <w:p w14:paraId="4A0A2F37" w14:textId="77777777" w:rsidR="001D3B3D" w:rsidRDefault="001D3B3D">
      <w:pPr>
        <w:rPr>
          <w:rFonts w:ascii="Arial" w:hAnsi="Arial" w:cs="Helvetica"/>
          <w:color w:val="10131A"/>
          <w:lang w:val="en-US"/>
        </w:rPr>
      </w:pPr>
    </w:p>
    <w:p w14:paraId="03C23CE2" w14:textId="77777777" w:rsidR="001D3B3D" w:rsidRDefault="001D3B3D">
      <w:pPr>
        <w:rPr>
          <w:rFonts w:ascii="Arial" w:hAnsi="Arial" w:cs="Helvetica"/>
          <w:color w:val="10131A"/>
          <w:lang w:val="en-US"/>
        </w:rPr>
      </w:pPr>
    </w:p>
    <w:p w14:paraId="4DA64CCB" w14:textId="77777777" w:rsidR="001D3B3D" w:rsidRDefault="001D3B3D">
      <w:pPr>
        <w:rPr>
          <w:rFonts w:ascii="Arial" w:hAnsi="Arial" w:cs="Helvetica"/>
          <w:color w:val="10131A"/>
          <w:lang w:val="en-US"/>
        </w:rPr>
      </w:pPr>
    </w:p>
    <w:p w14:paraId="7FDCE567" w14:textId="77777777" w:rsidR="001D3B3D" w:rsidRDefault="001D3B3D">
      <w:pPr>
        <w:rPr>
          <w:rFonts w:ascii="Arial" w:hAnsi="Arial" w:cs="Helvetica"/>
          <w:color w:val="10131A"/>
          <w:lang w:val="en-US"/>
        </w:rPr>
      </w:pPr>
    </w:p>
    <w:p w14:paraId="5859A291" w14:textId="77777777" w:rsidR="001D3B3D" w:rsidRPr="001D3B3D" w:rsidRDefault="001D3B3D">
      <w:pPr>
        <w:rPr>
          <w:rFonts w:ascii="Arial" w:hAnsi="Arial" w:cs="Helvetica"/>
          <w:color w:val="10131A"/>
          <w:lang w:val="en-US"/>
        </w:rPr>
      </w:pPr>
    </w:p>
    <w:p w14:paraId="32F7B5CE" w14:textId="77777777" w:rsidR="00AA3082" w:rsidRPr="001D3B3D" w:rsidRDefault="00AA3082" w:rsidP="00AA3082">
      <w:pPr>
        <w:rPr>
          <w:rFonts w:ascii="Arial" w:hAnsi="Arial"/>
          <w:u w:val="single"/>
        </w:rPr>
      </w:pPr>
      <w:r w:rsidRPr="001D3B3D">
        <w:rPr>
          <w:rFonts w:ascii="Arial" w:hAnsi="Arial"/>
          <w:u w:val="single"/>
        </w:rPr>
        <w:lastRenderedPageBreak/>
        <w:t>Election of executive committee for 2015</w:t>
      </w:r>
    </w:p>
    <w:p w14:paraId="676F83D7" w14:textId="2A4071EE" w:rsidR="00AA3082" w:rsidRPr="001D3B3D" w:rsidRDefault="00AA3082" w:rsidP="00AA3082">
      <w:pPr>
        <w:rPr>
          <w:rFonts w:ascii="Arial" w:hAnsi="Arial"/>
        </w:rPr>
      </w:pPr>
      <w:r w:rsidRPr="001D3B3D">
        <w:rPr>
          <w:rFonts w:ascii="Arial" w:hAnsi="Arial"/>
        </w:rPr>
        <w:t xml:space="preserve">Neal Dunbar </w:t>
      </w:r>
      <w:r w:rsidR="00D411D4" w:rsidRPr="001D3B3D">
        <w:rPr>
          <w:rFonts w:ascii="Arial" w:hAnsi="Arial"/>
        </w:rPr>
        <w:t>declared the votes for senior executive members are uncontested.</w:t>
      </w:r>
    </w:p>
    <w:p w14:paraId="3C21C5F1" w14:textId="77777777" w:rsidR="00AA3082" w:rsidRPr="001D3B3D" w:rsidRDefault="00AA3082" w:rsidP="00AA3082">
      <w:pPr>
        <w:rPr>
          <w:rFonts w:ascii="Arial" w:hAnsi="Arial"/>
        </w:rPr>
      </w:pPr>
    </w:p>
    <w:p w14:paraId="76B38B89" w14:textId="77777777" w:rsidR="00AA3082" w:rsidRPr="001D3B3D" w:rsidRDefault="00AA3082" w:rsidP="00AA3082">
      <w:pPr>
        <w:rPr>
          <w:rFonts w:ascii="Arial" w:hAnsi="Arial"/>
        </w:rPr>
      </w:pPr>
      <w:r w:rsidRPr="001D3B3D">
        <w:rPr>
          <w:rFonts w:ascii="Arial" w:hAnsi="Arial"/>
        </w:rPr>
        <w:t>President</w:t>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t xml:space="preserve">Rachel Stuart </w:t>
      </w:r>
    </w:p>
    <w:p w14:paraId="60FCF091" w14:textId="77777777" w:rsidR="00AA3082" w:rsidRPr="001D3B3D" w:rsidRDefault="00AA3082" w:rsidP="00AA3082">
      <w:pPr>
        <w:rPr>
          <w:rFonts w:ascii="Arial" w:hAnsi="Arial"/>
        </w:rPr>
      </w:pPr>
      <w:r w:rsidRPr="001D3B3D">
        <w:rPr>
          <w:rFonts w:ascii="Arial" w:hAnsi="Arial"/>
        </w:rPr>
        <w:t>Vice President</w:t>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t xml:space="preserve">Jack Middleton </w:t>
      </w:r>
    </w:p>
    <w:p w14:paraId="62A5D6CC" w14:textId="77777777" w:rsidR="00AA3082" w:rsidRPr="001D3B3D" w:rsidRDefault="00AA3082" w:rsidP="00AA3082">
      <w:pPr>
        <w:rPr>
          <w:rFonts w:ascii="Arial" w:hAnsi="Arial"/>
        </w:rPr>
      </w:pPr>
      <w:r w:rsidRPr="001D3B3D">
        <w:rPr>
          <w:rFonts w:ascii="Arial" w:hAnsi="Arial"/>
        </w:rPr>
        <w:t>Secretary</w:t>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t>Jo-Anne Hunt</w:t>
      </w:r>
    </w:p>
    <w:p w14:paraId="063DAAA8" w14:textId="0F2E2E13" w:rsidR="00D731BC" w:rsidRPr="001D3B3D" w:rsidRDefault="00AA3082" w:rsidP="00AA3082">
      <w:pPr>
        <w:rPr>
          <w:rFonts w:ascii="Arial" w:hAnsi="Arial" w:cs="Helvetica"/>
          <w:color w:val="10131A"/>
          <w:lang w:val="en-US"/>
        </w:rPr>
      </w:pPr>
      <w:r w:rsidRPr="001D3B3D">
        <w:rPr>
          <w:rFonts w:ascii="Arial" w:hAnsi="Arial"/>
        </w:rPr>
        <w:t>Treasurer</w:t>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proofErr w:type="spellStart"/>
      <w:r w:rsidRPr="001D3B3D">
        <w:rPr>
          <w:rFonts w:ascii="Arial" w:hAnsi="Arial"/>
        </w:rPr>
        <w:t>Maclane</w:t>
      </w:r>
      <w:proofErr w:type="spellEnd"/>
      <w:r w:rsidRPr="001D3B3D">
        <w:rPr>
          <w:rFonts w:ascii="Arial" w:hAnsi="Arial"/>
        </w:rPr>
        <w:t xml:space="preserve"> </w:t>
      </w:r>
      <w:proofErr w:type="spellStart"/>
      <w:r w:rsidRPr="001D3B3D">
        <w:rPr>
          <w:rFonts w:ascii="Arial" w:hAnsi="Arial"/>
        </w:rPr>
        <w:t>Schloss</w:t>
      </w:r>
      <w:proofErr w:type="spellEnd"/>
      <w:r w:rsidRPr="001D3B3D">
        <w:rPr>
          <w:rFonts w:ascii="Arial" w:hAnsi="Arial"/>
        </w:rPr>
        <w:tab/>
      </w:r>
    </w:p>
    <w:p w14:paraId="79AA39D5" w14:textId="77777777" w:rsidR="00AA3082" w:rsidRPr="001D3B3D" w:rsidRDefault="00AA3082">
      <w:pPr>
        <w:rPr>
          <w:rFonts w:ascii="Arial" w:hAnsi="Arial"/>
          <w:u w:val="single"/>
        </w:rPr>
      </w:pPr>
    </w:p>
    <w:p w14:paraId="28640DCE" w14:textId="372DD2B1" w:rsidR="001E54F9" w:rsidRPr="001D3B3D" w:rsidRDefault="001E54F9">
      <w:pPr>
        <w:rPr>
          <w:rFonts w:ascii="Arial" w:hAnsi="Arial"/>
          <w:u w:val="single"/>
        </w:rPr>
      </w:pPr>
      <w:r w:rsidRPr="001D3B3D">
        <w:rPr>
          <w:rFonts w:ascii="Arial" w:hAnsi="Arial"/>
          <w:u w:val="single"/>
        </w:rPr>
        <w:t>Constitutional amendments</w:t>
      </w:r>
    </w:p>
    <w:p w14:paraId="391649DB" w14:textId="144CA536" w:rsidR="00205245" w:rsidRPr="001D3B3D" w:rsidRDefault="00AA3082">
      <w:pPr>
        <w:rPr>
          <w:rFonts w:ascii="Arial" w:hAnsi="Arial"/>
        </w:rPr>
      </w:pPr>
      <w:r w:rsidRPr="001D3B3D">
        <w:rPr>
          <w:rFonts w:ascii="Arial" w:hAnsi="Arial"/>
          <w:b/>
        </w:rPr>
        <w:t>RS moves a motion that the JCULSS omits 7.6.9 from the Constitution as 7.6.9 and 7.6.8 are the same.</w:t>
      </w:r>
      <w:r w:rsidRPr="001D3B3D">
        <w:rPr>
          <w:rFonts w:ascii="Arial" w:hAnsi="Arial"/>
        </w:rPr>
        <w:t xml:space="preserve"> </w:t>
      </w:r>
      <w:r w:rsidRPr="001D3B3D">
        <w:rPr>
          <w:rFonts w:ascii="Arial" w:hAnsi="Arial"/>
        </w:rPr>
        <w:br/>
        <w:t>JH sec</w:t>
      </w:r>
      <w:r w:rsidR="007A408A" w:rsidRPr="001D3B3D">
        <w:rPr>
          <w:rFonts w:ascii="Arial" w:hAnsi="Arial"/>
        </w:rPr>
        <w:t xml:space="preserve">onded. </w:t>
      </w:r>
    </w:p>
    <w:p w14:paraId="06A4D848" w14:textId="04BF8C9C" w:rsidR="00AA3082" w:rsidRPr="001D3B3D" w:rsidRDefault="007A408A">
      <w:pPr>
        <w:rPr>
          <w:rFonts w:ascii="Arial" w:hAnsi="Arial"/>
        </w:rPr>
      </w:pPr>
      <w:r w:rsidRPr="001D3B3D">
        <w:rPr>
          <w:rFonts w:ascii="Arial" w:hAnsi="Arial"/>
        </w:rPr>
        <w:t>Unanimously passed.</w:t>
      </w:r>
    </w:p>
    <w:p w14:paraId="00F3471B" w14:textId="77777777" w:rsidR="00AA3082" w:rsidRPr="001D3B3D" w:rsidRDefault="00AA3082">
      <w:pPr>
        <w:rPr>
          <w:rFonts w:ascii="Arial" w:hAnsi="Arial"/>
        </w:rPr>
      </w:pPr>
    </w:p>
    <w:p w14:paraId="41819259" w14:textId="1DF0AEC6" w:rsidR="00AA3082" w:rsidRPr="001D3B3D" w:rsidRDefault="00AA3082">
      <w:pPr>
        <w:rPr>
          <w:rFonts w:ascii="Arial" w:hAnsi="Arial"/>
          <w:b/>
        </w:rPr>
      </w:pPr>
      <w:r w:rsidRPr="001D3B3D">
        <w:rPr>
          <w:rFonts w:ascii="Arial" w:hAnsi="Arial"/>
          <w:b/>
        </w:rPr>
        <w:t xml:space="preserve">RS moves a motion that ATSI Representative, Mature Age Representative and International Representative </w:t>
      </w:r>
      <w:r w:rsidR="00D411D4" w:rsidRPr="001D3B3D">
        <w:rPr>
          <w:rFonts w:ascii="Arial" w:hAnsi="Arial"/>
          <w:b/>
        </w:rPr>
        <w:t>are</w:t>
      </w:r>
      <w:r w:rsidRPr="001D3B3D">
        <w:rPr>
          <w:rFonts w:ascii="Arial" w:hAnsi="Arial"/>
          <w:b/>
        </w:rPr>
        <w:t xml:space="preserve"> combined in to Equity and Diversity Officer. </w:t>
      </w:r>
    </w:p>
    <w:p w14:paraId="5B6AD56B" w14:textId="1DED15D8" w:rsidR="007A408A" w:rsidRPr="001D3B3D" w:rsidRDefault="007A408A">
      <w:pPr>
        <w:rPr>
          <w:rFonts w:ascii="Arial" w:hAnsi="Arial"/>
        </w:rPr>
      </w:pPr>
      <w:r w:rsidRPr="001D3B3D">
        <w:rPr>
          <w:rFonts w:ascii="Arial" w:hAnsi="Arial"/>
        </w:rPr>
        <w:t>DD</w:t>
      </w:r>
      <w:r w:rsidR="00AA3082" w:rsidRPr="001D3B3D">
        <w:rPr>
          <w:rFonts w:ascii="Arial" w:hAnsi="Arial"/>
        </w:rPr>
        <w:t xml:space="preserve"> seconded. </w:t>
      </w:r>
      <w:r w:rsidRPr="001D3B3D">
        <w:rPr>
          <w:rFonts w:ascii="Arial" w:hAnsi="Arial"/>
        </w:rPr>
        <w:t xml:space="preserve">DD noted that a list of contacts should be created for that position. </w:t>
      </w:r>
    </w:p>
    <w:p w14:paraId="6AD018EF" w14:textId="4192C676" w:rsidR="007A408A" w:rsidRPr="001D3B3D" w:rsidRDefault="007A408A">
      <w:pPr>
        <w:rPr>
          <w:rFonts w:ascii="Arial" w:hAnsi="Arial"/>
        </w:rPr>
      </w:pPr>
      <w:r w:rsidRPr="001D3B3D">
        <w:rPr>
          <w:rFonts w:ascii="Arial" w:hAnsi="Arial"/>
        </w:rPr>
        <w:t xml:space="preserve">Passed with a majority of 11. </w:t>
      </w:r>
    </w:p>
    <w:p w14:paraId="654B127B" w14:textId="77777777" w:rsidR="00EB5A17" w:rsidRPr="001D3B3D" w:rsidRDefault="007A408A">
      <w:pPr>
        <w:rPr>
          <w:rFonts w:ascii="Arial" w:hAnsi="Arial"/>
        </w:rPr>
      </w:pPr>
      <w:r w:rsidRPr="001D3B3D">
        <w:rPr>
          <w:rFonts w:ascii="Arial" w:hAnsi="Arial"/>
        </w:rPr>
        <w:t xml:space="preserve">MS against. </w:t>
      </w:r>
    </w:p>
    <w:p w14:paraId="7DF01EC2" w14:textId="77777777" w:rsidR="00EB5A17" w:rsidRPr="001D3B3D" w:rsidRDefault="00EB5A17">
      <w:pPr>
        <w:rPr>
          <w:rFonts w:ascii="Arial" w:hAnsi="Arial"/>
        </w:rPr>
      </w:pPr>
    </w:p>
    <w:p w14:paraId="5D79A09D" w14:textId="0C10DCB7" w:rsidR="000A61A7" w:rsidRPr="001D3B3D" w:rsidRDefault="000A61A7">
      <w:pPr>
        <w:rPr>
          <w:rFonts w:ascii="Arial" w:hAnsi="Arial"/>
        </w:rPr>
      </w:pPr>
      <w:r w:rsidRPr="001D3B3D">
        <w:rPr>
          <w:rFonts w:ascii="Arial" w:hAnsi="Arial"/>
          <w:u w:val="single"/>
        </w:rPr>
        <w:t>Elections/Nominations</w:t>
      </w:r>
    </w:p>
    <w:p w14:paraId="78B57340" w14:textId="5A61AEBD" w:rsidR="00D411D4" w:rsidRPr="001D3B3D" w:rsidRDefault="000A61A7" w:rsidP="007A366E">
      <w:pPr>
        <w:rPr>
          <w:rFonts w:ascii="Arial" w:hAnsi="Arial"/>
          <w:b/>
        </w:rPr>
      </w:pPr>
      <w:r w:rsidRPr="001D3B3D">
        <w:rPr>
          <w:rFonts w:ascii="Arial" w:hAnsi="Arial"/>
          <w:b/>
        </w:rPr>
        <w:t xml:space="preserve">RS moves a motion that the speeches for the AGM </w:t>
      </w:r>
      <w:proofErr w:type="gramStart"/>
      <w:r w:rsidRPr="001D3B3D">
        <w:rPr>
          <w:rFonts w:ascii="Arial" w:hAnsi="Arial"/>
          <w:b/>
        </w:rPr>
        <w:t>be</w:t>
      </w:r>
      <w:proofErr w:type="gramEnd"/>
      <w:r w:rsidRPr="001D3B3D">
        <w:rPr>
          <w:rFonts w:ascii="Arial" w:hAnsi="Arial"/>
          <w:b/>
        </w:rPr>
        <w:t xml:space="preserve"> kept to </w:t>
      </w:r>
      <w:r w:rsidR="009537F7" w:rsidRPr="001D3B3D">
        <w:rPr>
          <w:rFonts w:ascii="Arial" w:hAnsi="Arial"/>
          <w:b/>
        </w:rPr>
        <w:t xml:space="preserve">a maximum of </w:t>
      </w:r>
      <w:r w:rsidRPr="001D3B3D">
        <w:rPr>
          <w:rFonts w:ascii="Arial" w:hAnsi="Arial"/>
          <w:b/>
        </w:rPr>
        <w:t>two minutes</w:t>
      </w:r>
      <w:r w:rsidR="009537F7" w:rsidRPr="001D3B3D">
        <w:rPr>
          <w:rFonts w:ascii="Arial" w:hAnsi="Arial"/>
          <w:b/>
        </w:rPr>
        <w:t>,</w:t>
      </w:r>
      <w:r w:rsidRPr="001D3B3D">
        <w:rPr>
          <w:rFonts w:ascii="Arial" w:hAnsi="Arial"/>
          <w:b/>
        </w:rPr>
        <w:t xml:space="preserve"> with two minutes of questioning </w:t>
      </w:r>
      <w:r w:rsidR="009537F7" w:rsidRPr="001D3B3D">
        <w:rPr>
          <w:rFonts w:ascii="Arial" w:hAnsi="Arial"/>
          <w:b/>
        </w:rPr>
        <w:t xml:space="preserve">afterwards. </w:t>
      </w:r>
    </w:p>
    <w:p w14:paraId="4E8B2E4B" w14:textId="47858A7E" w:rsidR="000A61A7" w:rsidRPr="001D3B3D" w:rsidRDefault="000A61A7" w:rsidP="007A366E">
      <w:pPr>
        <w:rPr>
          <w:rFonts w:ascii="Arial" w:hAnsi="Arial"/>
        </w:rPr>
      </w:pPr>
      <w:r w:rsidRPr="001D3B3D">
        <w:rPr>
          <w:rFonts w:ascii="Arial" w:hAnsi="Arial"/>
        </w:rPr>
        <w:t xml:space="preserve">JH second </w:t>
      </w:r>
    </w:p>
    <w:p w14:paraId="4C7BE178" w14:textId="7ED276FE" w:rsidR="000A61A7" w:rsidRPr="001D3B3D" w:rsidRDefault="009537F7" w:rsidP="007A366E">
      <w:pPr>
        <w:rPr>
          <w:rFonts w:ascii="Arial" w:hAnsi="Arial"/>
        </w:rPr>
      </w:pPr>
      <w:r w:rsidRPr="001D3B3D">
        <w:rPr>
          <w:rFonts w:ascii="Arial" w:hAnsi="Arial"/>
        </w:rPr>
        <w:t xml:space="preserve">Motion carried unanimously. </w:t>
      </w:r>
    </w:p>
    <w:p w14:paraId="7FD90736" w14:textId="02C3ACE8" w:rsidR="00EB5A17" w:rsidRPr="001D3B3D" w:rsidRDefault="00EB5A17" w:rsidP="000A61A7">
      <w:pPr>
        <w:rPr>
          <w:rFonts w:ascii="Arial" w:hAnsi="Arial"/>
        </w:rPr>
      </w:pPr>
    </w:p>
    <w:p w14:paraId="27CCEDC4" w14:textId="1D971D66" w:rsidR="009B056C" w:rsidRPr="001D3B3D" w:rsidRDefault="009B056C" w:rsidP="000A61A7">
      <w:pPr>
        <w:rPr>
          <w:rFonts w:ascii="Arial" w:hAnsi="Arial"/>
          <w:u w:val="single"/>
        </w:rPr>
      </w:pPr>
    </w:p>
    <w:p w14:paraId="37564C7C" w14:textId="0AFC5AC8" w:rsidR="000A61A7" w:rsidRPr="001D3B3D" w:rsidRDefault="000A61A7" w:rsidP="000A61A7">
      <w:pPr>
        <w:rPr>
          <w:rFonts w:ascii="Arial" w:hAnsi="Arial"/>
        </w:rPr>
      </w:pPr>
      <w:r w:rsidRPr="001D3B3D">
        <w:rPr>
          <w:rFonts w:ascii="Arial" w:hAnsi="Arial"/>
          <w:u w:val="single"/>
        </w:rPr>
        <w:t>Nominations called from the floor for open positions</w:t>
      </w:r>
      <w:r w:rsidR="00416C0D" w:rsidRPr="001D3B3D">
        <w:rPr>
          <w:rFonts w:ascii="Arial" w:hAnsi="Arial"/>
        </w:rPr>
        <w:t>:</w:t>
      </w:r>
    </w:p>
    <w:p w14:paraId="04C0F65C" w14:textId="7788FA59" w:rsidR="000A61A7" w:rsidRPr="001D3B3D" w:rsidRDefault="000A61A7" w:rsidP="000A61A7">
      <w:pPr>
        <w:rPr>
          <w:rFonts w:ascii="Arial" w:hAnsi="Arial"/>
        </w:rPr>
      </w:pPr>
      <w:r w:rsidRPr="001D3B3D">
        <w:rPr>
          <w:rFonts w:ascii="Arial" w:hAnsi="Arial"/>
        </w:rPr>
        <w:t>ALSA and Competitions</w:t>
      </w:r>
      <w:r w:rsidRPr="001D3B3D">
        <w:rPr>
          <w:rFonts w:ascii="Arial" w:hAnsi="Arial"/>
        </w:rPr>
        <w:tab/>
      </w:r>
      <w:r w:rsidR="00B866AB" w:rsidRPr="001D3B3D">
        <w:rPr>
          <w:rFonts w:ascii="Arial" w:hAnsi="Arial"/>
        </w:rPr>
        <w:tab/>
      </w:r>
      <w:r w:rsidR="00B866AB" w:rsidRPr="001D3B3D">
        <w:rPr>
          <w:rFonts w:ascii="Arial" w:hAnsi="Arial"/>
        </w:rPr>
        <w:tab/>
      </w:r>
      <w:r w:rsidR="00B866AB" w:rsidRPr="001D3B3D">
        <w:rPr>
          <w:rFonts w:ascii="Arial" w:hAnsi="Arial"/>
        </w:rPr>
        <w:tab/>
      </w:r>
      <w:r w:rsidRPr="001D3B3D">
        <w:rPr>
          <w:rFonts w:ascii="Arial" w:hAnsi="Arial"/>
        </w:rPr>
        <w:t xml:space="preserve">Beau Francisco, Sharon </w:t>
      </w:r>
      <w:proofErr w:type="spellStart"/>
      <w:r w:rsidRPr="001D3B3D">
        <w:rPr>
          <w:rFonts w:ascii="Arial" w:hAnsi="Arial"/>
        </w:rPr>
        <w:t>Sangha</w:t>
      </w:r>
      <w:proofErr w:type="spellEnd"/>
    </w:p>
    <w:p w14:paraId="79B7DB92" w14:textId="57148B68" w:rsidR="000A61A7" w:rsidRPr="001D3B3D" w:rsidRDefault="000A61A7" w:rsidP="000A61A7">
      <w:pPr>
        <w:rPr>
          <w:rFonts w:ascii="Arial" w:hAnsi="Arial"/>
        </w:rPr>
      </w:pPr>
      <w:r w:rsidRPr="001D3B3D">
        <w:rPr>
          <w:rFonts w:ascii="Arial" w:hAnsi="Arial"/>
        </w:rPr>
        <w:t xml:space="preserve">Equity and Diversity Officer </w:t>
      </w:r>
      <w:r w:rsidRPr="001D3B3D">
        <w:rPr>
          <w:rFonts w:ascii="Arial" w:hAnsi="Arial"/>
        </w:rPr>
        <w:tab/>
      </w:r>
      <w:r w:rsidRPr="001D3B3D">
        <w:rPr>
          <w:rFonts w:ascii="Arial" w:hAnsi="Arial"/>
        </w:rPr>
        <w:tab/>
      </w:r>
      <w:r w:rsidRPr="001D3B3D">
        <w:rPr>
          <w:rFonts w:ascii="Arial" w:hAnsi="Arial"/>
        </w:rPr>
        <w:tab/>
      </w:r>
      <w:r w:rsidR="001D3B3D">
        <w:rPr>
          <w:rFonts w:ascii="Arial" w:hAnsi="Arial"/>
        </w:rPr>
        <w:tab/>
      </w:r>
      <w:bookmarkStart w:id="0" w:name="_GoBack"/>
      <w:bookmarkEnd w:id="0"/>
      <w:r w:rsidRPr="001D3B3D">
        <w:rPr>
          <w:rFonts w:ascii="Arial" w:hAnsi="Arial"/>
        </w:rPr>
        <w:t xml:space="preserve">Sharon </w:t>
      </w:r>
      <w:proofErr w:type="spellStart"/>
      <w:r w:rsidRPr="001D3B3D">
        <w:rPr>
          <w:rFonts w:ascii="Arial" w:hAnsi="Arial"/>
        </w:rPr>
        <w:t>Sangha</w:t>
      </w:r>
      <w:proofErr w:type="spellEnd"/>
      <w:r w:rsidRPr="001D3B3D">
        <w:rPr>
          <w:rFonts w:ascii="Arial" w:hAnsi="Arial"/>
        </w:rPr>
        <w:t xml:space="preserve">, </w:t>
      </w:r>
      <w:r w:rsidR="00142DB4" w:rsidRPr="001D3B3D">
        <w:rPr>
          <w:rFonts w:ascii="Arial" w:hAnsi="Arial"/>
        </w:rPr>
        <w:t>Michael</w:t>
      </w:r>
      <w:r w:rsidRPr="001D3B3D">
        <w:rPr>
          <w:rFonts w:ascii="Arial" w:hAnsi="Arial"/>
        </w:rPr>
        <w:t xml:space="preserve"> Kane </w:t>
      </w:r>
    </w:p>
    <w:p w14:paraId="1D6F5A11" w14:textId="6B3220F5" w:rsidR="000A61A7" w:rsidRPr="001D3B3D" w:rsidRDefault="000A61A7" w:rsidP="000A61A7">
      <w:pPr>
        <w:rPr>
          <w:rFonts w:ascii="Arial" w:hAnsi="Arial"/>
        </w:rPr>
      </w:pPr>
      <w:r w:rsidRPr="001D3B3D">
        <w:rPr>
          <w:rFonts w:ascii="Arial" w:hAnsi="Arial"/>
        </w:rPr>
        <w:t xml:space="preserve">Publications </w:t>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t xml:space="preserve">Matthew Cook, </w:t>
      </w:r>
      <w:r w:rsidR="00142DB4" w:rsidRPr="001D3B3D">
        <w:rPr>
          <w:rFonts w:ascii="Arial" w:hAnsi="Arial"/>
        </w:rPr>
        <w:t>Michael</w:t>
      </w:r>
      <w:r w:rsidRPr="001D3B3D">
        <w:rPr>
          <w:rFonts w:ascii="Arial" w:hAnsi="Arial"/>
        </w:rPr>
        <w:t xml:space="preserve"> Kane</w:t>
      </w:r>
    </w:p>
    <w:p w14:paraId="123FDEE2" w14:textId="494FA599" w:rsidR="000A61A7" w:rsidRPr="001D3B3D" w:rsidRDefault="00416C0D" w:rsidP="007A366E">
      <w:pPr>
        <w:rPr>
          <w:rFonts w:ascii="Arial" w:hAnsi="Arial"/>
        </w:rPr>
      </w:pPr>
      <w:proofErr w:type="gramStart"/>
      <w:r w:rsidRPr="001D3B3D">
        <w:rPr>
          <w:rFonts w:ascii="Arial" w:hAnsi="Arial"/>
        </w:rPr>
        <w:t>MS counted votes.</w:t>
      </w:r>
      <w:proofErr w:type="gramEnd"/>
      <w:r w:rsidRPr="001D3B3D">
        <w:rPr>
          <w:rFonts w:ascii="Arial" w:hAnsi="Arial"/>
        </w:rPr>
        <w:t xml:space="preserve"> JH scrutineered.</w:t>
      </w:r>
    </w:p>
    <w:p w14:paraId="4C16FF38" w14:textId="769B2638" w:rsidR="00E312E7" w:rsidRPr="001D3B3D" w:rsidRDefault="00EB3757" w:rsidP="007A366E">
      <w:pPr>
        <w:rPr>
          <w:rFonts w:ascii="Arial" w:hAnsi="Arial"/>
          <w:u w:val="single"/>
        </w:rPr>
      </w:pPr>
      <w:r w:rsidRPr="001D3B3D">
        <w:rPr>
          <w:rFonts w:ascii="Arial" w:hAnsi="Arial"/>
          <w:u w:val="single"/>
        </w:rPr>
        <w:lastRenderedPageBreak/>
        <w:t xml:space="preserve">Election </w:t>
      </w:r>
      <w:r w:rsidR="009537F7" w:rsidRPr="001D3B3D">
        <w:rPr>
          <w:rFonts w:ascii="Arial" w:hAnsi="Arial"/>
          <w:u w:val="single"/>
        </w:rPr>
        <w:t>of remainder</w:t>
      </w:r>
      <w:r w:rsidR="00416C0D" w:rsidRPr="001D3B3D">
        <w:rPr>
          <w:rFonts w:ascii="Arial" w:hAnsi="Arial"/>
          <w:u w:val="single"/>
        </w:rPr>
        <w:t xml:space="preserve"> of </w:t>
      </w:r>
      <w:r w:rsidRPr="001D3B3D">
        <w:rPr>
          <w:rFonts w:ascii="Arial" w:hAnsi="Arial"/>
          <w:u w:val="single"/>
        </w:rPr>
        <w:t>e</w:t>
      </w:r>
      <w:r w:rsidR="004E45B0" w:rsidRPr="001D3B3D">
        <w:rPr>
          <w:rFonts w:ascii="Arial" w:hAnsi="Arial"/>
          <w:u w:val="single"/>
        </w:rPr>
        <w:t>xecutive committee</w:t>
      </w:r>
      <w:r w:rsidRPr="001D3B3D">
        <w:rPr>
          <w:rFonts w:ascii="Arial" w:hAnsi="Arial"/>
          <w:u w:val="single"/>
        </w:rPr>
        <w:t xml:space="preserve"> for 2015</w:t>
      </w:r>
      <w:r w:rsidR="00416C0D" w:rsidRPr="001D3B3D">
        <w:rPr>
          <w:rFonts w:ascii="Arial" w:hAnsi="Arial"/>
          <w:u w:val="single"/>
        </w:rPr>
        <w:br/>
      </w:r>
      <w:r w:rsidR="00DB508B" w:rsidRPr="001D3B3D">
        <w:rPr>
          <w:rFonts w:ascii="Arial" w:hAnsi="Arial"/>
        </w:rPr>
        <w:br/>
      </w:r>
      <w:r w:rsidR="002742B2" w:rsidRPr="001D3B3D">
        <w:rPr>
          <w:rFonts w:ascii="Arial" w:hAnsi="Arial"/>
        </w:rPr>
        <w:t>Public Lecture Convenor</w:t>
      </w:r>
      <w:r w:rsidR="002742B2" w:rsidRPr="001D3B3D">
        <w:rPr>
          <w:rFonts w:ascii="Arial" w:hAnsi="Arial"/>
        </w:rPr>
        <w:tab/>
      </w:r>
      <w:r w:rsidR="00214A98" w:rsidRPr="001D3B3D">
        <w:rPr>
          <w:rFonts w:ascii="Arial" w:hAnsi="Arial"/>
        </w:rPr>
        <w:tab/>
      </w:r>
      <w:r w:rsidR="00214A98" w:rsidRPr="001D3B3D">
        <w:rPr>
          <w:rFonts w:ascii="Arial" w:hAnsi="Arial"/>
        </w:rPr>
        <w:tab/>
      </w:r>
      <w:r w:rsidR="00214A98" w:rsidRPr="001D3B3D">
        <w:rPr>
          <w:rFonts w:ascii="Arial" w:hAnsi="Arial"/>
        </w:rPr>
        <w:tab/>
      </w:r>
      <w:r w:rsidR="00214A98" w:rsidRPr="001D3B3D">
        <w:rPr>
          <w:rFonts w:ascii="Arial" w:hAnsi="Arial"/>
        </w:rPr>
        <w:tab/>
      </w:r>
      <w:r w:rsidR="00C37781" w:rsidRPr="001D3B3D">
        <w:rPr>
          <w:rFonts w:ascii="Arial" w:hAnsi="Arial"/>
        </w:rPr>
        <w:t xml:space="preserve">Edward </w:t>
      </w:r>
      <w:proofErr w:type="spellStart"/>
      <w:r w:rsidR="00C37781" w:rsidRPr="001D3B3D">
        <w:rPr>
          <w:rFonts w:ascii="Arial" w:hAnsi="Arial"/>
        </w:rPr>
        <w:t>Harridge</w:t>
      </w:r>
      <w:proofErr w:type="spellEnd"/>
    </w:p>
    <w:p w14:paraId="2949EF92" w14:textId="46531130" w:rsidR="00214A98" w:rsidRPr="001D3B3D" w:rsidRDefault="00C37781" w:rsidP="00C37781">
      <w:pPr>
        <w:rPr>
          <w:rFonts w:ascii="Arial" w:hAnsi="Arial"/>
        </w:rPr>
      </w:pPr>
      <w:r w:rsidRPr="001D3B3D">
        <w:rPr>
          <w:rFonts w:ascii="Arial" w:hAnsi="Arial"/>
        </w:rPr>
        <w:t>Social Convenors</w:t>
      </w:r>
      <w:r w:rsidRPr="001D3B3D">
        <w:rPr>
          <w:rFonts w:ascii="Arial" w:hAnsi="Arial"/>
        </w:rPr>
        <w:tab/>
      </w:r>
      <w:r w:rsidRPr="001D3B3D">
        <w:rPr>
          <w:rFonts w:ascii="Arial" w:hAnsi="Arial"/>
        </w:rPr>
        <w:tab/>
      </w:r>
      <w:r w:rsidR="00214A98" w:rsidRPr="001D3B3D">
        <w:rPr>
          <w:rFonts w:ascii="Arial" w:hAnsi="Arial"/>
        </w:rPr>
        <w:tab/>
      </w:r>
      <w:r w:rsidR="00214A98" w:rsidRPr="001D3B3D">
        <w:rPr>
          <w:rFonts w:ascii="Arial" w:hAnsi="Arial"/>
        </w:rPr>
        <w:tab/>
      </w:r>
      <w:r w:rsidR="00214A98" w:rsidRPr="001D3B3D">
        <w:rPr>
          <w:rFonts w:ascii="Arial" w:hAnsi="Arial"/>
        </w:rPr>
        <w:tab/>
      </w:r>
      <w:r w:rsidR="00214A98" w:rsidRPr="001D3B3D">
        <w:rPr>
          <w:rFonts w:ascii="Arial" w:hAnsi="Arial"/>
        </w:rPr>
        <w:tab/>
      </w:r>
      <w:r w:rsidR="00DB508B" w:rsidRPr="001D3B3D">
        <w:rPr>
          <w:rFonts w:ascii="Arial" w:hAnsi="Arial"/>
        </w:rPr>
        <w:t xml:space="preserve">Jade </w:t>
      </w:r>
      <w:r w:rsidR="001037E5" w:rsidRPr="001D3B3D">
        <w:rPr>
          <w:rFonts w:ascii="Arial" w:hAnsi="Arial"/>
        </w:rPr>
        <w:t>Fitzgerald</w:t>
      </w:r>
      <w:r w:rsidR="00DB508B" w:rsidRPr="001D3B3D">
        <w:rPr>
          <w:rFonts w:ascii="Arial" w:hAnsi="Arial"/>
        </w:rPr>
        <w:t xml:space="preserve"> </w:t>
      </w:r>
    </w:p>
    <w:p w14:paraId="23848074" w14:textId="41B425D0" w:rsidR="0070595F" w:rsidRPr="001D3B3D" w:rsidRDefault="00DB508B" w:rsidP="00C37781">
      <w:pPr>
        <w:rPr>
          <w:rFonts w:ascii="Arial" w:hAnsi="Arial"/>
        </w:rPr>
      </w:pP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r>
      <w:r w:rsidRPr="001D3B3D">
        <w:rPr>
          <w:rFonts w:ascii="Arial" w:hAnsi="Arial"/>
        </w:rPr>
        <w:tab/>
        <w:t xml:space="preserve">Kate </w:t>
      </w:r>
      <w:proofErr w:type="spellStart"/>
      <w:r w:rsidRPr="001D3B3D">
        <w:rPr>
          <w:rFonts w:ascii="Arial" w:hAnsi="Arial"/>
        </w:rPr>
        <w:t>Kachel</w:t>
      </w:r>
      <w:proofErr w:type="spellEnd"/>
      <w:r w:rsidR="009B2591" w:rsidRPr="001D3B3D">
        <w:rPr>
          <w:rFonts w:ascii="Arial" w:hAnsi="Arial"/>
        </w:rPr>
        <w:tab/>
      </w:r>
      <w:r w:rsidR="00214A98" w:rsidRPr="001D3B3D">
        <w:rPr>
          <w:rFonts w:ascii="Arial" w:hAnsi="Arial"/>
        </w:rPr>
        <w:tab/>
      </w:r>
      <w:r w:rsidR="00214A98" w:rsidRPr="001D3B3D">
        <w:rPr>
          <w:rFonts w:ascii="Arial" w:hAnsi="Arial"/>
        </w:rPr>
        <w:tab/>
      </w:r>
      <w:r w:rsidR="00214A98" w:rsidRPr="001D3B3D">
        <w:rPr>
          <w:rFonts w:ascii="Arial" w:hAnsi="Arial"/>
        </w:rPr>
        <w:tab/>
      </w:r>
      <w:r w:rsidR="00214A98" w:rsidRPr="001D3B3D">
        <w:rPr>
          <w:rFonts w:ascii="Arial" w:hAnsi="Arial"/>
        </w:rPr>
        <w:tab/>
      </w:r>
      <w:r w:rsidRPr="001D3B3D">
        <w:rPr>
          <w:rFonts w:ascii="Arial" w:hAnsi="Arial"/>
        </w:rPr>
        <w:br/>
      </w:r>
      <w:r w:rsidR="00214A98" w:rsidRPr="001D3B3D">
        <w:rPr>
          <w:rFonts w:ascii="Arial" w:hAnsi="Arial"/>
        </w:rPr>
        <w:t xml:space="preserve">Information </w:t>
      </w:r>
      <w:r w:rsidR="0070595F" w:rsidRPr="001D3B3D">
        <w:rPr>
          <w:rFonts w:ascii="Arial" w:hAnsi="Arial"/>
        </w:rPr>
        <w:t>T</w:t>
      </w:r>
      <w:r w:rsidR="00214A98" w:rsidRPr="001D3B3D">
        <w:rPr>
          <w:rFonts w:ascii="Arial" w:hAnsi="Arial"/>
        </w:rPr>
        <w:t>echnology</w:t>
      </w:r>
      <w:r w:rsidR="0070595F" w:rsidRPr="001D3B3D">
        <w:rPr>
          <w:rFonts w:ascii="Arial" w:hAnsi="Arial"/>
        </w:rPr>
        <w:t xml:space="preserve"> Rep</w:t>
      </w:r>
      <w:r w:rsidR="00214A98" w:rsidRPr="001D3B3D">
        <w:rPr>
          <w:rFonts w:ascii="Arial" w:hAnsi="Arial"/>
        </w:rPr>
        <w:t>resentative</w:t>
      </w:r>
      <w:r w:rsidR="00214A98" w:rsidRPr="001D3B3D">
        <w:rPr>
          <w:rFonts w:ascii="Arial" w:hAnsi="Arial"/>
        </w:rPr>
        <w:tab/>
      </w:r>
      <w:r w:rsidR="00214A98" w:rsidRPr="001D3B3D">
        <w:rPr>
          <w:rFonts w:ascii="Arial" w:hAnsi="Arial"/>
        </w:rPr>
        <w:tab/>
      </w:r>
      <w:r w:rsidR="00214A98" w:rsidRPr="001D3B3D">
        <w:rPr>
          <w:rFonts w:ascii="Arial" w:hAnsi="Arial"/>
        </w:rPr>
        <w:tab/>
      </w:r>
      <w:proofErr w:type="spellStart"/>
      <w:r w:rsidRPr="001D3B3D">
        <w:rPr>
          <w:rFonts w:ascii="Arial" w:hAnsi="Arial"/>
        </w:rPr>
        <w:t>Luay</w:t>
      </w:r>
      <w:proofErr w:type="spellEnd"/>
      <w:r w:rsidRPr="001D3B3D">
        <w:rPr>
          <w:rFonts w:ascii="Arial" w:hAnsi="Arial"/>
        </w:rPr>
        <w:t xml:space="preserve"> </w:t>
      </w:r>
      <w:proofErr w:type="spellStart"/>
      <w:r w:rsidRPr="001D3B3D">
        <w:rPr>
          <w:rFonts w:ascii="Arial" w:hAnsi="Arial"/>
        </w:rPr>
        <w:t>Allawy</w:t>
      </w:r>
      <w:proofErr w:type="spellEnd"/>
    </w:p>
    <w:p w14:paraId="379199F9" w14:textId="1E6072C0" w:rsidR="000A61A7" w:rsidRPr="001D3B3D" w:rsidRDefault="003D6472" w:rsidP="003D6472">
      <w:pPr>
        <w:ind w:left="5760" w:hanging="5760"/>
        <w:rPr>
          <w:rFonts w:ascii="Arial" w:hAnsi="Arial"/>
        </w:rPr>
      </w:pPr>
      <w:r w:rsidRPr="001D3B3D">
        <w:rPr>
          <w:rFonts w:ascii="Arial" w:hAnsi="Arial"/>
        </w:rPr>
        <w:t>ALSA and Competition</w:t>
      </w:r>
      <w:r w:rsidRPr="001D3B3D">
        <w:rPr>
          <w:rFonts w:ascii="Arial" w:hAnsi="Arial"/>
        </w:rPr>
        <w:tab/>
      </w:r>
      <w:r w:rsidR="00793E22" w:rsidRPr="001D3B3D">
        <w:rPr>
          <w:rFonts w:ascii="Arial" w:hAnsi="Arial"/>
        </w:rPr>
        <w:t xml:space="preserve">Beau Francisco </w:t>
      </w:r>
      <w:r w:rsidRPr="001D3B3D">
        <w:rPr>
          <w:rFonts w:ascii="Arial" w:hAnsi="Arial"/>
        </w:rPr>
        <w:br/>
      </w:r>
      <w:r w:rsidR="00A17130" w:rsidRPr="001D3B3D">
        <w:rPr>
          <w:rFonts w:ascii="Arial" w:hAnsi="Arial"/>
        </w:rPr>
        <w:t>(16</w:t>
      </w:r>
      <w:r w:rsidRPr="001D3B3D">
        <w:rPr>
          <w:rFonts w:ascii="Arial" w:hAnsi="Arial"/>
        </w:rPr>
        <w:t xml:space="preserve"> votes </w:t>
      </w:r>
      <w:r w:rsidR="00910A84" w:rsidRPr="001D3B3D">
        <w:rPr>
          <w:rFonts w:ascii="Arial" w:hAnsi="Arial"/>
        </w:rPr>
        <w:t xml:space="preserve">cast </w:t>
      </w:r>
      <w:r w:rsidRPr="001D3B3D">
        <w:rPr>
          <w:rFonts w:ascii="Arial" w:hAnsi="Arial"/>
        </w:rPr>
        <w:t>in total</w:t>
      </w:r>
      <w:r w:rsidR="00A17130" w:rsidRPr="001D3B3D">
        <w:rPr>
          <w:rFonts w:ascii="Arial" w:hAnsi="Arial"/>
        </w:rPr>
        <w:t>)</w:t>
      </w:r>
    </w:p>
    <w:p w14:paraId="67CCB3C1" w14:textId="751EFFEC" w:rsidR="000A61A7" w:rsidRPr="001D3B3D" w:rsidRDefault="000A61A7" w:rsidP="003D6472">
      <w:pPr>
        <w:ind w:left="5760" w:hanging="5760"/>
        <w:rPr>
          <w:rFonts w:ascii="Arial" w:hAnsi="Arial"/>
        </w:rPr>
      </w:pPr>
      <w:r w:rsidRPr="001D3B3D">
        <w:rPr>
          <w:rFonts w:ascii="Arial" w:hAnsi="Arial"/>
        </w:rPr>
        <w:t>E</w:t>
      </w:r>
      <w:r w:rsidR="003D6472" w:rsidRPr="001D3B3D">
        <w:rPr>
          <w:rFonts w:ascii="Arial" w:hAnsi="Arial"/>
        </w:rPr>
        <w:t xml:space="preserve">quity and Diversity Officer </w:t>
      </w:r>
      <w:r w:rsidR="003D6472" w:rsidRPr="001D3B3D">
        <w:rPr>
          <w:rFonts w:ascii="Arial" w:hAnsi="Arial"/>
        </w:rPr>
        <w:tab/>
      </w:r>
      <w:r w:rsidR="00793E22" w:rsidRPr="001D3B3D">
        <w:rPr>
          <w:rFonts w:ascii="Arial" w:hAnsi="Arial"/>
        </w:rPr>
        <w:t xml:space="preserve">Sharon </w:t>
      </w:r>
      <w:proofErr w:type="spellStart"/>
      <w:r w:rsidR="00793E22" w:rsidRPr="001D3B3D">
        <w:rPr>
          <w:rFonts w:ascii="Arial" w:hAnsi="Arial"/>
        </w:rPr>
        <w:t>Sangha</w:t>
      </w:r>
      <w:proofErr w:type="spellEnd"/>
      <w:r w:rsidR="00793E22" w:rsidRPr="001D3B3D">
        <w:rPr>
          <w:rFonts w:ascii="Arial" w:hAnsi="Arial"/>
        </w:rPr>
        <w:t xml:space="preserve"> </w:t>
      </w:r>
      <w:r w:rsidR="003D6472" w:rsidRPr="001D3B3D">
        <w:rPr>
          <w:rFonts w:ascii="Arial" w:hAnsi="Arial"/>
        </w:rPr>
        <w:br/>
      </w:r>
      <w:r w:rsidR="00793E22" w:rsidRPr="001D3B3D">
        <w:rPr>
          <w:rFonts w:ascii="Arial" w:hAnsi="Arial"/>
        </w:rPr>
        <w:t>(16</w:t>
      </w:r>
      <w:r w:rsidR="003D6472" w:rsidRPr="001D3B3D">
        <w:rPr>
          <w:rFonts w:ascii="Arial" w:hAnsi="Arial"/>
        </w:rPr>
        <w:t xml:space="preserve"> votes </w:t>
      </w:r>
      <w:r w:rsidR="00910A84" w:rsidRPr="001D3B3D">
        <w:rPr>
          <w:rFonts w:ascii="Arial" w:hAnsi="Arial"/>
        </w:rPr>
        <w:t xml:space="preserve">cast </w:t>
      </w:r>
      <w:r w:rsidR="003D6472" w:rsidRPr="001D3B3D">
        <w:rPr>
          <w:rFonts w:ascii="Arial" w:hAnsi="Arial"/>
        </w:rPr>
        <w:t>in total</w:t>
      </w:r>
      <w:r w:rsidR="00793E22" w:rsidRPr="001D3B3D">
        <w:rPr>
          <w:rFonts w:ascii="Arial" w:hAnsi="Arial"/>
        </w:rPr>
        <w:t>)</w:t>
      </w:r>
    </w:p>
    <w:p w14:paraId="6F517479" w14:textId="6B449E8E" w:rsidR="000A61A7" w:rsidRPr="001D3B3D" w:rsidRDefault="000A61A7" w:rsidP="00910A84">
      <w:pPr>
        <w:ind w:left="5760" w:hanging="5760"/>
        <w:rPr>
          <w:rFonts w:ascii="Arial" w:hAnsi="Arial"/>
        </w:rPr>
      </w:pPr>
      <w:r w:rsidRPr="001D3B3D">
        <w:rPr>
          <w:rFonts w:ascii="Arial" w:hAnsi="Arial"/>
        </w:rPr>
        <w:t xml:space="preserve">Publications </w:t>
      </w:r>
      <w:r w:rsidRPr="001D3B3D">
        <w:rPr>
          <w:rFonts w:ascii="Arial" w:hAnsi="Arial"/>
        </w:rPr>
        <w:tab/>
      </w:r>
      <w:r w:rsidR="00A17130" w:rsidRPr="001D3B3D">
        <w:rPr>
          <w:rFonts w:ascii="Arial" w:hAnsi="Arial"/>
        </w:rPr>
        <w:t>Matthew</w:t>
      </w:r>
      <w:r w:rsidR="00127195" w:rsidRPr="001D3B3D">
        <w:rPr>
          <w:rFonts w:ascii="Arial" w:hAnsi="Arial"/>
        </w:rPr>
        <w:t xml:space="preserve"> Cook</w:t>
      </w:r>
      <w:r w:rsidR="00A17130" w:rsidRPr="001D3B3D">
        <w:rPr>
          <w:rFonts w:ascii="Arial" w:hAnsi="Arial"/>
        </w:rPr>
        <w:t xml:space="preserve"> </w:t>
      </w:r>
      <w:r w:rsidR="00910A84" w:rsidRPr="001D3B3D">
        <w:rPr>
          <w:rFonts w:ascii="Arial" w:hAnsi="Arial"/>
        </w:rPr>
        <w:br/>
      </w:r>
      <w:r w:rsidR="00A17130" w:rsidRPr="001D3B3D">
        <w:rPr>
          <w:rFonts w:ascii="Arial" w:hAnsi="Arial"/>
        </w:rPr>
        <w:t>(15</w:t>
      </w:r>
      <w:r w:rsidR="00910A84" w:rsidRPr="001D3B3D">
        <w:rPr>
          <w:rFonts w:ascii="Arial" w:hAnsi="Arial"/>
        </w:rPr>
        <w:t xml:space="preserve"> votes cast in total</w:t>
      </w:r>
      <w:r w:rsidR="00A17130" w:rsidRPr="001D3B3D">
        <w:rPr>
          <w:rFonts w:ascii="Arial" w:hAnsi="Arial"/>
        </w:rPr>
        <w:t>)</w:t>
      </w:r>
    </w:p>
    <w:p w14:paraId="7BFB537D" w14:textId="03CEC1E1" w:rsidR="0070595F" w:rsidRPr="001D3B3D" w:rsidRDefault="00091983" w:rsidP="00C37781">
      <w:pPr>
        <w:rPr>
          <w:rFonts w:ascii="Arial" w:hAnsi="Arial"/>
        </w:rPr>
      </w:pPr>
      <w:r w:rsidRPr="001D3B3D">
        <w:rPr>
          <w:rFonts w:ascii="Arial" w:hAnsi="Arial"/>
        </w:rPr>
        <w:tab/>
      </w:r>
      <w:r w:rsidR="00CA1E69" w:rsidRPr="001D3B3D">
        <w:rPr>
          <w:rFonts w:ascii="Arial" w:hAnsi="Arial"/>
        </w:rPr>
        <w:tab/>
      </w:r>
      <w:r w:rsidR="00CA1E69" w:rsidRPr="001D3B3D">
        <w:rPr>
          <w:rFonts w:ascii="Arial" w:hAnsi="Arial"/>
        </w:rPr>
        <w:tab/>
      </w:r>
      <w:r w:rsidR="00CA1E69" w:rsidRPr="001D3B3D">
        <w:rPr>
          <w:rFonts w:ascii="Arial" w:hAnsi="Arial"/>
        </w:rPr>
        <w:tab/>
      </w:r>
      <w:r w:rsidR="00CA1E69" w:rsidRPr="001D3B3D">
        <w:rPr>
          <w:rFonts w:ascii="Arial" w:hAnsi="Arial"/>
        </w:rPr>
        <w:tab/>
      </w:r>
      <w:r w:rsidRPr="001D3B3D">
        <w:rPr>
          <w:rFonts w:ascii="Arial" w:hAnsi="Arial"/>
        </w:rPr>
        <w:tab/>
      </w:r>
    </w:p>
    <w:p w14:paraId="780036E7" w14:textId="77777777" w:rsidR="002116C9" w:rsidRPr="001D3B3D" w:rsidRDefault="00793E22" w:rsidP="007A366E">
      <w:pPr>
        <w:rPr>
          <w:rFonts w:ascii="Arial" w:hAnsi="Arial"/>
          <w:b/>
        </w:rPr>
      </w:pPr>
      <w:r w:rsidRPr="001D3B3D">
        <w:rPr>
          <w:rFonts w:ascii="Arial" w:hAnsi="Arial"/>
          <w:b/>
        </w:rPr>
        <w:t xml:space="preserve">MS moves a motion to destroy the </w:t>
      </w:r>
      <w:r w:rsidR="002116C9" w:rsidRPr="001D3B3D">
        <w:rPr>
          <w:rFonts w:ascii="Arial" w:hAnsi="Arial"/>
          <w:b/>
        </w:rPr>
        <w:t>ballot</w:t>
      </w:r>
      <w:r w:rsidRPr="001D3B3D">
        <w:rPr>
          <w:rFonts w:ascii="Arial" w:hAnsi="Arial"/>
          <w:b/>
        </w:rPr>
        <w:t xml:space="preserve"> papers. </w:t>
      </w:r>
    </w:p>
    <w:p w14:paraId="62DDF31B" w14:textId="3B472558" w:rsidR="00793E22" w:rsidRPr="001D3B3D" w:rsidRDefault="00793E22" w:rsidP="007A366E">
      <w:pPr>
        <w:rPr>
          <w:rFonts w:ascii="Arial" w:hAnsi="Arial"/>
          <w:b/>
        </w:rPr>
      </w:pPr>
      <w:r w:rsidRPr="001D3B3D">
        <w:rPr>
          <w:rFonts w:ascii="Arial" w:hAnsi="Arial"/>
        </w:rPr>
        <w:t xml:space="preserve">RS seconded. </w:t>
      </w:r>
    </w:p>
    <w:p w14:paraId="066E19C7" w14:textId="24AC2A74" w:rsidR="00793E22" w:rsidRPr="001D3B3D" w:rsidRDefault="009537F7" w:rsidP="007A366E">
      <w:pPr>
        <w:rPr>
          <w:rFonts w:ascii="Arial" w:hAnsi="Arial"/>
        </w:rPr>
      </w:pPr>
      <w:r w:rsidRPr="001D3B3D">
        <w:rPr>
          <w:rFonts w:ascii="Arial" w:hAnsi="Arial"/>
        </w:rPr>
        <w:t xml:space="preserve">Motion carried unanimously. </w:t>
      </w:r>
    </w:p>
    <w:p w14:paraId="451ECACA" w14:textId="77777777" w:rsidR="00793E22" w:rsidRPr="001D3B3D" w:rsidRDefault="00793E22" w:rsidP="007A366E">
      <w:pPr>
        <w:rPr>
          <w:rFonts w:ascii="Arial" w:hAnsi="Arial"/>
        </w:rPr>
      </w:pPr>
    </w:p>
    <w:p w14:paraId="18406704" w14:textId="3FD44F3B" w:rsidR="00793E22" w:rsidRPr="001D3B3D" w:rsidRDefault="00793E22" w:rsidP="007A366E">
      <w:pPr>
        <w:rPr>
          <w:rFonts w:ascii="Arial" w:hAnsi="Arial"/>
        </w:rPr>
      </w:pPr>
      <w:r w:rsidRPr="001D3B3D">
        <w:rPr>
          <w:rFonts w:ascii="Arial" w:hAnsi="Arial"/>
        </w:rPr>
        <w:t xml:space="preserve">All other positions are declared unopposed by RS. </w:t>
      </w:r>
      <w:proofErr w:type="gramStart"/>
      <w:r w:rsidRPr="001D3B3D">
        <w:rPr>
          <w:rFonts w:ascii="Arial" w:hAnsi="Arial"/>
        </w:rPr>
        <w:t xml:space="preserve">A suggestion to the social representatives to create a </w:t>
      </w:r>
      <w:r w:rsidR="002116C9" w:rsidRPr="001D3B3D">
        <w:rPr>
          <w:rFonts w:ascii="Arial" w:hAnsi="Arial"/>
        </w:rPr>
        <w:t>law ball committee.</w:t>
      </w:r>
      <w:proofErr w:type="gramEnd"/>
      <w:r w:rsidR="002116C9" w:rsidRPr="001D3B3D">
        <w:rPr>
          <w:rFonts w:ascii="Arial" w:hAnsi="Arial"/>
        </w:rPr>
        <w:t xml:space="preserve"> </w:t>
      </w:r>
    </w:p>
    <w:p w14:paraId="2663AD85" w14:textId="77777777" w:rsidR="005857BA" w:rsidRPr="001D3B3D" w:rsidRDefault="005857BA" w:rsidP="007A366E">
      <w:pPr>
        <w:rPr>
          <w:rFonts w:ascii="Arial" w:hAnsi="Arial"/>
        </w:rPr>
      </w:pPr>
    </w:p>
    <w:p w14:paraId="59048F19" w14:textId="075FD910" w:rsidR="005857BA" w:rsidRPr="001D3B3D" w:rsidRDefault="009537F7" w:rsidP="007A366E">
      <w:pPr>
        <w:rPr>
          <w:rFonts w:ascii="Arial" w:hAnsi="Arial"/>
        </w:rPr>
      </w:pPr>
      <w:r w:rsidRPr="001D3B3D">
        <w:rPr>
          <w:rFonts w:ascii="Arial" w:hAnsi="Arial"/>
        </w:rPr>
        <w:t xml:space="preserve">MS, </w:t>
      </w:r>
      <w:r w:rsidR="005857BA" w:rsidRPr="001D3B3D">
        <w:rPr>
          <w:rFonts w:ascii="Arial" w:hAnsi="Arial"/>
        </w:rPr>
        <w:t xml:space="preserve">MC </w:t>
      </w:r>
      <w:r w:rsidRPr="001D3B3D">
        <w:rPr>
          <w:rFonts w:ascii="Arial" w:hAnsi="Arial"/>
        </w:rPr>
        <w:t xml:space="preserve">and RS </w:t>
      </w:r>
      <w:r w:rsidR="005857BA" w:rsidRPr="001D3B3D">
        <w:rPr>
          <w:rFonts w:ascii="Arial" w:hAnsi="Arial"/>
        </w:rPr>
        <w:t xml:space="preserve">made special note of DD who has been on the JCULSS for the past two years. Thank you for all her hard work in helping the JCULSS and setting up the JCULSS for a successful year. </w:t>
      </w:r>
    </w:p>
    <w:p w14:paraId="55DD46A2" w14:textId="227E1605" w:rsidR="005857BA" w:rsidRPr="001D3B3D" w:rsidRDefault="005857BA" w:rsidP="007A366E">
      <w:pPr>
        <w:rPr>
          <w:rFonts w:ascii="Arial" w:hAnsi="Arial"/>
        </w:rPr>
      </w:pPr>
      <w:r w:rsidRPr="001D3B3D">
        <w:rPr>
          <w:rFonts w:ascii="Arial" w:hAnsi="Arial"/>
        </w:rPr>
        <w:t xml:space="preserve">Thank you to the remainder of the JCULSS </w:t>
      </w:r>
      <w:r w:rsidR="009537F7" w:rsidRPr="001D3B3D">
        <w:rPr>
          <w:rFonts w:ascii="Arial" w:hAnsi="Arial"/>
        </w:rPr>
        <w:t xml:space="preserve">for their relentless hard work. </w:t>
      </w:r>
      <w:r w:rsidRPr="001D3B3D">
        <w:rPr>
          <w:rFonts w:ascii="Arial" w:hAnsi="Arial"/>
        </w:rPr>
        <w:t xml:space="preserve"> </w:t>
      </w:r>
    </w:p>
    <w:p w14:paraId="5B9713F9" w14:textId="77777777" w:rsidR="005857BA" w:rsidRPr="001D3B3D" w:rsidRDefault="005857BA" w:rsidP="007A366E">
      <w:pPr>
        <w:rPr>
          <w:rFonts w:ascii="Arial" w:hAnsi="Arial"/>
        </w:rPr>
      </w:pPr>
    </w:p>
    <w:p w14:paraId="568FE182" w14:textId="37236F88" w:rsidR="005857BA" w:rsidRPr="001D3B3D" w:rsidRDefault="005857BA" w:rsidP="007A366E">
      <w:pPr>
        <w:rPr>
          <w:rFonts w:ascii="Arial" w:hAnsi="Arial"/>
          <w:b/>
        </w:rPr>
      </w:pPr>
      <w:r w:rsidRPr="001D3B3D">
        <w:rPr>
          <w:rFonts w:ascii="Arial" w:hAnsi="Arial"/>
          <w:b/>
        </w:rPr>
        <w:t xml:space="preserve">MS moves a motion that DD be inducted as a life member of the JCULSS. </w:t>
      </w:r>
    </w:p>
    <w:p w14:paraId="559458E7" w14:textId="2B144886" w:rsidR="005857BA" w:rsidRPr="001D3B3D" w:rsidRDefault="005857BA" w:rsidP="007A366E">
      <w:pPr>
        <w:rPr>
          <w:rFonts w:ascii="Arial" w:hAnsi="Arial"/>
        </w:rPr>
      </w:pPr>
      <w:r w:rsidRPr="001D3B3D">
        <w:rPr>
          <w:rFonts w:ascii="Arial" w:hAnsi="Arial"/>
        </w:rPr>
        <w:t xml:space="preserve">Seconded by RS </w:t>
      </w:r>
    </w:p>
    <w:p w14:paraId="657A9789" w14:textId="0874776F" w:rsidR="005857BA" w:rsidRPr="001D3B3D" w:rsidRDefault="009537F7" w:rsidP="007A366E">
      <w:pPr>
        <w:rPr>
          <w:rFonts w:ascii="Arial" w:hAnsi="Arial"/>
        </w:rPr>
      </w:pPr>
      <w:r w:rsidRPr="001D3B3D">
        <w:rPr>
          <w:rFonts w:ascii="Arial" w:hAnsi="Arial"/>
        </w:rPr>
        <w:t xml:space="preserve">Motion carried unanimously. </w:t>
      </w:r>
    </w:p>
    <w:p w14:paraId="5A8B2D0C" w14:textId="77777777" w:rsidR="00DB508B" w:rsidRDefault="00DB508B" w:rsidP="00DB508B">
      <w:pPr>
        <w:rPr>
          <w:rFonts w:ascii="Arial" w:hAnsi="Arial"/>
          <w:u w:val="single"/>
        </w:rPr>
      </w:pPr>
    </w:p>
    <w:p w14:paraId="01BE8226" w14:textId="77777777" w:rsidR="001D3B3D" w:rsidRDefault="001D3B3D" w:rsidP="00DB508B">
      <w:pPr>
        <w:rPr>
          <w:rFonts w:ascii="Arial" w:hAnsi="Arial"/>
          <w:u w:val="single"/>
        </w:rPr>
      </w:pPr>
    </w:p>
    <w:p w14:paraId="0493ADBF" w14:textId="77777777" w:rsidR="001D3B3D" w:rsidRDefault="001D3B3D" w:rsidP="00DB508B">
      <w:pPr>
        <w:rPr>
          <w:rFonts w:ascii="Arial" w:hAnsi="Arial"/>
          <w:u w:val="single"/>
        </w:rPr>
      </w:pPr>
    </w:p>
    <w:p w14:paraId="307D25DF" w14:textId="77777777" w:rsidR="001D3B3D" w:rsidRDefault="001D3B3D" w:rsidP="00DB508B">
      <w:pPr>
        <w:rPr>
          <w:rFonts w:ascii="Arial" w:hAnsi="Arial"/>
          <w:u w:val="single"/>
        </w:rPr>
      </w:pPr>
    </w:p>
    <w:p w14:paraId="4C22B04C" w14:textId="77777777" w:rsidR="001D3B3D" w:rsidRDefault="001D3B3D" w:rsidP="00DB508B">
      <w:pPr>
        <w:rPr>
          <w:rFonts w:ascii="Arial" w:hAnsi="Arial"/>
          <w:u w:val="single"/>
        </w:rPr>
      </w:pPr>
    </w:p>
    <w:p w14:paraId="69D22B76" w14:textId="77777777" w:rsidR="001D3B3D" w:rsidRDefault="001D3B3D" w:rsidP="00DB508B">
      <w:pPr>
        <w:rPr>
          <w:rFonts w:ascii="Arial" w:hAnsi="Arial"/>
          <w:u w:val="single"/>
        </w:rPr>
      </w:pPr>
    </w:p>
    <w:p w14:paraId="3EDA39EA" w14:textId="77777777" w:rsidR="001D3B3D" w:rsidRPr="001D3B3D" w:rsidRDefault="001D3B3D" w:rsidP="00DB508B">
      <w:pPr>
        <w:rPr>
          <w:rFonts w:ascii="Arial" w:hAnsi="Arial"/>
          <w:u w:val="single"/>
        </w:rPr>
      </w:pPr>
    </w:p>
    <w:p w14:paraId="7B84642A" w14:textId="77777777" w:rsidR="00F452B4" w:rsidRPr="001D3B3D" w:rsidRDefault="00F452B4" w:rsidP="007A366E">
      <w:pPr>
        <w:rPr>
          <w:rFonts w:ascii="Arial" w:hAnsi="Arial"/>
          <w:u w:val="single"/>
        </w:rPr>
      </w:pPr>
      <w:r w:rsidRPr="001D3B3D">
        <w:rPr>
          <w:rFonts w:ascii="Arial" w:hAnsi="Arial"/>
          <w:u w:val="single"/>
        </w:rPr>
        <w:lastRenderedPageBreak/>
        <w:t>Bank account signatories</w:t>
      </w:r>
    </w:p>
    <w:p w14:paraId="0A09B0FB" w14:textId="20D5406F" w:rsidR="00E50FA2" w:rsidRPr="001D3B3D" w:rsidRDefault="00E50FA2" w:rsidP="007A366E">
      <w:pPr>
        <w:rPr>
          <w:rFonts w:ascii="Arial" w:hAnsi="Arial"/>
          <w:b/>
          <w:bCs/>
        </w:rPr>
      </w:pPr>
      <w:r w:rsidRPr="001D3B3D">
        <w:rPr>
          <w:rFonts w:ascii="Arial" w:hAnsi="Arial"/>
          <w:b/>
          <w:bCs/>
        </w:rPr>
        <w:t xml:space="preserve">RS moves a motion that Matthew Cook as a signatory on the JCULSS bank Account. </w:t>
      </w:r>
    </w:p>
    <w:p w14:paraId="3015B173" w14:textId="44AD344A" w:rsidR="00E50FA2" w:rsidRPr="001D3B3D" w:rsidRDefault="009B0C4D" w:rsidP="007A366E">
      <w:pPr>
        <w:rPr>
          <w:rFonts w:ascii="Arial" w:hAnsi="Arial"/>
          <w:bCs/>
        </w:rPr>
      </w:pPr>
      <w:r w:rsidRPr="001D3B3D">
        <w:rPr>
          <w:rFonts w:ascii="Arial" w:hAnsi="Arial"/>
          <w:bCs/>
        </w:rPr>
        <w:t>DD second.</w:t>
      </w:r>
    </w:p>
    <w:p w14:paraId="77169DC2" w14:textId="54EC9D00" w:rsidR="009537F7" w:rsidRDefault="009B0C4D" w:rsidP="007A366E">
      <w:pPr>
        <w:rPr>
          <w:rFonts w:ascii="Arial" w:hAnsi="Arial"/>
          <w:bCs/>
        </w:rPr>
      </w:pPr>
      <w:r w:rsidRPr="001D3B3D">
        <w:rPr>
          <w:rFonts w:ascii="Arial" w:hAnsi="Arial"/>
          <w:bCs/>
        </w:rPr>
        <w:t xml:space="preserve">Motion carried unanimously. </w:t>
      </w:r>
    </w:p>
    <w:p w14:paraId="144FDE6C" w14:textId="77777777" w:rsidR="001D3B3D" w:rsidRPr="001D3B3D" w:rsidRDefault="001D3B3D" w:rsidP="007A366E">
      <w:pPr>
        <w:rPr>
          <w:rFonts w:ascii="Arial" w:hAnsi="Arial"/>
          <w:bCs/>
        </w:rPr>
      </w:pPr>
    </w:p>
    <w:p w14:paraId="01844518" w14:textId="1C027159" w:rsidR="009A4AFC" w:rsidRPr="001D3B3D" w:rsidRDefault="00E50FA2" w:rsidP="00E50FA2">
      <w:pPr>
        <w:rPr>
          <w:rFonts w:ascii="Arial" w:hAnsi="Arial"/>
          <w:b/>
          <w:bCs/>
        </w:rPr>
      </w:pPr>
      <w:r w:rsidRPr="001D3B3D">
        <w:rPr>
          <w:rFonts w:ascii="Arial" w:hAnsi="Arial"/>
          <w:b/>
          <w:bCs/>
        </w:rPr>
        <w:t>JH moves that the JCULSS appoint Rachel Stuart,</w:t>
      </w:r>
      <w:r w:rsidR="009B0C4D" w:rsidRPr="001D3B3D">
        <w:rPr>
          <w:rFonts w:ascii="Arial" w:hAnsi="Arial"/>
          <w:b/>
          <w:bCs/>
        </w:rPr>
        <w:t xml:space="preserve"> Jack Middleton </w:t>
      </w:r>
      <w:proofErr w:type="gramStart"/>
      <w:r w:rsidR="009B0C4D" w:rsidRPr="001D3B3D">
        <w:rPr>
          <w:rFonts w:ascii="Arial" w:hAnsi="Arial"/>
          <w:b/>
          <w:bCs/>
        </w:rPr>
        <w:t xml:space="preserve">and  </w:t>
      </w:r>
      <w:proofErr w:type="spellStart"/>
      <w:r w:rsidR="009B0C4D" w:rsidRPr="001D3B3D">
        <w:rPr>
          <w:rFonts w:ascii="Arial" w:hAnsi="Arial"/>
          <w:b/>
          <w:bCs/>
        </w:rPr>
        <w:t>Maclane</w:t>
      </w:r>
      <w:proofErr w:type="spellEnd"/>
      <w:proofErr w:type="gramEnd"/>
      <w:r w:rsidR="009B0C4D" w:rsidRPr="001D3B3D">
        <w:rPr>
          <w:rFonts w:ascii="Arial" w:hAnsi="Arial"/>
          <w:b/>
          <w:bCs/>
        </w:rPr>
        <w:t xml:space="preserve"> </w:t>
      </w:r>
      <w:proofErr w:type="spellStart"/>
      <w:r w:rsidR="009B0C4D" w:rsidRPr="001D3B3D">
        <w:rPr>
          <w:rFonts w:ascii="Arial" w:hAnsi="Arial"/>
          <w:b/>
          <w:bCs/>
        </w:rPr>
        <w:t>Scholss</w:t>
      </w:r>
      <w:proofErr w:type="spellEnd"/>
      <w:r w:rsidR="009B0C4D" w:rsidRPr="001D3B3D">
        <w:rPr>
          <w:rFonts w:ascii="Arial" w:hAnsi="Arial"/>
          <w:b/>
          <w:bCs/>
        </w:rPr>
        <w:t xml:space="preserve"> as signatories on all the JCULSS’s bank accounts. </w:t>
      </w:r>
    </w:p>
    <w:p w14:paraId="55787783" w14:textId="098DB4EF" w:rsidR="00E50FA2" w:rsidRPr="001D3B3D" w:rsidRDefault="00E50FA2" w:rsidP="00E50FA2">
      <w:pPr>
        <w:rPr>
          <w:rFonts w:ascii="Arial" w:hAnsi="Arial"/>
          <w:bCs/>
        </w:rPr>
      </w:pPr>
      <w:r w:rsidRPr="001D3B3D">
        <w:rPr>
          <w:rFonts w:ascii="Arial" w:hAnsi="Arial"/>
          <w:bCs/>
        </w:rPr>
        <w:t xml:space="preserve">DD seconded </w:t>
      </w:r>
    </w:p>
    <w:p w14:paraId="3ECC3224" w14:textId="4A5B4F55" w:rsidR="009A4AFC" w:rsidRPr="001D3B3D" w:rsidRDefault="009547E4" w:rsidP="007A366E">
      <w:pPr>
        <w:rPr>
          <w:rFonts w:ascii="Arial" w:hAnsi="Arial"/>
          <w:bCs/>
        </w:rPr>
      </w:pPr>
      <w:r w:rsidRPr="001D3B3D">
        <w:rPr>
          <w:rFonts w:ascii="Arial" w:hAnsi="Arial"/>
          <w:bCs/>
        </w:rPr>
        <w:t>Motion carried unanimously.</w:t>
      </w:r>
    </w:p>
    <w:p w14:paraId="201DE53E" w14:textId="77777777" w:rsidR="00F452B4" w:rsidRPr="001D3B3D" w:rsidRDefault="00F452B4" w:rsidP="007A366E">
      <w:pPr>
        <w:rPr>
          <w:rFonts w:ascii="Arial" w:hAnsi="Arial"/>
          <w:b/>
          <w:bCs/>
        </w:rPr>
      </w:pPr>
    </w:p>
    <w:p w14:paraId="35F032D2" w14:textId="77777777" w:rsidR="00F452B4" w:rsidRPr="001D3B3D" w:rsidRDefault="00F452B4" w:rsidP="007A366E">
      <w:pPr>
        <w:rPr>
          <w:rFonts w:ascii="Arial" w:hAnsi="Arial"/>
          <w:u w:val="single"/>
        </w:rPr>
      </w:pPr>
      <w:r w:rsidRPr="001D3B3D">
        <w:rPr>
          <w:rFonts w:ascii="Arial" w:hAnsi="Arial"/>
          <w:u w:val="single"/>
        </w:rPr>
        <w:t>Public Liability Insurance</w:t>
      </w:r>
    </w:p>
    <w:p w14:paraId="2BFF50C4" w14:textId="77777777" w:rsidR="009A4AFC" w:rsidRPr="001D3B3D" w:rsidRDefault="009251DB" w:rsidP="007A366E">
      <w:pPr>
        <w:rPr>
          <w:rFonts w:ascii="Arial" w:hAnsi="Arial"/>
          <w:b/>
          <w:bCs/>
        </w:rPr>
      </w:pPr>
      <w:proofErr w:type="gramStart"/>
      <w:r w:rsidRPr="001D3B3D">
        <w:rPr>
          <w:rFonts w:ascii="Arial" w:hAnsi="Arial"/>
          <w:b/>
          <w:bCs/>
        </w:rPr>
        <w:t>Motion</w:t>
      </w:r>
      <w:r w:rsidRPr="001D3B3D">
        <w:rPr>
          <w:rFonts w:ascii="Arial" w:hAnsi="Arial"/>
        </w:rPr>
        <w:t xml:space="preserve"> </w:t>
      </w:r>
      <w:r w:rsidRPr="001D3B3D">
        <w:rPr>
          <w:rFonts w:ascii="Arial" w:hAnsi="Arial"/>
          <w:b/>
          <w:bCs/>
        </w:rPr>
        <w:t xml:space="preserve">by </w:t>
      </w:r>
      <w:r w:rsidR="001037E5" w:rsidRPr="001D3B3D">
        <w:rPr>
          <w:rFonts w:ascii="Arial" w:hAnsi="Arial"/>
          <w:b/>
          <w:bCs/>
        </w:rPr>
        <w:t>JH</w:t>
      </w:r>
      <w:r w:rsidRPr="001D3B3D">
        <w:rPr>
          <w:rFonts w:ascii="Arial" w:hAnsi="Arial"/>
          <w:b/>
          <w:bCs/>
        </w:rPr>
        <w:t>, seconded</w:t>
      </w:r>
      <w:r w:rsidR="00F452B4" w:rsidRPr="001D3B3D">
        <w:rPr>
          <w:rFonts w:ascii="Arial" w:hAnsi="Arial"/>
          <w:b/>
          <w:bCs/>
        </w:rPr>
        <w:t xml:space="preserve"> by RS that the JCU Law Students’ Society</w:t>
      </w:r>
      <w:r w:rsidRPr="001D3B3D">
        <w:rPr>
          <w:rFonts w:ascii="Arial" w:hAnsi="Arial"/>
          <w:b/>
          <w:bCs/>
        </w:rPr>
        <w:t xml:space="preserve"> does not take out public liability insurance.</w:t>
      </w:r>
      <w:proofErr w:type="gramEnd"/>
      <w:r w:rsidR="00F452B4" w:rsidRPr="001D3B3D">
        <w:rPr>
          <w:rFonts w:ascii="Arial" w:hAnsi="Arial"/>
          <w:b/>
          <w:bCs/>
        </w:rPr>
        <w:t xml:space="preserve"> </w:t>
      </w:r>
    </w:p>
    <w:p w14:paraId="43E8FDDC" w14:textId="77777777" w:rsidR="009B0C4D" w:rsidRPr="001D3B3D" w:rsidRDefault="009B0C4D" w:rsidP="007A366E">
      <w:pPr>
        <w:rPr>
          <w:rFonts w:ascii="Arial" w:hAnsi="Arial"/>
          <w:bCs/>
        </w:rPr>
      </w:pPr>
      <w:r w:rsidRPr="001D3B3D">
        <w:rPr>
          <w:rFonts w:ascii="Arial" w:hAnsi="Arial"/>
          <w:bCs/>
        </w:rPr>
        <w:t xml:space="preserve">MC seconded. </w:t>
      </w:r>
    </w:p>
    <w:p w14:paraId="5ADA7E13" w14:textId="77A0D6BC" w:rsidR="009251DB" w:rsidRPr="001D3B3D" w:rsidRDefault="009B0C4D" w:rsidP="007A366E">
      <w:pPr>
        <w:rPr>
          <w:rFonts w:ascii="Arial" w:hAnsi="Arial"/>
        </w:rPr>
      </w:pPr>
      <w:r w:rsidRPr="001D3B3D">
        <w:rPr>
          <w:rFonts w:ascii="Arial" w:hAnsi="Arial"/>
          <w:bCs/>
        </w:rPr>
        <w:t xml:space="preserve">Motion carried unanimously. </w:t>
      </w:r>
    </w:p>
    <w:p w14:paraId="0B238C4D" w14:textId="77777777" w:rsidR="00C37781" w:rsidRPr="001D3B3D" w:rsidRDefault="00C37781" w:rsidP="007A366E">
      <w:pPr>
        <w:rPr>
          <w:rFonts w:ascii="Arial" w:hAnsi="Arial"/>
        </w:rPr>
      </w:pPr>
    </w:p>
    <w:p w14:paraId="6DCA20F0" w14:textId="77777777" w:rsidR="00205245" w:rsidRPr="001D3B3D" w:rsidRDefault="00205245" w:rsidP="00D661F8">
      <w:pPr>
        <w:rPr>
          <w:rFonts w:ascii="Arial" w:hAnsi="Arial"/>
        </w:rPr>
      </w:pPr>
    </w:p>
    <w:p w14:paraId="7E5E9583" w14:textId="7700AEB9" w:rsidR="00673C24" w:rsidRPr="001D3B3D" w:rsidRDefault="00673C24" w:rsidP="00D661F8">
      <w:pPr>
        <w:rPr>
          <w:rFonts w:ascii="Arial" w:hAnsi="Arial"/>
        </w:rPr>
      </w:pPr>
      <w:r w:rsidRPr="001D3B3D">
        <w:rPr>
          <w:rFonts w:ascii="Arial" w:hAnsi="Arial"/>
          <w:u w:val="single"/>
        </w:rPr>
        <w:t>Meeting closed</w:t>
      </w:r>
      <w:r w:rsidR="009A4AFC" w:rsidRPr="001D3B3D">
        <w:rPr>
          <w:rFonts w:ascii="Arial" w:hAnsi="Arial"/>
        </w:rPr>
        <w:t>:</w:t>
      </w:r>
      <w:r w:rsidR="009B0C4D" w:rsidRPr="001D3B3D">
        <w:rPr>
          <w:rFonts w:ascii="Arial" w:hAnsi="Arial"/>
        </w:rPr>
        <w:t xml:space="preserve"> 11:21am. </w:t>
      </w:r>
    </w:p>
    <w:sectPr w:rsidR="00673C24" w:rsidRPr="001D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BBD"/>
    <w:multiLevelType w:val="hybridMultilevel"/>
    <w:tmpl w:val="EF449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00348D0"/>
    <w:multiLevelType w:val="hybridMultilevel"/>
    <w:tmpl w:val="4EF45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F05143C"/>
    <w:multiLevelType w:val="hybridMultilevel"/>
    <w:tmpl w:val="D4369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8107F50"/>
    <w:multiLevelType w:val="hybridMultilevel"/>
    <w:tmpl w:val="15EA0F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AE808E6"/>
    <w:multiLevelType w:val="hybridMultilevel"/>
    <w:tmpl w:val="0F86C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4F9"/>
    <w:rsid w:val="0005087E"/>
    <w:rsid w:val="00065E3B"/>
    <w:rsid w:val="000824D7"/>
    <w:rsid w:val="00091983"/>
    <w:rsid w:val="000A3C86"/>
    <w:rsid w:val="000A61A7"/>
    <w:rsid w:val="000D00B7"/>
    <w:rsid w:val="001037E5"/>
    <w:rsid w:val="00127195"/>
    <w:rsid w:val="001410AD"/>
    <w:rsid w:val="00142DB4"/>
    <w:rsid w:val="00195402"/>
    <w:rsid w:val="00196DF0"/>
    <w:rsid w:val="001A29C3"/>
    <w:rsid w:val="001D3B3D"/>
    <w:rsid w:val="001E54F9"/>
    <w:rsid w:val="00205245"/>
    <w:rsid w:val="002116C9"/>
    <w:rsid w:val="00214A98"/>
    <w:rsid w:val="002742B2"/>
    <w:rsid w:val="00293BD3"/>
    <w:rsid w:val="002D4166"/>
    <w:rsid w:val="002F483C"/>
    <w:rsid w:val="00371BC7"/>
    <w:rsid w:val="003900BB"/>
    <w:rsid w:val="003D6472"/>
    <w:rsid w:val="003F60AE"/>
    <w:rsid w:val="004003D9"/>
    <w:rsid w:val="00414DD0"/>
    <w:rsid w:val="00416C0D"/>
    <w:rsid w:val="004B3CDD"/>
    <w:rsid w:val="004D3E14"/>
    <w:rsid w:val="004E45B0"/>
    <w:rsid w:val="004E5EF0"/>
    <w:rsid w:val="00501396"/>
    <w:rsid w:val="0057588C"/>
    <w:rsid w:val="005857BA"/>
    <w:rsid w:val="005C6AC0"/>
    <w:rsid w:val="0065576D"/>
    <w:rsid w:val="00673C24"/>
    <w:rsid w:val="006D42F3"/>
    <w:rsid w:val="0070595F"/>
    <w:rsid w:val="0077160B"/>
    <w:rsid w:val="00781DFB"/>
    <w:rsid w:val="00793E22"/>
    <w:rsid w:val="00795F57"/>
    <w:rsid w:val="007A366E"/>
    <w:rsid w:val="007A408A"/>
    <w:rsid w:val="007A500A"/>
    <w:rsid w:val="007F260B"/>
    <w:rsid w:val="008C3680"/>
    <w:rsid w:val="008C4D63"/>
    <w:rsid w:val="008D3E01"/>
    <w:rsid w:val="00910A84"/>
    <w:rsid w:val="00911240"/>
    <w:rsid w:val="009251DB"/>
    <w:rsid w:val="009537F7"/>
    <w:rsid w:val="009547E4"/>
    <w:rsid w:val="009A4AFC"/>
    <w:rsid w:val="009B056C"/>
    <w:rsid w:val="009B0C4D"/>
    <w:rsid w:val="009B1FF4"/>
    <w:rsid w:val="009B2591"/>
    <w:rsid w:val="009D0323"/>
    <w:rsid w:val="00A17130"/>
    <w:rsid w:val="00A33151"/>
    <w:rsid w:val="00A50D1B"/>
    <w:rsid w:val="00AA3082"/>
    <w:rsid w:val="00AF4D68"/>
    <w:rsid w:val="00B22EF0"/>
    <w:rsid w:val="00B575ED"/>
    <w:rsid w:val="00B866AB"/>
    <w:rsid w:val="00BB41E6"/>
    <w:rsid w:val="00BC5F60"/>
    <w:rsid w:val="00BE5698"/>
    <w:rsid w:val="00C14E90"/>
    <w:rsid w:val="00C37781"/>
    <w:rsid w:val="00CA1E69"/>
    <w:rsid w:val="00D06841"/>
    <w:rsid w:val="00D411D4"/>
    <w:rsid w:val="00D44708"/>
    <w:rsid w:val="00D55B96"/>
    <w:rsid w:val="00D661F8"/>
    <w:rsid w:val="00D731BC"/>
    <w:rsid w:val="00DA10BB"/>
    <w:rsid w:val="00DB508B"/>
    <w:rsid w:val="00DB5C62"/>
    <w:rsid w:val="00DD7FC9"/>
    <w:rsid w:val="00E018BE"/>
    <w:rsid w:val="00E033FD"/>
    <w:rsid w:val="00E312E7"/>
    <w:rsid w:val="00E376F8"/>
    <w:rsid w:val="00E50FA2"/>
    <w:rsid w:val="00E53E3E"/>
    <w:rsid w:val="00E64A03"/>
    <w:rsid w:val="00E7010E"/>
    <w:rsid w:val="00EB3757"/>
    <w:rsid w:val="00EB5A17"/>
    <w:rsid w:val="00F452B4"/>
    <w:rsid w:val="00F6717A"/>
    <w:rsid w:val="00FA24A9"/>
    <w:rsid w:val="00FE213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F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F9"/>
    <w:pPr>
      <w:ind w:left="720"/>
      <w:contextualSpacing/>
    </w:pPr>
  </w:style>
  <w:style w:type="table" w:styleId="TableGrid">
    <w:name w:val="Table Grid"/>
    <w:basedOn w:val="TableNormal"/>
    <w:uiPriority w:val="39"/>
    <w:rsid w:val="000A3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F9"/>
    <w:pPr>
      <w:ind w:left="720"/>
      <w:contextualSpacing/>
    </w:pPr>
  </w:style>
  <w:style w:type="table" w:styleId="TableGrid">
    <w:name w:val="Table Grid"/>
    <w:basedOn w:val="TableNormal"/>
    <w:uiPriority w:val="39"/>
    <w:rsid w:val="000A3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800</Words>
  <Characters>4566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Potter</dc:creator>
  <cp:keywords/>
  <dc:description/>
  <cp:lastModifiedBy>Jo-Anne Hunt</cp:lastModifiedBy>
  <cp:revision>31</cp:revision>
  <dcterms:created xsi:type="dcterms:W3CDTF">2015-10-15T00:25:00Z</dcterms:created>
  <dcterms:modified xsi:type="dcterms:W3CDTF">2015-11-30T03:53:00Z</dcterms:modified>
</cp:coreProperties>
</file>