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FDE2D" w14:textId="77777777" w:rsidR="00F11F55" w:rsidRDefault="00000000">
      <w:pPr>
        <w:widowControl w:val="0"/>
        <w:pBdr>
          <w:top w:val="nil"/>
          <w:left w:val="nil"/>
          <w:bottom w:val="nil"/>
          <w:right w:val="nil"/>
          <w:between w:val="nil"/>
        </w:pBdr>
        <w:spacing w:line="240" w:lineRule="auto"/>
        <w:ind w:left="2750"/>
        <w:rPr>
          <w:color w:val="000000"/>
        </w:rPr>
      </w:pPr>
      <w:r>
        <w:rPr>
          <w:noProof/>
          <w:color w:val="000000"/>
        </w:rPr>
        <w:drawing>
          <wp:inline distT="19050" distB="19050" distL="19050" distR="19050" wp14:anchorId="64B64D08" wp14:editId="40B6297D">
            <wp:extent cx="2447925" cy="6000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2447925" cy="600075"/>
                    </a:xfrm>
                    <a:prstGeom prst="rect">
                      <a:avLst/>
                    </a:prstGeom>
                    <a:ln/>
                  </pic:spPr>
                </pic:pic>
              </a:graphicData>
            </a:graphic>
          </wp:inline>
        </w:drawing>
      </w:r>
    </w:p>
    <w:p w14:paraId="389B4455" w14:textId="77777777" w:rsidR="00F11F55" w:rsidRDefault="00000000">
      <w:pPr>
        <w:widowControl w:val="0"/>
        <w:pBdr>
          <w:top w:val="nil"/>
          <w:left w:val="nil"/>
          <w:bottom w:val="nil"/>
          <w:right w:val="nil"/>
          <w:between w:val="nil"/>
        </w:pBdr>
        <w:spacing w:line="240" w:lineRule="auto"/>
        <w:ind w:left="2619"/>
        <w:rPr>
          <w:rFonts w:ascii="Calibri" w:eastAsia="Calibri" w:hAnsi="Calibri" w:cs="Calibri"/>
          <w:color w:val="000000"/>
          <w:sz w:val="18"/>
          <w:szCs w:val="18"/>
        </w:rPr>
      </w:pPr>
      <w:r>
        <w:rPr>
          <w:rFonts w:ascii="Calibri" w:eastAsia="Calibri" w:hAnsi="Calibri" w:cs="Calibri"/>
          <w:color w:val="000000"/>
          <w:sz w:val="18"/>
          <w:szCs w:val="18"/>
        </w:rPr>
        <w:t xml:space="preserve">22 Sin Ming Lane #06-76 Midview City Singapore 573969 </w:t>
      </w:r>
    </w:p>
    <w:p w14:paraId="37993E81" w14:textId="77777777" w:rsidR="00F11F55" w:rsidRDefault="00000000">
      <w:pPr>
        <w:widowControl w:val="0"/>
        <w:pBdr>
          <w:top w:val="nil"/>
          <w:left w:val="nil"/>
          <w:bottom w:val="nil"/>
          <w:right w:val="nil"/>
          <w:between w:val="nil"/>
        </w:pBdr>
        <w:spacing w:before="232" w:line="1598" w:lineRule="auto"/>
        <w:ind w:left="133" w:right="33"/>
        <w:jc w:val="center"/>
        <w:rPr>
          <w:rFonts w:ascii="Calibri" w:eastAsia="Calibri" w:hAnsi="Calibri" w:cs="Calibri"/>
          <w:color w:val="000000"/>
        </w:rPr>
      </w:pPr>
      <w:r>
        <w:rPr>
          <w:rFonts w:ascii="Calibri" w:eastAsia="Calibri" w:hAnsi="Calibri" w:cs="Calibri"/>
          <w:noProof/>
          <w:color w:val="000000"/>
          <w:sz w:val="18"/>
          <w:szCs w:val="18"/>
        </w:rPr>
        <w:drawing>
          <wp:inline distT="19050" distB="19050" distL="19050" distR="19050" wp14:anchorId="2762645F" wp14:editId="04B160B0">
            <wp:extent cx="6010275" cy="476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6010275" cy="47625"/>
                    </a:xfrm>
                    <a:prstGeom prst="rect">
                      <a:avLst/>
                    </a:prstGeom>
                    <a:ln/>
                  </pic:spPr>
                </pic:pic>
              </a:graphicData>
            </a:graphic>
          </wp:inline>
        </w:drawing>
      </w:r>
      <w:r>
        <w:rPr>
          <w:rFonts w:ascii="Calibri" w:eastAsia="Calibri" w:hAnsi="Calibri" w:cs="Calibri"/>
          <w:b/>
          <w:bCs/>
          <w:color w:val="000000"/>
          <w:sz w:val="28"/>
          <w:szCs w:val="28"/>
        </w:rPr>
        <w:t xml:space="preserve">Insertion Order – </w:t>
      </w:r>
      <w:proofErr w:type="spellStart"/>
      <w:r>
        <w:rPr>
          <w:rFonts w:ascii="Calibri" w:eastAsia="Calibri" w:hAnsi="Calibri" w:cs="Calibri"/>
          <w:color w:val="000000"/>
        </w:rPr>
        <w:t>Workato</w:t>
      </w:r>
      <w:proofErr w:type="spellEnd"/>
      <w:r>
        <w:rPr>
          <w:rFonts w:ascii="Calibri" w:eastAsia="Calibri" w:hAnsi="Calibri" w:cs="Calibri"/>
          <w:color w:val="000000"/>
        </w:rPr>
        <w:t xml:space="preserve"> Pte Ltd 02012025 </w:t>
      </w:r>
    </w:p>
    <w:p w14:paraId="0CFFBB99" w14:textId="77777777" w:rsidR="00F11F55" w:rsidRDefault="00000000">
      <w:pPr>
        <w:widowControl w:val="0"/>
        <w:pBdr>
          <w:top w:val="nil"/>
          <w:left w:val="nil"/>
          <w:bottom w:val="nil"/>
          <w:right w:val="nil"/>
          <w:between w:val="nil"/>
        </w:pBdr>
        <w:spacing w:before="157" w:line="280" w:lineRule="auto"/>
        <w:ind w:left="2" w:right="221" w:firstLine="3"/>
        <w:jc w:val="both"/>
        <w:rPr>
          <w:rFonts w:ascii="Calibri" w:eastAsia="Calibri" w:hAnsi="Calibri" w:cs="Calibri"/>
          <w:color w:val="000000"/>
        </w:rPr>
      </w:pPr>
      <w:r>
        <w:rPr>
          <w:rFonts w:ascii="Calibri" w:eastAsia="Calibri" w:hAnsi="Calibri" w:cs="Calibri"/>
          <w:color w:val="000000"/>
        </w:rPr>
        <w:t xml:space="preserve">Stating in this SOW the services that Acumen Intelligence Solutions Ltd at 22 Sin Ming Lane #06 Midview City Singapore 573969 will provide to </w:t>
      </w:r>
      <w:proofErr w:type="spellStart"/>
      <w:r>
        <w:rPr>
          <w:rFonts w:ascii="Calibri" w:eastAsia="Calibri" w:hAnsi="Calibri" w:cs="Calibri"/>
          <w:color w:val="000000"/>
        </w:rPr>
        <w:t>Workato</w:t>
      </w:r>
      <w:proofErr w:type="spellEnd"/>
      <w:r>
        <w:rPr>
          <w:rFonts w:ascii="Calibri" w:eastAsia="Calibri" w:hAnsi="Calibri" w:cs="Calibri"/>
          <w:color w:val="000000"/>
        </w:rPr>
        <w:t xml:space="preserve"> Pte Ltd located at 6 Temasek Boulevard, Suntec Tower four, #22-01/02/03/06, Singapore 038986</w:t>
      </w:r>
      <w:r>
        <w:rPr>
          <w:rFonts w:ascii="Calibri" w:eastAsia="Calibri" w:hAnsi="Calibri" w:cs="Calibri"/>
          <w:color w:val="000000"/>
          <w:highlight w:val="white"/>
        </w:rPr>
        <w:t xml:space="preserve">. </w:t>
      </w:r>
      <w:r>
        <w:rPr>
          <w:rFonts w:ascii="Calibri" w:eastAsia="Calibri" w:hAnsi="Calibri" w:cs="Calibri"/>
          <w:color w:val="000000"/>
        </w:rPr>
        <w:t xml:space="preserve">The SOW and its contents herein shall be effective from the start date. The SOW is drafted to detail out the Scope of Services, the deliverables, the timelines, and other parameters and to impart utmost clarity between both parties. </w:t>
      </w:r>
    </w:p>
    <w:p w14:paraId="49CCA32A" w14:textId="77777777" w:rsidR="00F11F55" w:rsidRDefault="00000000">
      <w:pPr>
        <w:widowControl w:val="0"/>
        <w:pBdr>
          <w:top w:val="nil"/>
          <w:left w:val="nil"/>
          <w:bottom w:val="nil"/>
          <w:right w:val="nil"/>
          <w:between w:val="nil"/>
        </w:pBdr>
        <w:spacing w:before="321" w:line="240" w:lineRule="auto"/>
        <w:ind w:left="3312"/>
        <w:rPr>
          <w:rFonts w:ascii="Calibri" w:eastAsia="Calibri" w:hAnsi="Calibri" w:cs="Calibri"/>
          <w:b/>
          <w:bCs/>
          <w:color w:val="000000"/>
          <w:sz w:val="28"/>
          <w:szCs w:val="28"/>
        </w:rPr>
      </w:pPr>
      <w:r>
        <w:rPr>
          <w:rFonts w:ascii="Calibri" w:eastAsia="Calibri" w:hAnsi="Calibri" w:cs="Calibri"/>
          <w:b/>
          <w:bCs/>
          <w:color w:val="000000"/>
          <w:sz w:val="28"/>
          <w:szCs w:val="28"/>
        </w:rPr>
        <w:t>Scope of Work/Services</w:t>
      </w:r>
    </w:p>
    <w:tbl>
      <w:tblPr>
        <w:tblStyle w:val="a"/>
        <w:tblW w:w="9400" w:type="dxa"/>
        <w:tblInd w:w="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00"/>
        <w:gridCol w:w="6500"/>
      </w:tblGrid>
      <w:tr w:rsidR="00F11F55" w14:paraId="5118A799" w14:textId="77777777">
        <w:trPr>
          <w:trHeight w:val="380"/>
        </w:trPr>
        <w:tc>
          <w:tcPr>
            <w:tcW w:w="2900" w:type="dxa"/>
            <w:tcMar>
              <w:top w:w="100" w:type="dxa"/>
              <w:left w:w="100" w:type="dxa"/>
              <w:bottom w:w="100" w:type="dxa"/>
              <w:right w:w="100" w:type="dxa"/>
            </w:tcMar>
          </w:tcPr>
          <w:p w14:paraId="4A9C6025" w14:textId="77777777" w:rsidR="00F11F55" w:rsidRDefault="00000000">
            <w:pPr>
              <w:widowControl w:val="0"/>
              <w:pBdr>
                <w:top w:val="nil"/>
                <w:left w:val="nil"/>
                <w:bottom w:val="nil"/>
                <w:right w:val="nil"/>
                <w:between w:val="nil"/>
              </w:pBdr>
              <w:spacing w:line="240" w:lineRule="auto"/>
              <w:ind w:left="138"/>
              <w:rPr>
                <w:rFonts w:ascii="Calibri" w:eastAsia="Calibri" w:hAnsi="Calibri" w:cs="Calibri"/>
                <w:color w:val="000000"/>
              </w:rPr>
            </w:pPr>
            <w:r>
              <w:rPr>
                <w:rFonts w:ascii="Calibri" w:eastAsia="Calibri" w:hAnsi="Calibri" w:cs="Calibri"/>
                <w:color w:val="000000"/>
              </w:rPr>
              <w:t xml:space="preserve">Agency / Client Name </w:t>
            </w:r>
          </w:p>
        </w:tc>
        <w:tc>
          <w:tcPr>
            <w:tcW w:w="6500" w:type="dxa"/>
            <w:tcMar>
              <w:top w:w="100" w:type="dxa"/>
              <w:left w:w="100" w:type="dxa"/>
              <w:bottom w:w="100" w:type="dxa"/>
              <w:right w:w="100" w:type="dxa"/>
            </w:tcMar>
          </w:tcPr>
          <w:p w14:paraId="6C2135C5" w14:textId="77777777" w:rsidR="00F11F55" w:rsidRDefault="00000000">
            <w:pPr>
              <w:widowControl w:val="0"/>
              <w:pBdr>
                <w:top w:val="nil"/>
                <w:left w:val="nil"/>
                <w:bottom w:val="nil"/>
                <w:right w:val="nil"/>
                <w:between w:val="nil"/>
              </w:pBdr>
              <w:spacing w:line="240" w:lineRule="auto"/>
              <w:ind w:left="136"/>
              <w:rPr>
                <w:rFonts w:ascii="Calibri" w:eastAsia="Calibri" w:hAnsi="Calibri" w:cs="Calibri"/>
                <w:color w:val="000000"/>
              </w:rPr>
            </w:pPr>
            <w:proofErr w:type="spellStart"/>
            <w:r>
              <w:rPr>
                <w:rFonts w:ascii="Calibri" w:eastAsia="Calibri" w:hAnsi="Calibri" w:cs="Calibri"/>
                <w:color w:val="000000"/>
              </w:rPr>
              <w:t>Workato</w:t>
            </w:r>
            <w:proofErr w:type="spellEnd"/>
            <w:r>
              <w:rPr>
                <w:rFonts w:ascii="Calibri" w:eastAsia="Calibri" w:hAnsi="Calibri" w:cs="Calibri"/>
                <w:color w:val="000000"/>
              </w:rPr>
              <w:t xml:space="preserve"> Pte Ltd</w:t>
            </w:r>
          </w:p>
        </w:tc>
      </w:tr>
      <w:tr w:rsidR="00F11F55" w14:paraId="69961AFC" w14:textId="77777777">
        <w:trPr>
          <w:trHeight w:val="400"/>
        </w:trPr>
        <w:tc>
          <w:tcPr>
            <w:tcW w:w="2900" w:type="dxa"/>
            <w:tcMar>
              <w:top w:w="100" w:type="dxa"/>
              <w:left w:w="100" w:type="dxa"/>
              <w:bottom w:w="100" w:type="dxa"/>
              <w:right w:w="100" w:type="dxa"/>
            </w:tcMar>
          </w:tcPr>
          <w:p w14:paraId="39E27B1D" w14:textId="77777777" w:rsidR="00F11F55" w:rsidRDefault="00000000">
            <w:pPr>
              <w:widowControl w:val="0"/>
              <w:pBdr>
                <w:top w:val="nil"/>
                <w:left w:val="nil"/>
                <w:bottom w:val="nil"/>
                <w:right w:val="nil"/>
                <w:between w:val="nil"/>
              </w:pBdr>
              <w:spacing w:line="240" w:lineRule="auto"/>
              <w:ind w:left="145"/>
              <w:rPr>
                <w:rFonts w:ascii="Calibri" w:eastAsia="Calibri" w:hAnsi="Calibri" w:cs="Calibri"/>
                <w:color w:val="000000"/>
              </w:rPr>
            </w:pPr>
            <w:r>
              <w:rPr>
                <w:rFonts w:ascii="Calibri" w:eastAsia="Calibri" w:hAnsi="Calibri" w:cs="Calibri"/>
                <w:color w:val="000000"/>
              </w:rPr>
              <w:t xml:space="preserve">Campaign Name </w:t>
            </w:r>
          </w:p>
        </w:tc>
        <w:tc>
          <w:tcPr>
            <w:tcW w:w="6500" w:type="dxa"/>
            <w:tcMar>
              <w:top w:w="100" w:type="dxa"/>
              <w:left w:w="100" w:type="dxa"/>
              <w:bottom w:w="100" w:type="dxa"/>
              <w:right w:w="100" w:type="dxa"/>
            </w:tcMar>
          </w:tcPr>
          <w:p w14:paraId="4099DBE8" w14:textId="77777777" w:rsidR="00F11F55" w:rsidRDefault="00000000">
            <w:pPr>
              <w:widowControl w:val="0"/>
              <w:pBdr>
                <w:top w:val="nil"/>
                <w:left w:val="nil"/>
                <w:bottom w:val="nil"/>
                <w:right w:val="nil"/>
                <w:between w:val="nil"/>
              </w:pBdr>
              <w:spacing w:line="240" w:lineRule="auto"/>
              <w:ind w:left="134"/>
              <w:rPr>
                <w:rFonts w:ascii="Calibri" w:eastAsia="Calibri" w:hAnsi="Calibri" w:cs="Calibri"/>
                <w:b/>
                <w:bCs/>
                <w:color w:val="000000"/>
              </w:rPr>
            </w:pPr>
            <w:proofErr w:type="spellStart"/>
            <w:r>
              <w:rPr>
                <w:rFonts w:ascii="Calibri" w:eastAsia="Calibri" w:hAnsi="Calibri" w:cs="Calibri"/>
                <w:b/>
                <w:bCs/>
                <w:color w:val="000000"/>
              </w:rPr>
              <w:t>Workato</w:t>
            </w:r>
            <w:proofErr w:type="spellEnd"/>
            <w:r>
              <w:rPr>
                <w:rFonts w:ascii="Calibri" w:eastAsia="Calibri" w:hAnsi="Calibri" w:cs="Calibri"/>
                <w:b/>
                <w:bCs/>
                <w:color w:val="000000"/>
              </w:rPr>
              <w:t xml:space="preserve"> MQL Campaign</w:t>
            </w:r>
          </w:p>
        </w:tc>
      </w:tr>
      <w:tr w:rsidR="00F11F55" w14:paraId="3FC58423" w14:textId="77777777">
        <w:trPr>
          <w:trHeight w:val="460"/>
        </w:trPr>
        <w:tc>
          <w:tcPr>
            <w:tcW w:w="2900" w:type="dxa"/>
            <w:tcMar>
              <w:top w:w="100" w:type="dxa"/>
              <w:left w:w="100" w:type="dxa"/>
              <w:bottom w:w="100" w:type="dxa"/>
              <w:right w:w="100" w:type="dxa"/>
            </w:tcMar>
          </w:tcPr>
          <w:p w14:paraId="3E962F3B" w14:textId="77777777" w:rsidR="00F11F55" w:rsidRDefault="00000000">
            <w:pPr>
              <w:widowControl w:val="0"/>
              <w:pBdr>
                <w:top w:val="nil"/>
                <w:left w:val="nil"/>
                <w:bottom w:val="nil"/>
                <w:right w:val="nil"/>
                <w:between w:val="nil"/>
              </w:pBdr>
              <w:spacing w:line="240" w:lineRule="auto"/>
              <w:ind w:left="142"/>
              <w:rPr>
                <w:rFonts w:ascii="Calibri" w:eastAsia="Calibri" w:hAnsi="Calibri" w:cs="Calibri"/>
                <w:color w:val="000000"/>
              </w:rPr>
            </w:pPr>
            <w:r>
              <w:rPr>
                <w:rFonts w:ascii="Calibri" w:eastAsia="Calibri" w:hAnsi="Calibri" w:cs="Calibri"/>
                <w:color w:val="000000"/>
              </w:rPr>
              <w:t xml:space="preserve">Start Date </w:t>
            </w:r>
          </w:p>
        </w:tc>
        <w:tc>
          <w:tcPr>
            <w:tcW w:w="6500" w:type="dxa"/>
            <w:tcMar>
              <w:top w:w="100" w:type="dxa"/>
              <w:left w:w="100" w:type="dxa"/>
              <w:bottom w:w="100" w:type="dxa"/>
              <w:right w:w="100" w:type="dxa"/>
            </w:tcMar>
          </w:tcPr>
          <w:p w14:paraId="229EC3AD" w14:textId="77777777" w:rsidR="00F11F55" w:rsidRDefault="00000000">
            <w:pPr>
              <w:widowControl w:val="0"/>
              <w:pBdr>
                <w:top w:val="nil"/>
                <w:left w:val="nil"/>
                <w:bottom w:val="nil"/>
                <w:right w:val="nil"/>
                <w:between w:val="nil"/>
              </w:pBdr>
              <w:spacing w:line="240" w:lineRule="auto"/>
              <w:ind w:left="148"/>
              <w:rPr>
                <w:rFonts w:ascii="Calibri" w:eastAsia="Calibri" w:hAnsi="Calibri" w:cs="Calibri"/>
                <w:color w:val="000000"/>
              </w:rPr>
            </w:pPr>
            <w:r>
              <w:rPr>
                <w:rFonts w:ascii="Calibri" w:eastAsia="Calibri" w:hAnsi="Calibri" w:cs="Calibri"/>
                <w:color w:val="000000"/>
              </w:rPr>
              <w:t>February 2025</w:t>
            </w:r>
          </w:p>
        </w:tc>
      </w:tr>
      <w:tr w:rsidR="00F11F55" w14:paraId="4BA3FAE5" w14:textId="77777777">
        <w:trPr>
          <w:trHeight w:val="480"/>
        </w:trPr>
        <w:tc>
          <w:tcPr>
            <w:tcW w:w="2900" w:type="dxa"/>
            <w:tcMar>
              <w:top w:w="100" w:type="dxa"/>
              <w:left w:w="100" w:type="dxa"/>
              <w:bottom w:w="100" w:type="dxa"/>
              <w:right w:w="100" w:type="dxa"/>
            </w:tcMar>
          </w:tcPr>
          <w:p w14:paraId="176B06B6" w14:textId="77777777" w:rsidR="00F11F55" w:rsidRDefault="00000000">
            <w:pPr>
              <w:widowControl w:val="0"/>
              <w:pBdr>
                <w:top w:val="nil"/>
                <w:left w:val="nil"/>
                <w:bottom w:val="nil"/>
                <w:right w:val="nil"/>
                <w:between w:val="nil"/>
              </w:pBdr>
              <w:spacing w:line="240" w:lineRule="auto"/>
              <w:ind w:left="153"/>
              <w:rPr>
                <w:rFonts w:ascii="Calibri" w:eastAsia="Calibri" w:hAnsi="Calibri" w:cs="Calibri"/>
                <w:color w:val="000000"/>
              </w:rPr>
            </w:pPr>
            <w:r>
              <w:rPr>
                <w:rFonts w:ascii="Calibri" w:eastAsia="Calibri" w:hAnsi="Calibri" w:cs="Calibri"/>
                <w:color w:val="000000"/>
              </w:rPr>
              <w:t xml:space="preserve">End Date </w:t>
            </w:r>
          </w:p>
        </w:tc>
        <w:tc>
          <w:tcPr>
            <w:tcW w:w="6500" w:type="dxa"/>
            <w:tcMar>
              <w:top w:w="100" w:type="dxa"/>
              <w:left w:w="100" w:type="dxa"/>
              <w:bottom w:w="100" w:type="dxa"/>
              <w:right w:w="100" w:type="dxa"/>
            </w:tcMar>
          </w:tcPr>
          <w:p w14:paraId="7FED3F57" w14:textId="77777777" w:rsidR="00F11F55"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April 2025</w:t>
            </w:r>
          </w:p>
        </w:tc>
      </w:tr>
      <w:tr w:rsidR="00F11F55" w14:paraId="1E50E3A8" w14:textId="77777777">
        <w:trPr>
          <w:trHeight w:val="460"/>
        </w:trPr>
        <w:tc>
          <w:tcPr>
            <w:tcW w:w="2900" w:type="dxa"/>
            <w:tcMar>
              <w:top w:w="100" w:type="dxa"/>
              <w:left w:w="100" w:type="dxa"/>
              <w:bottom w:w="100" w:type="dxa"/>
              <w:right w:w="100" w:type="dxa"/>
            </w:tcMar>
          </w:tcPr>
          <w:p w14:paraId="6CDCFAA1" w14:textId="77777777" w:rsidR="00F11F55" w:rsidRDefault="00000000">
            <w:pPr>
              <w:widowControl w:val="0"/>
              <w:pBdr>
                <w:top w:val="nil"/>
                <w:left w:val="nil"/>
                <w:bottom w:val="nil"/>
                <w:right w:val="nil"/>
                <w:between w:val="nil"/>
              </w:pBdr>
              <w:spacing w:line="240" w:lineRule="auto"/>
              <w:ind w:left="145"/>
              <w:rPr>
                <w:rFonts w:ascii="Calibri" w:eastAsia="Calibri" w:hAnsi="Calibri" w:cs="Calibri"/>
                <w:color w:val="000000"/>
              </w:rPr>
            </w:pPr>
            <w:r>
              <w:rPr>
                <w:rFonts w:ascii="Calibri" w:eastAsia="Calibri" w:hAnsi="Calibri" w:cs="Calibri"/>
                <w:color w:val="000000"/>
              </w:rPr>
              <w:t xml:space="preserve">Campaign Type </w:t>
            </w:r>
          </w:p>
        </w:tc>
        <w:tc>
          <w:tcPr>
            <w:tcW w:w="6500" w:type="dxa"/>
            <w:tcMar>
              <w:top w:w="100" w:type="dxa"/>
              <w:left w:w="100" w:type="dxa"/>
              <w:bottom w:w="100" w:type="dxa"/>
              <w:right w:w="100" w:type="dxa"/>
            </w:tcMar>
          </w:tcPr>
          <w:p w14:paraId="7487F1B7" w14:textId="77777777" w:rsidR="00F11F55" w:rsidRDefault="00000000">
            <w:pPr>
              <w:widowControl w:val="0"/>
              <w:pBdr>
                <w:top w:val="nil"/>
                <w:left w:val="nil"/>
                <w:bottom w:val="nil"/>
                <w:right w:val="nil"/>
                <w:between w:val="nil"/>
              </w:pBdr>
              <w:spacing w:line="240" w:lineRule="auto"/>
              <w:ind w:left="148"/>
              <w:rPr>
                <w:rFonts w:ascii="Calibri" w:eastAsia="Calibri" w:hAnsi="Calibri" w:cs="Calibri"/>
                <w:color w:val="000000"/>
              </w:rPr>
            </w:pPr>
            <w:r>
              <w:rPr>
                <w:rFonts w:ascii="Calibri" w:eastAsia="Calibri" w:hAnsi="Calibri" w:cs="Calibri"/>
                <w:color w:val="000000"/>
              </w:rPr>
              <w:t>MQL Lead Generation</w:t>
            </w:r>
          </w:p>
        </w:tc>
      </w:tr>
      <w:tr w:rsidR="00F11F55" w14:paraId="54B2224B" w14:textId="77777777">
        <w:trPr>
          <w:trHeight w:val="540"/>
        </w:trPr>
        <w:tc>
          <w:tcPr>
            <w:tcW w:w="2900" w:type="dxa"/>
            <w:tcMar>
              <w:top w:w="100" w:type="dxa"/>
              <w:left w:w="100" w:type="dxa"/>
              <w:bottom w:w="100" w:type="dxa"/>
              <w:right w:w="100" w:type="dxa"/>
            </w:tcMar>
          </w:tcPr>
          <w:p w14:paraId="203A6658" w14:textId="77777777" w:rsidR="00F11F55" w:rsidRDefault="00000000">
            <w:pPr>
              <w:widowControl w:val="0"/>
              <w:pBdr>
                <w:top w:val="nil"/>
                <w:left w:val="nil"/>
                <w:bottom w:val="nil"/>
                <w:right w:val="nil"/>
                <w:between w:val="nil"/>
              </w:pBdr>
              <w:spacing w:line="240" w:lineRule="auto"/>
              <w:ind w:left="136"/>
              <w:rPr>
                <w:rFonts w:ascii="Calibri" w:eastAsia="Calibri" w:hAnsi="Calibri" w:cs="Calibri"/>
                <w:color w:val="000000"/>
              </w:rPr>
            </w:pPr>
            <w:r>
              <w:rPr>
                <w:rFonts w:ascii="Calibri" w:eastAsia="Calibri" w:hAnsi="Calibri" w:cs="Calibri"/>
                <w:color w:val="000000"/>
              </w:rPr>
              <w:t xml:space="preserve">Total Leads </w:t>
            </w:r>
          </w:p>
        </w:tc>
        <w:tc>
          <w:tcPr>
            <w:tcW w:w="6500" w:type="dxa"/>
            <w:tcMar>
              <w:top w:w="100" w:type="dxa"/>
              <w:left w:w="100" w:type="dxa"/>
              <w:bottom w:w="100" w:type="dxa"/>
              <w:right w:w="100" w:type="dxa"/>
            </w:tcMar>
          </w:tcPr>
          <w:p w14:paraId="7B750E4A" w14:textId="77777777" w:rsidR="00F11F55" w:rsidRDefault="00000000">
            <w:pPr>
              <w:widowControl w:val="0"/>
              <w:pBdr>
                <w:top w:val="nil"/>
                <w:left w:val="nil"/>
                <w:bottom w:val="nil"/>
                <w:right w:val="nil"/>
                <w:between w:val="nil"/>
              </w:pBdr>
              <w:spacing w:line="240" w:lineRule="auto"/>
              <w:ind w:left="138"/>
              <w:rPr>
                <w:rFonts w:ascii="Calibri" w:eastAsia="Calibri" w:hAnsi="Calibri" w:cs="Calibri"/>
                <w:color w:val="000000"/>
              </w:rPr>
            </w:pPr>
            <w:r>
              <w:rPr>
                <w:rFonts w:ascii="Calibri" w:eastAsia="Calibri" w:hAnsi="Calibri" w:cs="Calibri"/>
                <w:color w:val="000000"/>
              </w:rPr>
              <w:t>90 MQL</w:t>
            </w:r>
          </w:p>
        </w:tc>
      </w:tr>
      <w:tr w:rsidR="00F11F55" w14:paraId="755C99B8" w14:textId="77777777">
        <w:trPr>
          <w:trHeight w:val="400"/>
        </w:trPr>
        <w:tc>
          <w:tcPr>
            <w:tcW w:w="2900" w:type="dxa"/>
            <w:tcMar>
              <w:top w:w="100" w:type="dxa"/>
              <w:left w:w="100" w:type="dxa"/>
              <w:bottom w:w="100" w:type="dxa"/>
              <w:right w:w="100" w:type="dxa"/>
            </w:tcMar>
          </w:tcPr>
          <w:p w14:paraId="50DA895C" w14:textId="77777777" w:rsidR="00F11F55" w:rsidRDefault="00000000">
            <w:pPr>
              <w:widowControl w:val="0"/>
              <w:pBdr>
                <w:top w:val="nil"/>
                <w:left w:val="nil"/>
                <w:bottom w:val="nil"/>
                <w:right w:val="nil"/>
                <w:between w:val="nil"/>
              </w:pBdr>
              <w:spacing w:line="240" w:lineRule="auto"/>
              <w:ind w:left="145"/>
              <w:rPr>
                <w:rFonts w:ascii="Calibri" w:eastAsia="Calibri" w:hAnsi="Calibri" w:cs="Calibri"/>
                <w:color w:val="000000"/>
              </w:rPr>
            </w:pPr>
            <w:r>
              <w:rPr>
                <w:rFonts w:ascii="Calibri" w:eastAsia="Calibri" w:hAnsi="Calibri" w:cs="Calibri"/>
                <w:color w:val="000000"/>
              </w:rPr>
              <w:t xml:space="preserve">CPL </w:t>
            </w:r>
          </w:p>
        </w:tc>
        <w:tc>
          <w:tcPr>
            <w:tcW w:w="6500" w:type="dxa"/>
            <w:tcMar>
              <w:top w:w="100" w:type="dxa"/>
              <w:left w:w="100" w:type="dxa"/>
              <w:bottom w:w="100" w:type="dxa"/>
              <w:right w:w="100" w:type="dxa"/>
            </w:tcMar>
          </w:tcPr>
          <w:p w14:paraId="6AD480C3" w14:textId="77777777" w:rsidR="00F11F55" w:rsidRDefault="00000000">
            <w:pPr>
              <w:widowControl w:val="0"/>
              <w:pBdr>
                <w:top w:val="nil"/>
                <w:left w:val="nil"/>
                <w:bottom w:val="nil"/>
                <w:right w:val="nil"/>
                <w:between w:val="nil"/>
              </w:pBdr>
              <w:spacing w:line="240" w:lineRule="auto"/>
              <w:ind w:left="148"/>
              <w:rPr>
                <w:rFonts w:ascii="Calibri" w:eastAsia="Calibri" w:hAnsi="Calibri" w:cs="Calibri"/>
                <w:color w:val="000000"/>
              </w:rPr>
            </w:pPr>
            <w:r>
              <w:rPr>
                <w:rFonts w:ascii="Calibri" w:eastAsia="Calibri" w:hAnsi="Calibri" w:cs="Calibri"/>
                <w:color w:val="000000"/>
              </w:rPr>
              <w:t>US$ 55</w:t>
            </w:r>
          </w:p>
        </w:tc>
      </w:tr>
      <w:tr w:rsidR="00F11F55" w14:paraId="254CC5E6" w14:textId="77777777">
        <w:trPr>
          <w:trHeight w:val="420"/>
        </w:trPr>
        <w:tc>
          <w:tcPr>
            <w:tcW w:w="2900" w:type="dxa"/>
            <w:tcMar>
              <w:top w:w="100" w:type="dxa"/>
              <w:left w:w="100" w:type="dxa"/>
              <w:bottom w:w="100" w:type="dxa"/>
              <w:right w:w="100" w:type="dxa"/>
            </w:tcMar>
          </w:tcPr>
          <w:p w14:paraId="7C8222CC" w14:textId="77777777" w:rsidR="00F11F55" w:rsidRDefault="00000000">
            <w:pPr>
              <w:widowControl w:val="0"/>
              <w:pBdr>
                <w:top w:val="nil"/>
                <w:left w:val="nil"/>
                <w:bottom w:val="nil"/>
                <w:right w:val="nil"/>
                <w:between w:val="nil"/>
              </w:pBdr>
              <w:spacing w:line="240" w:lineRule="auto"/>
              <w:ind w:left="136"/>
              <w:rPr>
                <w:rFonts w:ascii="Calibri" w:eastAsia="Calibri" w:hAnsi="Calibri" w:cs="Calibri"/>
                <w:color w:val="000000"/>
              </w:rPr>
            </w:pPr>
            <w:r>
              <w:rPr>
                <w:rFonts w:ascii="Calibri" w:eastAsia="Calibri" w:hAnsi="Calibri" w:cs="Calibri"/>
                <w:color w:val="000000"/>
              </w:rPr>
              <w:t xml:space="preserve">Total Cost of Project </w:t>
            </w:r>
          </w:p>
        </w:tc>
        <w:tc>
          <w:tcPr>
            <w:tcW w:w="6500" w:type="dxa"/>
            <w:tcMar>
              <w:top w:w="100" w:type="dxa"/>
              <w:left w:w="100" w:type="dxa"/>
              <w:bottom w:w="100" w:type="dxa"/>
              <w:right w:w="100" w:type="dxa"/>
            </w:tcMar>
          </w:tcPr>
          <w:p w14:paraId="277DEF29" w14:textId="77777777" w:rsidR="00F11F55" w:rsidRDefault="00000000">
            <w:pPr>
              <w:widowControl w:val="0"/>
              <w:pBdr>
                <w:top w:val="nil"/>
                <w:left w:val="nil"/>
                <w:bottom w:val="nil"/>
                <w:right w:val="nil"/>
                <w:between w:val="nil"/>
              </w:pBdr>
              <w:spacing w:line="240" w:lineRule="auto"/>
              <w:ind w:left="148"/>
              <w:rPr>
                <w:rFonts w:ascii="Calibri" w:eastAsia="Calibri" w:hAnsi="Calibri" w:cs="Calibri"/>
                <w:color w:val="000000"/>
              </w:rPr>
            </w:pPr>
            <w:r>
              <w:rPr>
                <w:rFonts w:ascii="Calibri" w:eastAsia="Calibri" w:hAnsi="Calibri" w:cs="Calibri"/>
                <w:color w:val="000000"/>
              </w:rPr>
              <w:t>US$ 4,999</w:t>
            </w:r>
          </w:p>
        </w:tc>
      </w:tr>
      <w:tr w:rsidR="00F11F55" w14:paraId="5957779A" w14:textId="77777777">
        <w:trPr>
          <w:trHeight w:val="2060"/>
        </w:trPr>
        <w:tc>
          <w:tcPr>
            <w:tcW w:w="2900" w:type="dxa"/>
            <w:tcMar>
              <w:top w:w="100" w:type="dxa"/>
              <w:left w:w="100" w:type="dxa"/>
              <w:bottom w:w="100" w:type="dxa"/>
              <w:right w:w="100" w:type="dxa"/>
            </w:tcMar>
          </w:tcPr>
          <w:p w14:paraId="0D50BF68" w14:textId="77777777" w:rsidR="00F11F55" w:rsidRDefault="00000000">
            <w:pPr>
              <w:widowControl w:val="0"/>
              <w:pBdr>
                <w:top w:val="nil"/>
                <w:left w:val="nil"/>
                <w:bottom w:val="nil"/>
                <w:right w:val="nil"/>
                <w:between w:val="nil"/>
              </w:pBdr>
              <w:spacing w:line="240" w:lineRule="auto"/>
              <w:ind w:left="136"/>
              <w:rPr>
                <w:rFonts w:ascii="Calibri" w:eastAsia="Calibri" w:hAnsi="Calibri" w:cs="Calibri"/>
                <w:color w:val="000000"/>
              </w:rPr>
            </w:pPr>
            <w:r>
              <w:rPr>
                <w:rFonts w:ascii="Calibri" w:eastAsia="Calibri" w:hAnsi="Calibri" w:cs="Calibri"/>
                <w:color w:val="000000"/>
              </w:rPr>
              <w:lastRenderedPageBreak/>
              <w:t xml:space="preserve">Target Persona </w:t>
            </w:r>
          </w:p>
          <w:p w14:paraId="6DCBAAC2" w14:textId="0DD45D25" w:rsidR="00F11F55" w:rsidRDefault="00F11F55">
            <w:pPr>
              <w:widowControl w:val="0"/>
              <w:pBdr>
                <w:top w:val="nil"/>
                <w:left w:val="nil"/>
                <w:bottom w:val="nil"/>
                <w:right w:val="nil"/>
                <w:between w:val="nil"/>
              </w:pBdr>
              <w:spacing w:before="777" w:line="240" w:lineRule="auto"/>
              <w:ind w:left="136"/>
              <w:rPr>
                <w:rFonts w:ascii="Calibri" w:eastAsia="Calibri" w:hAnsi="Calibri" w:cs="Calibri"/>
                <w:color w:val="000000"/>
              </w:rPr>
            </w:pPr>
          </w:p>
        </w:tc>
        <w:tc>
          <w:tcPr>
            <w:tcW w:w="6500" w:type="dxa"/>
            <w:tcMar>
              <w:top w:w="100" w:type="dxa"/>
              <w:left w:w="100" w:type="dxa"/>
              <w:bottom w:w="100" w:type="dxa"/>
              <w:right w:w="100" w:type="dxa"/>
            </w:tcMar>
          </w:tcPr>
          <w:p w14:paraId="3962B43C" w14:textId="77777777" w:rsidR="00F11F55" w:rsidRDefault="00000000">
            <w:pPr>
              <w:widowControl w:val="0"/>
              <w:pBdr>
                <w:top w:val="nil"/>
                <w:left w:val="nil"/>
                <w:bottom w:val="nil"/>
                <w:right w:val="nil"/>
                <w:between w:val="nil"/>
              </w:pBdr>
              <w:spacing w:line="280" w:lineRule="auto"/>
              <w:ind w:left="868" w:right="88" w:hanging="359"/>
              <w:rPr>
                <w:rFonts w:ascii="Calibri" w:eastAsia="Calibri" w:hAnsi="Calibri" w:cs="Calibri"/>
                <w:color w:val="000000"/>
              </w:rPr>
            </w:pPr>
            <w:r>
              <w:rPr>
                <w:color w:val="000000"/>
              </w:rPr>
              <w:t xml:space="preserve">● </w:t>
            </w:r>
            <w:r>
              <w:rPr>
                <w:rFonts w:ascii="Calibri" w:eastAsia="Calibri" w:hAnsi="Calibri" w:cs="Calibri"/>
                <w:b/>
                <w:bCs/>
                <w:color w:val="000000"/>
              </w:rPr>
              <w:t xml:space="preserve">Industry: </w:t>
            </w:r>
            <w:r>
              <w:rPr>
                <w:rFonts w:ascii="Calibri" w:eastAsia="Calibri" w:hAnsi="Calibri" w:cs="Calibri"/>
                <w:color w:val="000000"/>
              </w:rPr>
              <w:t xml:space="preserve">Energy, Manufacturing, Shipping, Transport, Logistic, Retail, Healthcare, Professional Services </w:t>
            </w:r>
          </w:p>
          <w:p w14:paraId="1AA940E2" w14:textId="77777777" w:rsidR="00F11F55" w:rsidRDefault="00000000">
            <w:pPr>
              <w:widowControl w:val="0"/>
              <w:pBdr>
                <w:top w:val="nil"/>
                <w:left w:val="nil"/>
                <w:bottom w:val="nil"/>
                <w:right w:val="nil"/>
                <w:between w:val="nil"/>
              </w:pBdr>
              <w:spacing w:before="14" w:line="240" w:lineRule="auto"/>
              <w:ind w:left="509"/>
              <w:rPr>
                <w:rFonts w:ascii="Calibri" w:eastAsia="Calibri" w:hAnsi="Calibri" w:cs="Calibri"/>
                <w:color w:val="000000"/>
              </w:rPr>
            </w:pPr>
            <w:r>
              <w:rPr>
                <w:color w:val="000000"/>
              </w:rPr>
              <w:t xml:space="preserve">● </w:t>
            </w:r>
            <w:r>
              <w:rPr>
                <w:rFonts w:ascii="Calibri" w:eastAsia="Calibri" w:hAnsi="Calibri" w:cs="Calibri"/>
                <w:b/>
                <w:bCs/>
                <w:color w:val="000000"/>
              </w:rPr>
              <w:t xml:space="preserve">Employee Size: </w:t>
            </w:r>
            <w:r>
              <w:rPr>
                <w:rFonts w:ascii="Calibri" w:eastAsia="Calibri" w:hAnsi="Calibri" w:cs="Calibri"/>
                <w:color w:val="000000"/>
              </w:rPr>
              <w:t xml:space="preserve">500 - 2,000 </w:t>
            </w:r>
          </w:p>
          <w:p w14:paraId="6A2AE4D5" w14:textId="77777777" w:rsidR="00F11F55" w:rsidRDefault="00000000">
            <w:pPr>
              <w:widowControl w:val="0"/>
              <w:pBdr>
                <w:top w:val="nil"/>
                <w:left w:val="nil"/>
                <w:bottom w:val="nil"/>
                <w:right w:val="nil"/>
                <w:between w:val="nil"/>
              </w:pBdr>
              <w:spacing w:before="52" w:line="240" w:lineRule="auto"/>
              <w:ind w:left="509"/>
              <w:rPr>
                <w:rFonts w:ascii="Calibri" w:eastAsia="Calibri" w:hAnsi="Calibri" w:cs="Calibri"/>
                <w:color w:val="000000"/>
              </w:rPr>
            </w:pPr>
            <w:r>
              <w:rPr>
                <w:color w:val="000000"/>
              </w:rPr>
              <w:t xml:space="preserve">● </w:t>
            </w:r>
            <w:r>
              <w:rPr>
                <w:rFonts w:ascii="Calibri" w:eastAsia="Calibri" w:hAnsi="Calibri" w:cs="Calibri"/>
                <w:b/>
                <w:bCs/>
                <w:color w:val="000000"/>
              </w:rPr>
              <w:t xml:space="preserve">Minimum revenue: </w:t>
            </w:r>
            <w:r>
              <w:rPr>
                <w:rFonts w:ascii="Calibri" w:eastAsia="Calibri" w:hAnsi="Calibri" w:cs="Calibri"/>
                <w:color w:val="000000"/>
              </w:rPr>
              <w:t xml:space="preserve">USD 100mm </w:t>
            </w:r>
          </w:p>
          <w:p w14:paraId="0A99AB34" w14:textId="77777777" w:rsidR="00F11F55" w:rsidRDefault="00000000">
            <w:pPr>
              <w:widowControl w:val="0"/>
              <w:pBdr>
                <w:top w:val="nil"/>
                <w:left w:val="nil"/>
                <w:bottom w:val="nil"/>
                <w:right w:val="nil"/>
                <w:between w:val="nil"/>
              </w:pBdr>
              <w:spacing w:before="52" w:line="240" w:lineRule="auto"/>
              <w:ind w:left="509"/>
              <w:rPr>
                <w:rFonts w:ascii="Calibri" w:eastAsia="Calibri" w:hAnsi="Calibri" w:cs="Calibri"/>
                <w:color w:val="000000"/>
              </w:rPr>
            </w:pPr>
            <w:r>
              <w:rPr>
                <w:b/>
                <w:bCs/>
                <w:color w:val="000000"/>
              </w:rPr>
              <w:t xml:space="preserve">● </w:t>
            </w:r>
            <w:r>
              <w:rPr>
                <w:rFonts w:ascii="Calibri" w:eastAsia="Calibri" w:hAnsi="Calibri" w:cs="Calibri"/>
                <w:b/>
                <w:bCs/>
                <w:color w:val="000000"/>
              </w:rPr>
              <w:t xml:space="preserve">Job Title: </w:t>
            </w:r>
            <w:r>
              <w:rPr>
                <w:rFonts w:ascii="Calibri" w:eastAsia="Calibri" w:hAnsi="Calibri" w:cs="Calibri"/>
                <w:color w:val="000000"/>
              </w:rPr>
              <w:t xml:space="preserve">IT DMs (TBC) </w:t>
            </w:r>
          </w:p>
          <w:p w14:paraId="4449ABFA" w14:textId="44CB38D5" w:rsidR="00F11F55" w:rsidRDefault="00F11F55">
            <w:pPr>
              <w:widowControl w:val="0"/>
              <w:pBdr>
                <w:top w:val="nil"/>
                <w:left w:val="nil"/>
                <w:bottom w:val="nil"/>
                <w:right w:val="nil"/>
                <w:between w:val="nil"/>
              </w:pBdr>
              <w:spacing w:before="180" w:line="240" w:lineRule="auto"/>
              <w:ind w:left="137"/>
              <w:rPr>
                <w:rFonts w:ascii="Calibri" w:eastAsia="Calibri" w:hAnsi="Calibri" w:cs="Calibri"/>
                <w:color w:val="000000"/>
              </w:rPr>
            </w:pPr>
          </w:p>
        </w:tc>
      </w:tr>
      <w:tr w:rsidR="00853D61" w14:paraId="57DF2FAC" w14:textId="77777777">
        <w:trPr>
          <w:trHeight w:val="440"/>
        </w:trPr>
        <w:tc>
          <w:tcPr>
            <w:tcW w:w="2900" w:type="dxa"/>
            <w:tcMar>
              <w:top w:w="100" w:type="dxa"/>
              <w:left w:w="100" w:type="dxa"/>
              <w:bottom w:w="100" w:type="dxa"/>
              <w:right w:w="100" w:type="dxa"/>
            </w:tcMar>
          </w:tcPr>
          <w:p w14:paraId="5735F955" w14:textId="27061EB2" w:rsidR="00853D61" w:rsidRDefault="00853D61">
            <w:pPr>
              <w:widowControl w:val="0"/>
              <w:pBdr>
                <w:top w:val="nil"/>
                <w:left w:val="nil"/>
                <w:bottom w:val="nil"/>
                <w:right w:val="nil"/>
                <w:between w:val="nil"/>
              </w:pBdr>
              <w:spacing w:line="240" w:lineRule="auto"/>
              <w:ind w:left="153"/>
              <w:rPr>
                <w:rFonts w:ascii="Calibri" w:eastAsia="Calibri" w:hAnsi="Calibri" w:cs="Calibri"/>
                <w:color w:val="000000"/>
              </w:rPr>
            </w:pPr>
            <w:r>
              <w:rPr>
                <w:rFonts w:ascii="Calibri" w:eastAsia="Calibri" w:hAnsi="Calibri" w:cs="Calibri"/>
                <w:color w:val="000000"/>
              </w:rPr>
              <w:t>Target Geography</w:t>
            </w:r>
          </w:p>
        </w:tc>
        <w:tc>
          <w:tcPr>
            <w:tcW w:w="6500" w:type="dxa"/>
            <w:tcMar>
              <w:top w:w="100" w:type="dxa"/>
              <w:left w:w="100" w:type="dxa"/>
              <w:bottom w:w="100" w:type="dxa"/>
              <w:right w:w="100" w:type="dxa"/>
            </w:tcMar>
          </w:tcPr>
          <w:p w14:paraId="4CAB04AD" w14:textId="435012BA" w:rsidR="00853D61" w:rsidRDefault="00853D61">
            <w:pPr>
              <w:widowControl w:val="0"/>
              <w:pBdr>
                <w:top w:val="nil"/>
                <w:left w:val="nil"/>
                <w:bottom w:val="nil"/>
                <w:right w:val="nil"/>
                <w:between w:val="nil"/>
              </w:pBdr>
              <w:spacing w:line="240" w:lineRule="auto"/>
              <w:ind w:left="139"/>
              <w:rPr>
                <w:rFonts w:ascii="Calibri" w:eastAsia="Calibri" w:hAnsi="Calibri" w:cs="Calibri"/>
                <w:color w:val="000000"/>
              </w:rPr>
            </w:pPr>
            <w:r>
              <w:rPr>
                <w:rFonts w:ascii="Calibri" w:eastAsia="Calibri" w:hAnsi="Calibri" w:cs="Calibri"/>
                <w:color w:val="000000"/>
              </w:rPr>
              <w:t>SG, MY, PH, ID</w:t>
            </w:r>
          </w:p>
        </w:tc>
      </w:tr>
      <w:tr w:rsidR="00F11F55" w14:paraId="3602A765" w14:textId="77777777">
        <w:trPr>
          <w:trHeight w:val="440"/>
        </w:trPr>
        <w:tc>
          <w:tcPr>
            <w:tcW w:w="2900" w:type="dxa"/>
            <w:tcMar>
              <w:top w:w="100" w:type="dxa"/>
              <w:left w:w="100" w:type="dxa"/>
              <w:bottom w:w="100" w:type="dxa"/>
              <w:right w:w="100" w:type="dxa"/>
            </w:tcMar>
          </w:tcPr>
          <w:p w14:paraId="0B942A5D" w14:textId="77777777" w:rsidR="00F11F55" w:rsidRDefault="00000000">
            <w:pPr>
              <w:widowControl w:val="0"/>
              <w:pBdr>
                <w:top w:val="nil"/>
                <w:left w:val="nil"/>
                <w:bottom w:val="nil"/>
                <w:right w:val="nil"/>
                <w:between w:val="nil"/>
              </w:pBdr>
              <w:spacing w:line="240" w:lineRule="auto"/>
              <w:ind w:left="153"/>
              <w:rPr>
                <w:rFonts w:ascii="Calibri" w:eastAsia="Calibri" w:hAnsi="Calibri" w:cs="Calibri"/>
                <w:color w:val="000000"/>
              </w:rPr>
            </w:pPr>
            <w:r>
              <w:rPr>
                <w:rFonts w:ascii="Calibri" w:eastAsia="Calibri" w:hAnsi="Calibri" w:cs="Calibri"/>
                <w:color w:val="000000"/>
              </w:rPr>
              <w:t xml:space="preserve">Delivery Format </w:t>
            </w:r>
          </w:p>
        </w:tc>
        <w:tc>
          <w:tcPr>
            <w:tcW w:w="6500" w:type="dxa"/>
            <w:tcMar>
              <w:top w:w="100" w:type="dxa"/>
              <w:left w:w="100" w:type="dxa"/>
              <w:bottom w:w="100" w:type="dxa"/>
              <w:right w:w="100" w:type="dxa"/>
            </w:tcMar>
          </w:tcPr>
          <w:p w14:paraId="4E29D5FA" w14:textId="77777777" w:rsidR="00F11F55" w:rsidRDefault="00000000">
            <w:pPr>
              <w:widowControl w:val="0"/>
              <w:pBdr>
                <w:top w:val="nil"/>
                <w:left w:val="nil"/>
                <w:bottom w:val="nil"/>
                <w:right w:val="nil"/>
                <w:between w:val="nil"/>
              </w:pBdr>
              <w:spacing w:line="240" w:lineRule="auto"/>
              <w:ind w:left="139"/>
              <w:rPr>
                <w:rFonts w:ascii="Calibri" w:eastAsia="Calibri" w:hAnsi="Calibri" w:cs="Calibri"/>
                <w:color w:val="000000"/>
              </w:rPr>
            </w:pPr>
            <w:r>
              <w:rPr>
                <w:rFonts w:ascii="Calibri" w:eastAsia="Calibri" w:hAnsi="Calibri" w:cs="Calibri"/>
                <w:color w:val="000000"/>
              </w:rPr>
              <w:t>Google Sheets</w:t>
            </w:r>
          </w:p>
        </w:tc>
      </w:tr>
      <w:tr w:rsidR="00F11F55" w14:paraId="157AD020" w14:textId="77777777">
        <w:trPr>
          <w:trHeight w:val="440"/>
        </w:trPr>
        <w:tc>
          <w:tcPr>
            <w:tcW w:w="2900" w:type="dxa"/>
            <w:tcMar>
              <w:top w:w="100" w:type="dxa"/>
              <w:left w:w="100" w:type="dxa"/>
              <w:bottom w:w="100" w:type="dxa"/>
              <w:right w:w="100" w:type="dxa"/>
            </w:tcMar>
          </w:tcPr>
          <w:p w14:paraId="1EDCA3C9" w14:textId="77777777" w:rsidR="00F11F55" w:rsidRDefault="00000000">
            <w:pPr>
              <w:widowControl w:val="0"/>
              <w:pBdr>
                <w:top w:val="nil"/>
                <w:left w:val="nil"/>
                <w:bottom w:val="nil"/>
                <w:right w:val="nil"/>
                <w:between w:val="nil"/>
              </w:pBdr>
              <w:spacing w:line="240" w:lineRule="auto"/>
              <w:ind w:left="138"/>
              <w:rPr>
                <w:rFonts w:ascii="Calibri" w:eastAsia="Calibri" w:hAnsi="Calibri" w:cs="Calibri"/>
                <w:color w:val="000000"/>
              </w:rPr>
            </w:pPr>
            <w:r>
              <w:rPr>
                <w:rFonts w:ascii="Calibri" w:eastAsia="Calibri" w:hAnsi="Calibri" w:cs="Calibri"/>
                <w:color w:val="000000"/>
              </w:rPr>
              <w:t xml:space="preserve">Account Manager </w:t>
            </w:r>
          </w:p>
        </w:tc>
        <w:tc>
          <w:tcPr>
            <w:tcW w:w="6500" w:type="dxa"/>
            <w:tcMar>
              <w:top w:w="100" w:type="dxa"/>
              <w:left w:w="100" w:type="dxa"/>
              <w:bottom w:w="100" w:type="dxa"/>
              <w:right w:w="100" w:type="dxa"/>
            </w:tcMar>
          </w:tcPr>
          <w:p w14:paraId="1184248C" w14:textId="77777777" w:rsidR="00F11F55" w:rsidRDefault="00000000">
            <w:pPr>
              <w:widowControl w:val="0"/>
              <w:pBdr>
                <w:top w:val="nil"/>
                <w:left w:val="nil"/>
                <w:bottom w:val="nil"/>
                <w:right w:val="nil"/>
                <w:between w:val="nil"/>
              </w:pBdr>
              <w:spacing w:line="240" w:lineRule="auto"/>
              <w:ind w:left="148"/>
              <w:rPr>
                <w:rFonts w:ascii="Calibri" w:eastAsia="Calibri" w:hAnsi="Calibri" w:cs="Calibri"/>
                <w:color w:val="000000"/>
              </w:rPr>
            </w:pPr>
            <w:r>
              <w:rPr>
                <w:rFonts w:ascii="Calibri" w:eastAsia="Calibri" w:hAnsi="Calibri" w:cs="Calibri"/>
                <w:color w:val="000000"/>
              </w:rPr>
              <w:t xml:space="preserve">Maura </w:t>
            </w:r>
            <w:proofErr w:type="spellStart"/>
            <w:r>
              <w:rPr>
                <w:rFonts w:ascii="Calibri" w:eastAsia="Calibri" w:hAnsi="Calibri" w:cs="Calibri"/>
                <w:color w:val="000000"/>
              </w:rPr>
              <w:t>Merisca</w:t>
            </w:r>
            <w:proofErr w:type="spellEnd"/>
          </w:p>
        </w:tc>
      </w:tr>
    </w:tbl>
    <w:p w14:paraId="238F171F" w14:textId="77777777" w:rsidR="00F11F55" w:rsidRDefault="00F11F55">
      <w:pPr>
        <w:widowControl w:val="0"/>
        <w:pBdr>
          <w:top w:val="nil"/>
          <w:left w:val="nil"/>
          <w:bottom w:val="nil"/>
          <w:right w:val="nil"/>
          <w:between w:val="nil"/>
        </w:pBdr>
        <w:rPr>
          <w:color w:val="000000"/>
        </w:rPr>
      </w:pPr>
    </w:p>
    <w:p w14:paraId="4376BC48" w14:textId="77777777" w:rsidR="00F11F55" w:rsidRDefault="00F11F55">
      <w:pPr>
        <w:widowControl w:val="0"/>
        <w:pBdr>
          <w:top w:val="nil"/>
          <w:left w:val="nil"/>
          <w:bottom w:val="nil"/>
          <w:right w:val="nil"/>
          <w:between w:val="nil"/>
        </w:pBdr>
        <w:rPr>
          <w:color w:val="000000"/>
        </w:rPr>
      </w:pPr>
    </w:p>
    <w:p w14:paraId="3D21DC97" w14:textId="77777777" w:rsidR="00F11F55" w:rsidRDefault="00000000">
      <w:pPr>
        <w:widowControl w:val="0"/>
        <w:pBdr>
          <w:top w:val="nil"/>
          <w:left w:val="nil"/>
          <w:bottom w:val="nil"/>
          <w:right w:val="nil"/>
          <w:between w:val="nil"/>
        </w:pBdr>
        <w:spacing w:line="240" w:lineRule="auto"/>
        <w:ind w:left="2750"/>
        <w:rPr>
          <w:color w:val="000000"/>
        </w:rPr>
      </w:pPr>
      <w:r>
        <w:rPr>
          <w:noProof/>
          <w:color w:val="000000"/>
        </w:rPr>
        <w:drawing>
          <wp:inline distT="19050" distB="19050" distL="19050" distR="19050" wp14:anchorId="23D7010D" wp14:editId="0A5023A5">
            <wp:extent cx="2447925" cy="6000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47925" cy="600075"/>
                    </a:xfrm>
                    <a:prstGeom prst="rect">
                      <a:avLst/>
                    </a:prstGeom>
                    <a:ln/>
                  </pic:spPr>
                </pic:pic>
              </a:graphicData>
            </a:graphic>
          </wp:inline>
        </w:drawing>
      </w:r>
    </w:p>
    <w:p w14:paraId="57185CCE" w14:textId="77777777" w:rsidR="00F11F55" w:rsidRDefault="00000000">
      <w:pPr>
        <w:widowControl w:val="0"/>
        <w:pBdr>
          <w:top w:val="nil"/>
          <w:left w:val="nil"/>
          <w:bottom w:val="nil"/>
          <w:right w:val="nil"/>
          <w:between w:val="nil"/>
        </w:pBdr>
        <w:spacing w:line="240" w:lineRule="auto"/>
        <w:ind w:left="2619"/>
        <w:rPr>
          <w:rFonts w:ascii="Calibri" w:eastAsia="Calibri" w:hAnsi="Calibri" w:cs="Calibri"/>
          <w:color w:val="000000"/>
          <w:sz w:val="18"/>
          <w:szCs w:val="18"/>
        </w:rPr>
      </w:pPr>
      <w:r>
        <w:rPr>
          <w:rFonts w:ascii="Calibri" w:eastAsia="Calibri" w:hAnsi="Calibri" w:cs="Calibri"/>
          <w:color w:val="000000"/>
          <w:sz w:val="18"/>
          <w:szCs w:val="18"/>
        </w:rPr>
        <w:t xml:space="preserve">22 Sin Ming Lane #06-76 Midview City Singapore 573969 </w:t>
      </w:r>
    </w:p>
    <w:p w14:paraId="5CAD1D68" w14:textId="77777777" w:rsidR="00F11F55" w:rsidRDefault="00000000">
      <w:pPr>
        <w:widowControl w:val="0"/>
        <w:pBdr>
          <w:top w:val="nil"/>
          <w:left w:val="nil"/>
          <w:bottom w:val="nil"/>
          <w:right w:val="nil"/>
          <w:between w:val="nil"/>
        </w:pBdr>
        <w:spacing w:before="240" w:line="240" w:lineRule="auto"/>
        <w:ind w:left="375"/>
        <w:rPr>
          <w:rFonts w:ascii="Calibri" w:eastAsia="Calibri" w:hAnsi="Calibri" w:cs="Calibri"/>
          <w:b/>
          <w:bCs/>
          <w:color w:val="000000"/>
          <w:sz w:val="24"/>
          <w:szCs w:val="24"/>
        </w:rPr>
      </w:pPr>
      <w:r>
        <w:rPr>
          <w:rFonts w:ascii="Calibri" w:eastAsia="Calibri" w:hAnsi="Calibri" w:cs="Calibri"/>
          <w:b/>
          <w:bCs/>
          <w:color w:val="000000"/>
          <w:sz w:val="24"/>
          <w:szCs w:val="24"/>
        </w:rPr>
        <w:t xml:space="preserve">1. Campaign Reports: </w:t>
      </w:r>
    </w:p>
    <w:p w14:paraId="784DFF10" w14:textId="77777777" w:rsidR="00F11F55" w:rsidRDefault="00000000">
      <w:pPr>
        <w:widowControl w:val="0"/>
        <w:pBdr>
          <w:top w:val="nil"/>
          <w:left w:val="nil"/>
          <w:bottom w:val="nil"/>
          <w:right w:val="nil"/>
          <w:between w:val="nil"/>
        </w:pBdr>
        <w:spacing w:before="281" w:line="244" w:lineRule="auto"/>
        <w:ind w:left="369" w:right="244" w:hanging="7"/>
        <w:rPr>
          <w:rFonts w:ascii="Calibri" w:eastAsia="Calibri" w:hAnsi="Calibri" w:cs="Calibri"/>
          <w:color w:val="000000"/>
          <w:sz w:val="24"/>
          <w:szCs w:val="24"/>
        </w:rPr>
      </w:pPr>
      <w:r>
        <w:rPr>
          <w:rFonts w:ascii="Calibri" w:eastAsia="Calibri" w:hAnsi="Calibri" w:cs="Calibri"/>
          <w:color w:val="000000"/>
          <w:sz w:val="24"/>
          <w:szCs w:val="24"/>
        </w:rPr>
        <w:t xml:space="preserve">a. Acumen Intelligence shall provide to Client progress reports and other relevant information with respect to task undertaken on a weekly basis if required. b. A template of the report will be shared by Acumen Intelligence with the Client OR provided by Client </w:t>
      </w:r>
    </w:p>
    <w:p w14:paraId="633EF24F" w14:textId="77777777" w:rsidR="00F11F55" w:rsidRDefault="00000000">
      <w:pPr>
        <w:widowControl w:val="0"/>
        <w:pBdr>
          <w:top w:val="nil"/>
          <w:left w:val="nil"/>
          <w:bottom w:val="nil"/>
          <w:right w:val="nil"/>
          <w:between w:val="nil"/>
        </w:pBdr>
        <w:spacing w:before="594" w:line="240" w:lineRule="auto"/>
        <w:ind w:left="368"/>
        <w:rPr>
          <w:rFonts w:ascii="Calibri" w:eastAsia="Calibri" w:hAnsi="Calibri" w:cs="Calibri"/>
          <w:b/>
          <w:bCs/>
          <w:color w:val="000000"/>
          <w:sz w:val="24"/>
          <w:szCs w:val="24"/>
        </w:rPr>
      </w:pPr>
      <w:r>
        <w:rPr>
          <w:rFonts w:ascii="Calibri" w:eastAsia="Calibri" w:hAnsi="Calibri" w:cs="Calibri"/>
          <w:b/>
          <w:bCs/>
          <w:color w:val="000000"/>
          <w:sz w:val="24"/>
          <w:szCs w:val="24"/>
        </w:rPr>
        <w:t xml:space="preserve">2. Substantial Change: </w:t>
      </w:r>
    </w:p>
    <w:p w14:paraId="00E2B751" w14:textId="77777777" w:rsidR="00F11F55" w:rsidRDefault="00000000">
      <w:pPr>
        <w:widowControl w:val="0"/>
        <w:pBdr>
          <w:top w:val="nil"/>
          <w:left w:val="nil"/>
          <w:bottom w:val="nil"/>
          <w:right w:val="nil"/>
          <w:between w:val="nil"/>
        </w:pBdr>
        <w:spacing w:before="281" w:line="280" w:lineRule="auto"/>
        <w:ind w:left="720" w:right="235" w:hanging="350"/>
        <w:jc w:val="both"/>
        <w:rPr>
          <w:rFonts w:ascii="Calibri" w:eastAsia="Calibri" w:hAnsi="Calibri" w:cs="Calibri"/>
          <w:color w:val="000000"/>
          <w:sz w:val="24"/>
          <w:szCs w:val="24"/>
        </w:rPr>
      </w:pPr>
      <w:r>
        <w:rPr>
          <w:rFonts w:ascii="Calibri" w:eastAsia="Calibri" w:hAnsi="Calibri" w:cs="Calibri"/>
          <w:color w:val="000000"/>
          <w:sz w:val="24"/>
          <w:szCs w:val="24"/>
        </w:rPr>
        <w:t xml:space="preserve">a. 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149F4026" w14:textId="77777777" w:rsidR="00F11F55" w:rsidRDefault="00000000">
      <w:pPr>
        <w:widowControl w:val="0"/>
        <w:pBdr>
          <w:top w:val="nil"/>
          <w:left w:val="nil"/>
          <w:bottom w:val="nil"/>
          <w:right w:val="nil"/>
          <w:between w:val="nil"/>
        </w:pBdr>
        <w:spacing w:before="16" w:line="280" w:lineRule="auto"/>
        <w:ind w:left="727" w:right="213" w:hanging="351"/>
        <w:rPr>
          <w:rFonts w:ascii="Calibri" w:eastAsia="Calibri" w:hAnsi="Calibri" w:cs="Calibri"/>
          <w:color w:val="000000"/>
          <w:sz w:val="24"/>
          <w:szCs w:val="24"/>
        </w:rPr>
      </w:pPr>
      <w:r>
        <w:rPr>
          <w:rFonts w:ascii="Calibri" w:eastAsia="Calibri" w:hAnsi="Calibri" w:cs="Calibri"/>
          <w:color w:val="000000"/>
          <w:sz w:val="24"/>
          <w:szCs w:val="24"/>
        </w:rPr>
        <w:t xml:space="preserve">b. Returns or replacements of any leads are to be reported within 3 working days from submission of leads/report. </w:t>
      </w:r>
    </w:p>
    <w:p w14:paraId="3C6C9B3E" w14:textId="77777777" w:rsidR="00F11F55" w:rsidRDefault="00000000">
      <w:pPr>
        <w:widowControl w:val="0"/>
        <w:pBdr>
          <w:top w:val="nil"/>
          <w:left w:val="nil"/>
          <w:bottom w:val="nil"/>
          <w:right w:val="nil"/>
          <w:between w:val="nil"/>
        </w:pBdr>
        <w:spacing w:before="16" w:line="240" w:lineRule="auto"/>
        <w:ind w:left="368"/>
        <w:rPr>
          <w:rFonts w:ascii="Calibri" w:eastAsia="Calibri" w:hAnsi="Calibri" w:cs="Calibri"/>
          <w:color w:val="000000"/>
          <w:sz w:val="24"/>
          <w:szCs w:val="24"/>
        </w:rPr>
      </w:pPr>
      <w:r>
        <w:rPr>
          <w:rFonts w:ascii="Calibri" w:eastAsia="Calibri" w:hAnsi="Calibri" w:cs="Calibri"/>
          <w:color w:val="000000"/>
          <w:sz w:val="24"/>
          <w:szCs w:val="24"/>
        </w:rPr>
        <w:t xml:space="preserve">c. All returns to be reported at least 2 working days before End date. </w:t>
      </w:r>
    </w:p>
    <w:p w14:paraId="2D8C69A9" w14:textId="77777777" w:rsidR="00F11F55" w:rsidRDefault="00000000">
      <w:pPr>
        <w:widowControl w:val="0"/>
        <w:pBdr>
          <w:top w:val="nil"/>
          <w:left w:val="nil"/>
          <w:bottom w:val="nil"/>
          <w:right w:val="nil"/>
          <w:between w:val="nil"/>
        </w:pBdr>
        <w:spacing w:before="365" w:line="244" w:lineRule="auto"/>
        <w:ind w:left="733" w:right="241" w:hanging="364"/>
        <w:rPr>
          <w:rFonts w:ascii="Calibri" w:eastAsia="Calibri" w:hAnsi="Calibri" w:cs="Calibri"/>
          <w:b/>
          <w:bCs/>
          <w:color w:val="000000"/>
          <w:sz w:val="24"/>
          <w:szCs w:val="24"/>
        </w:rPr>
      </w:pPr>
      <w:r>
        <w:rPr>
          <w:rFonts w:ascii="Calibri" w:eastAsia="Calibri" w:hAnsi="Calibri" w:cs="Calibri"/>
          <w:b/>
          <w:bCs/>
          <w:color w:val="000000"/>
          <w:sz w:val="24"/>
          <w:szCs w:val="24"/>
        </w:rPr>
        <w:t xml:space="preserve">3. The contact information of Client and Acumen Intelligence Contact Personnel is listed </w:t>
      </w:r>
      <w:r>
        <w:rPr>
          <w:rFonts w:ascii="Calibri" w:eastAsia="Calibri" w:hAnsi="Calibri" w:cs="Calibri"/>
          <w:b/>
          <w:bCs/>
          <w:color w:val="000000"/>
          <w:sz w:val="24"/>
          <w:szCs w:val="24"/>
        </w:rPr>
        <w:lastRenderedPageBreak/>
        <w:t xml:space="preserve">below: </w:t>
      </w:r>
    </w:p>
    <w:p w14:paraId="7EBE493D" w14:textId="77777777" w:rsidR="00F11F55" w:rsidRDefault="00000000">
      <w:pPr>
        <w:widowControl w:val="0"/>
        <w:pBdr>
          <w:top w:val="nil"/>
          <w:left w:val="nil"/>
          <w:bottom w:val="nil"/>
          <w:right w:val="nil"/>
          <w:between w:val="nil"/>
        </w:pBdr>
        <w:spacing w:before="301" w:line="240" w:lineRule="auto"/>
        <w:ind w:left="738"/>
        <w:rPr>
          <w:rFonts w:ascii="Calibri" w:eastAsia="Calibri" w:hAnsi="Calibri" w:cs="Calibri"/>
          <w:color w:val="000000"/>
          <w:sz w:val="24"/>
          <w:szCs w:val="24"/>
        </w:rPr>
      </w:pPr>
      <w:r>
        <w:rPr>
          <w:rFonts w:ascii="Calibri" w:eastAsia="Calibri" w:hAnsi="Calibri" w:cs="Calibri"/>
          <w:color w:val="000000"/>
          <w:sz w:val="24"/>
          <w:szCs w:val="24"/>
          <w:u w:val="single"/>
        </w:rPr>
        <w:t xml:space="preserve">For </w:t>
      </w:r>
      <w:proofErr w:type="spellStart"/>
      <w:r>
        <w:rPr>
          <w:rFonts w:ascii="Calibri" w:eastAsia="Calibri" w:hAnsi="Calibri" w:cs="Calibri"/>
          <w:color w:val="000000"/>
          <w:sz w:val="24"/>
          <w:szCs w:val="24"/>
          <w:u w:val="single"/>
        </w:rPr>
        <w:t>Workato</w:t>
      </w:r>
      <w:proofErr w:type="spellEnd"/>
      <w:r>
        <w:rPr>
          <w:rFonts w:ascii="Calibri" w:eastAsia="Calibri" w:hAnsi="Calibri" w:cs="Calibri"/>
          <w:color w:val="000000"/>
          <w:sz w:val="24"/>
          <w:szCs w:val="24"/>
          <w:u w:val="single"/>
        </w:rPr>
        <w:t xml:space="preserve"> Pte Ltd</w:t>
      </w:r>
      <w:r>
        <w:rPr>
          <w:rFonts w:ascii="Calibri" w:eastAsia="Calibri" w:hAnsi="Calibri" w:cs="Calibri"/>
          <w:color w:val="000000"/>
          <w:sz w:val="24"/>
          <w:szCs w:val="24"/>
        </w:rPr>
        <w:t xml:space="preserve"> </w:t>
      </w:r>
    </w:p>
    <w:p w14:paraId="650CA8FC" w14:textId="77777777" w:rsidR="00F11F55" w:rsidRDefault="00000000">
      <w:pPr>
        <w:widowControl w:val="0"/>
        <w:pBdr>
          <w:top w:val="nil"/>
          <w:left w:val="nil"/>
          <w:bottom w:val="nil"/>
          <w:right w:val="nil"/>
          <w:between w:val="nil"/>
        </w:pBdr>
        <w:spacing w:before="12" w:line="240" w:lineRule="auto"/>
        <w:ind w:left="669"/>
        <w:rPr>
          <w:rFonts w:ascii="Calibri" w:eastAsia="Calibri" w:hAnsi="Calibri" w:cs="Calibri"/>
          <w:color w:val="000000"/>
          <w:sz w:val="24"/>
          <w:szCs w:val="24"/>
        </w:rPr>
      </w:pPr>
      <w:r>
        <w:rPr>
          <w:rFonts w:ascii="Calibri" w:eastAsia="Calibri" w:hAnsi="Calibri" w:cs="Calibri"/>
          <w:color w:val="000000"/>
          <w:sz w:val="24"/>
          <w:szCs w:val="24"/>
        </w:rPr>
        <w:t xml:space="preserve">Name: </w:t>
      </w:r>
    </w:p>
    <w:p w14:paraId="31BBC71B" w14:textId="77777777" w:rsidR="00F11F55" w:rsidRDefault="00000000">
      <w:pPr>
        <w:widowControl w:val="0"/>
        <w:pBdr>
          <w:top w:val="nil"/>
          <w:left w:val="nil"/>
          <w:bottom w:val="nil"/>
          <w:right w:val="nil"/>
          <w:between w:val="nil"/>
        </w:pBdr>
        <w:spacing w:before="292" w:line="240" w:lineRule="auto"/>
        <w:ind w:left="739"/>
        <w:rPr>
          <w:rFonts w:ascii="Calibri" w:eastAsia="Calibri" w:hAnsi="Calibri" w:cs="Calibri"/>
          <w:color w:val="000000"/>
          <w:sz w:val="24"/>
          <w:szCs w:val="24"/>
        </w:rPr>
      </w:pPr>
      <w:r>
        <w:rPr>
          <w:rFonts w:ascii="Calibri" w:eastAsia="Calibri" w:hAnsi="Calibri" w:cs="Calibri"/>
          <w:color w:val="000000"/>
          <w:sz w:val="24"/>
          <w:szCs w:val="24"/>
        </w:rPr>
        <w:t xml:space="preserve">Tel: </w:t>
      </w:r>
    </w:p>
    <w:p w14:paraId="0BD21E72" w14:textId="77777777" w:rsidR="00F11F55" w:rsidRDefault="00000000">
      <w:pPr>
        <w:widowControl w:val="0"/>
        <w:pBdr>
          <w:top w:val="nil"/>
          <w:left w:val="nil"/>
          <w:bottom w:val="nil"/>
          <w:right w:val="nil"/>
          <w:between w:val="nil"/>
        </w:pBdr>
        <w:spacing w:before="336" w:line="240" w:lineRule="auto"/>
        <w:ind w:left="738"/>
        <w:rPr>
          <w:rFonts w:ascii="Calibri" w:eastAsia="Calibri" w:hAnsi="Calibri" w:cs="Calibri"/>
          <w:color w:val="000000"/>
          <w:sz w:val="24"/>
          <w:szCs w:val="24"/>
        </w:rPr>
      </w:pPr>
      <w:r>
        <w:rPr>
          <w:rFonts w:ascii="Calibri" w:eastAsia="Calibri" w:hAnsi="Calibri" w:cs="Calibri"/>
          <w:color w:val="000000"/>
          <w:sz w:val="24"/>
          <w:szCs w:val="24"/>
        </w:rPr>
        <w:t xml:space="preserve">Email: </w:t>
      </w:r>
    </w:p>
    <w:p w14:paraId="16E6A168" w14:textId="77777777" w:rsidR="00F11F55" w:rsidRDefault="00000000">
      <w:pPr>
        <w:widowControl w:val="0"/>
        <w:pBdr>
          <w:top w:val="nil"/>
          <w:left w:val="nil"/>
          <w:bottom w:val="nil"/>
          <w:right w:val="nil"/>
          <w:between w:val="nil"/>
        </w:pBdr>
        <w:spacing w:before="953" w:line="240" w:lineRule="auto"/>
        <w:ind w:left="738"/>
        <w:rPr>
          <w:rFonts w:ascii="Calibri" w:eastAsia="Calibri" w:hAnsi="Calibri" w:cs="Calibri"/>
          <w:color w:val="000000"/>
          <w:sz w:val="24"/>
          <w:szCs w:val="24"/>
        </w:rPr>
      </w:pPr>
      <w:r>
        <w:rPr>
          <w:rFonts w:ascii="Calibri" w:eastAsia="Calibri" w:hAnsi="Calibri" w:cs="Calibri"/>
          <w:color w:val="000000"/>
          <w:sz w:val="24"/>
          <w:szCs w:val="24"/>
          <w:u w:val="single"/>
        </w:rPr>
        <w:t>For Acumen Intelligence</w:t>
      </w:r>
      <w:r>
        <w:rPr>
          <w:rFonts w:ascii="Calibri" w:eastAsia="Calibri" w:hAnsi="Calibri" w:cs="Calibri"/>
          <w:color w:val="000000"/>
          <w:sz w:val="24"/>
          <w:szCs w:val="24"/>
        </w:rPr>
        <w:t xml:space="preserve"> </w:t>
      </w:r>
    </w:p>
    <w:p w14:paraId="28CAC9C8" w14:textId="77777777" w:rsidR="00F11F55" w:rsidRDefault="00000000">
      <w:pPr>
        <w:widowControl w:val="0"/>
        <w:pBdr>
          <w:top w:val="nil"/>
          <w:left w:val="nil"/>
          <w:bottom w:val="nil"/>
          <w:right w:val="nil"/>
          <w:between w:val="nil"/>
        </w:pBdr>
        <w:spacing w:before="336" w:line="240" w:lineRule="auto"/>
        <w:ind w:left="738"/>
        <w:rPr>
          <w:rFonts w:ascii="Calibri" w:eastAsia="Calibri" w:hAnsi="Calibri" w:cs="Calibri"/>
          <w:color w:val="000000"/>
          <w:sz w:val="24"/>
          <w:szCs w:val="24"/>
        </w:rPr>
      </w:pPr>
      <w:r>
        <w:rPr>
          <w:rFonts w:ascii="Calibri" w:eastAsia="Calibri" w:hAnsi="Calibri" w:cs="Calibri"/>
          <w:color w:val="000000"/>
          <w:sz w:val="24"/>
          <w:szCs w:val="24"/>
        </w:rPr>
        <w:t xml:space="preserve">Name: Ameer </w:t>
      </w:r>
      <w:proofErr w:type="spellStart"/>
      <w:r>
        <w:rPr>
          <w:rFonts w:ascii="Calibri" w:eastAsia="Calibri" w:hAnsi="Calibri" w:cs="Calibri"/>
          <w:color w:val="000000"/>
          <w:sz w:val="24"/>
          <w:szCs w:val="24"/>
        </w:rPr>
        <w:t>Alavy</w:t>
      </w:r>
      <w:proofErr w:type="spellEnd"/>
      <w:r>
        <w:rPr>
          <w:rFonts w:ascii="Calibri" w:eastAsia="Calibri" w:hAnsi="Calibri" w:cs="Calibri"/>
          <w:color w:val="000000"/>
          <w:sz w:val="24"/>
          <w:szCs w:val="24"/>
        </w:rPr>
        <w:t xml:space="preserve"> </w:t>
      </w:r>
    </w:p>
    <w:p w14:paraId="06ABBD93" w14:textId="77777777" w:rsidR="00F11F55" w:rsidRDefault="00000000">
      <w:pPr>
        <w:widowControl w:val="0"/>
        <w:pBdr>
          <w:top w:val="nil"/>
          <w:left w:val="nil"/>
          <w:bottom w:val="nil"/>
          <w:right w:val="nil"/>
          <w:between w:val="nil"/>
        </w:pBdr>
        <w:spacing w:before="305" w:line="240" w:lineRule="auto"/>
        <w:ind w:left="738"/>
        <w:rPr>
          <w:rFonts w:ascii="Calibri" w:eastAsia="Calibri" w:hAnsi="Calibri" w:cs="Calibri"/>
          <w:color w:val="000000"/>
          <w:sz w:val="24"/>
          <w:szCs w:val="24"/>
        </w:rPr>
      </w:pPr>
      <w:r>
        <w:rPr>
          <w:rFonts w:ascii="Calibri" w:eastAsia="Calibri" w:hAnsi="Calibri" w:cs="Calibri"/>
          <w:color w:val="000000"/>
          <w:sz w:val="24"/>
          <w:szCs w:val="24"/>
        </w:rPr>
        <w:t>Email:</w:t>
      </w:r>
    </w:p>
    <w:p w14:paraId="0594618F" w14:textId="77777777" w:rsidR="00F11F55" w:rsidRDefault="00000000">
      <w:pPr>
        <w:widowControl w:val="0"/>
        <w:pBdr>
          <w:top w:val="nil"/>
          <w:left w:val="nil"/>
          <w:bottom w:val="nil"/>
          <w:right w:val="nil"/>
          <w:between w:val="nil"/>
        </w:pBdr>
        <w:spacing w:line="240" w:lineRule="auto"/>
        <w:ind w:left="2750"/>
        <w:rPr>
          <w:rFonts w:ascii="Calibri" w:eastAsia="Calibri" w:hAnsi="Calibri" w:cs="Calibri"/>
          <w:color w:val="000000"/>
          <w:sz w:val="24"/>
          <w:szCs w:val="24"/>
        </w:rPr>
      </w:pPr>
      <w:r>
        <w:rPr>
          <w:rFonts w:ascii="Calibri" w:eastAsia="Calibri" w:hAnsi="Calibri" w:cs="Calibri"/>
          <w:noProof/>
          <w:color w:val="000000"/>
          <w:sz w:val="24"/>
          <w:szCs w:val="24"/>
        </w:rPr>
        <w:drawing>
          <wp:inline distT="19050" distB="19050" distL="19050" distR="19050" wp14:anchorId="3F743534" wp14:editId="6829D192">
            <wp:extent cx="2447925" cy="600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2447925" cy="600075"/>
                    </a:xfrm>
                    <a:prstGeom prst="rect">
                      <a:avLst/>
                    </a:prstGeom>
                    <a:ln/>
                  </pic:spPr>
                </pic:pic>
              </a:graphicData>
            </a:graphic>
          </wp:inline>
        </w:drawing>
      </w:r>
    </w:p>
    <w:p w14:paraId="286F646C" w14:textId="77777777" w:rsidR="00F11F55" w:rsidRDefault="00000000">
      <w:pPr>
        <w:widowControl w:val="0"/>
        <w:pBdr>
          <w:top w:val="nil"/>
          <w:left w:val="nil"/>
          <w:bottom w:val="nil"/>
          <w:right w:val="nil"/>
          <w:between w:val="nil"/>
        </w:pBdr>
        <w:spacing w:line="240" w:lineRule="auto"/>
        <w:ind w:left="2619"/>
        <w:rPr>
          <w:rFonts w:ascii="Calibri" w:eastAsia="Calibri" w:hAnsi="Calibri" w:cs="Calibri"/>
          <w:color w:val="000000"/>
          <w:sz w:val="18"/>
          <w:szCs w:val="18"/>
        </w:rPr>
      </w:pPr>
      <w:r>
        <w:rPr>
          <w:rFonts w:ascii="Calibri" w:eastAsia="Calibri" w:hAnsi="Calibri" w:cs="Calibri"/>
          <w:color w:val="000000"/>
          <w:sz w:val="18"/>
          <w:szCs w:val="18"/>
        </w:rPr>
        <w:t xml:space="preserve">22 Sin Ming Lane #06-76 Midview City Singapore 573969 </w:t>
      </w:r>
    </w:p>
    <w:p w14:paraId="546C42EC" w14:textId="77777777" w:rsidR="00F11F55" w:rsidRDefault="00000000">
      <w:pPr>
        <w:widowControl w:val="0"/>
        <w:pBdr>
          <w:top w:val="nil"/>
          <w:left w:val="nil"/>
          <w:bottom w:val="nil"/>
          <w:right w:val="nil"/>
          <w:between w:val="nil"/>
        </w:pBdr>
        <w:spacing w:before="240" w:line="240" w:lineRule="auto"/>
        <w:ind w:left="362"/>
        <w:rPr>
          <w:rFonts w:ascii="Calibri" w:eastAsia="Calibri" w:hAnsi="Calibri" w:cs="Calibri"/>
          <w:b/>
          <w:bCs/>
          <w:color w:val="000000"/>
          <w:sz w:val="24"/>
          <w:szCs w:val="24"/>
        </w:rPr>
      </w:pPr>
      <w:r>
        <w:rPr>
          <w:rFonts w:ascii="Calibri" w:eastAsia="Calibri" w:hAnsi="Calibri" w:cs="Calibri"/>
          <w:b/>
          <w:bCs/>
          <w:color w:val="000000"/>
          <w:sz w:val="24"/>
          <w:szCs w:val="24"/>
        </w:rPr>
        <w:t xml:space="preserve">4. Terms &amp; Conditions: </w:t>
      </w:r>
    </w:p>
    <w:p w14:paraId="585040B5" w14:textId="77777777" w:rsidR="00F11F55" w:rsidRDefault="00000000">
      <w:pPr>
        <w:widowControl w:val="0"/>
        <w:pBdr>
          <w:top w:val="nil"/>
          <w:left w:val="nil"/>
          <w:bottom w:val="nil"/>
          <w:right w:val="nil"/>
          <w:between w:val="nil"/>
        </w:pBdr>
        <w:spacing w:before="281" w:line="244" w:lineRule="auto"/>
        <w:ind w:left="722" w:right="244" w:hanging="353"/>
        <w:jc w:val="both"/>
        <w:rPr>
          <w:rFonts w:ascii="Calibri" w:eastAsia="Calibri" w:hAnsi="Calibri" w:cs="Calibri"/>
          <w:color w:val="000000"/>
          <w:sz w:val="24"/>
          <w:szCs w:val="24"/>
        </w:rPr>
      </w:pPr>
      <w:r>
        <w:rPr>
          <w:rFonts w:ascii="Calibri" w:eastAsia="Calibri" w:hAnsi="Calibri" w:cs="Calibri"/>
          <w:color w:val="000000"/>
          <w:sz w:val="24"/>
          <w:szCs w:val="24"/>
        </w:rPr>
        <w:t xml:space="preserve">a. Both the Client and Acumen Intelligence shall assign a Representative who shall be responsible for the delivery of services. The Representative will be the primary contact for questions and/or problems, which may arise during the performance of the services defined by this SOW. </w:t>
      </w:r>
    </w:p>
    <w:p w14:paraId="19CF4BF4" w14:textId="77777777" w:rsidR="00F11F55" w:rsidRDefault="00000000">
      <w:pPr>
        <w:widowControl w:val="0"/>
        <w:pBdr>
          <w:top w:val="nil"/>
          <w:left w:val="nil"/>
          <w:bottom w:val="nil"/>
          <w:right w:val="nil"/>
          <w:between w:val="nil"/>
        </w:pBdr>
        <w:spacing w:before="301" w:line="244" w:lineRule="auto"/>
        <w:ind w:left="727" w:right="245" w:hanging="351"/>
        <w:jc w:val="both"/>
        <w:rPr>
          <w:rFonts w:ascii="Calibri" w:eastAsia="Calibri" w:hAnsi="Calibri" w:cs="Calibri"/>
          <w:color w:val="000000"/>
          <w:sz w:val="24"/>
          <w:szCs w:val="24"/>
        </w:rPr>
      </w:pPr>
      <w:r>
        <w:rPr>
          <w:rFonts w:ascii="Calibri" w:eastAsia="Calibri" w:hAnsi="Calibri" w:cs="Calibri"/>
          <w:color w:val="000000"/>
          <w:sz w:val="24"/>
          <w:szCs w:val="24"/>
        </w:rPr>
        <w:t xml:space="preserve">b. 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0A18E35" w14:textId="77777777" w:rsidR="00F11F55" w:rsidRDefault="00000000">
      <w:pPr>
        <w:widowControl w:val="0"/>
        <w:pBdr>
          <w:top w:val="nil"/>
          <w:left w:val="nil"/>
          <w:bottom w:val="nil"/>
          <w:right w:val="nil"/>
          <w:between w:val="nil"/>
        </w:pBdr>
        <w:spacing w:before="545" w:line="240" w:lineRule="auto"/>
        <w:ind w:left="369"/>
        <w:rPr>
          <w:rFonts w:ascii="Calibri" w:eastAsia="Calibri" w:hAnsi="Calibri" w:cs="Calibri"/>
          <w:b/>
          <w:bCs/>
          <w:color w:val="000000"/>
          <w:sz w:val="24"/>
          <w:szCs w:val="24"/>
        </w:rPr>
      </w:pPr>
      <w:r>
        <w:rPr>
          <w:rFonts w:ascii="Calibri" w:eastAsia="Calibri" w:hAnsi="Calibri" w:cs="Calibri"/>
          <w:b/>
          <w:bCs/>
          <w:color w:val="000000"/>
          <w:sz w:val="24"/>
          <w:szCs w:val="24"/>
        </w:rPr>
        <w:t xml:space="preserve">5. Payments: </w:t>
      </w:r>
    </w:p>
    <w:p w14:paraId="10D9546F" w14:textId="77777777" w:rsidR="00F11F55" w:rsidRDefault="00000000">
      <w:pPr>
        <w:widowControl w:val="0"/>
        <w:pBdr>
          <w:top w:val="nil"/>
          <w:left w:val="nil"/>
          <w:bottom w:val="nil"/>
          <w:right w:val="nil"/>
          <w:between w:val="nil"/>
        </w:pBdr>
        <w:spacing w:before="281" w:line="244" w:lineRule="auto"/>
        <w:ind w:left="738" w:right="248" w:hanging="369"/>
        <w:rPr>
          <w:rFonts w:ascii="Calibri" w:eastAsia="Calibri" w:hAnsi="Calibri" w:cs="Calibri"/>
          <w:color w:val="000000"/>
          <w:sz w:val="24"/>
          <w:szCs w:val="24"/>
        </w:rPr>
      </w:pPr>
      <w:r>
        <w:rPr>
          <w:rFonts w:ascii="Calibri" w:eastAsia="Calibri" w:hAnsi="Calibri" w:cs="Calibri"/>
          <w:color w:val="000000"/>
          <w:sz w:val="24"/>
          <w:szCs w:val="24"/>
        </w:rPr>
        <w:t xml:space="preserve">a. Client agrees to make all payments to Acumen Intelligence within 30 days after the Invoice is sent to Client upon completion of services. </w:t>
      </w:r>
    </w:p>
    <w:p w14:paraId="7C88DD3E" w14:textId="77777777" w:rsidR="00F11F55" w:rsidRDefault="00000000">
      <w:pPr>
        <w:widowControl w:val="0"/>
        <w:pBdr>
          <w:top w:val="nil"/>
          <w:left w:val="nil"/>
          <w:bottom w:val="nil"/>
          <w:right w:val="nil"/>
          <w:between w:val="nil"/>
        </w:pBdr>
        <w:spacing w:before="1054" w:line="240" w:lineRule="auto"/>
        <w:ind w:left="7"/>
        <w:rPr>
          <w:rFonts w:ascii="Calibri" w:eastAsia="Calibri" w:hAnsi="Calibri" w:cs="Calibri"/>
          <w:i/>
          <w:iCs/>
          <w:color w:val="000000"/>
          <w:sz w:val="24"/>
          <w:szCs w:val="24"/>
        </w:rPr>
      </w:pPr>
      <w:r>
        <w:rPr>
          <w:rFonts w:ascii="Calibri" w:eastAsia="Calibri" w:hAnsi="Calibri" w:cs="Calibri"/>
          <w:i/>
          <w:iCs/>
          <w:color w:val="000000"/>
          <w:sz w:val="24"/>
          <w:szCs w:val="24"/>
        </w:rPr>
        <w:t xml:space="preserve">For </w:t>
      </w:r>
      <w:proofErr w:type="spellStart"/>
      <w:r>
        <w:rPr>
          <w:rFonts w:ascii="Calibri" w:eastAsia="Calibri" w:hAnsi="Calibri" w:cs="Calibri"/>
          <w:i/>
          <w:iCs/>
          <w:color w:val="000000"/>
          <w:sz w:val="24"/>
          <w:szCs w:val="24"/>
        </w:rPr>
        <w:t>Workato</w:t>
      </w:r>
      <w:proofErr w:type="spellEnd"/>
      <w:r>
        <w:rPr>
          <w:rFonts w:ascii="Calibri" w:eastAsia="Calibri" w:hAnsi="Calibri" w:cs="Calibri"/>
          <w:i/>
          <w:iCs/>
          <w:color w:val="000000"/>
          <w:sz w:val="24"/>
          <w:szCs w:val="24"/>
        </w:rPr>
        <w:t xml:space="preserve"> Pte Ltd </w:t>
      </w:r>
      <w:proofErr w:type="gramStart"/>
      <w:r>
        <w:rPr>
          <w:rFonts w:ascii="Calibri" w:eastAsia="Calibri" w:hAnsi="Calibri" w:cs="Calibri"/>
          <w:i/>
          <w:iCs/>
          <w:color w:val="000000"/>
          <w:sz w:val="24"/>
          <w:szCs w:val="24"/>
        </w:rPr>
        <w:t>For</w:t>
      </w:r>
      <w:proofErr w:type="gramEnd"/>
      <w:r>
        <w:rPr>
          <w:rFonts w:ascii="Calibri" w:eastAsia="Calibri" w:hAnsi="Calibri" w:cs="Calibri"/>
          <w:i/>
          <w:iCs/>
          <w:color w:val="000000"/>
          <w:sz w:val="24"/>
          <w:szCs w:val="24"/>
        </w:rPr>
        <w:t xml:space="preserve"> Acumen Intelligence Pte Ltd </w:t>
      </w:r>
    </w:p>
    <w:p w14:paraId="299C9932" w14:textId="77777777" w:rsidR="00F11F55" w:rsidRDefault="00000000">
      <w:pPr>
        <w:widowControl w:val="0"/>
        <w:pBdr>
          <w:top w:val="nil"/>
          <w:left w:val="nil"/>
          <w:bottom w:val="nil"/>
          <w:right w:val="nil"/>
          <w:between w:val="nil"/>
        </w:pBdr>
        <w:spacing w:before="745" w:line="240" w:lineRule="auto"/>
        <w:ind w:left="6"/>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Signature: </w:t>
      </w:r>
      <w:r>
        <w:rPr>
          <w:color w:val="000000"/>
          <w:sz w:val="24"/>
          <w:szCs w:val="24"/>
        </w:rPr>
        <w:t>………………………</w:t>
      </w:r>
      <w:proofErr w:type="gramStart"/>
      <w:r>
        <w:rPr>
          <w:color w:val="000000"/>
          <w:sz w:val="24"/>
          <w:szCs w:val="24"/>
        </w:rPr>
        <w:t>…</w:t>
      </w:r>
      <w:r>
        <w:rPr>
          <w:rFonts w:ascii="Calibri" w:eastAsia="Calibri" w:hAnsi="Calibri" w:cs="Calibri"/>
          <w:color w:val="000000"/>
          <w:sz w:val="24"/>
          <w:szCs w:val="24"/>
        </w:rPr>
        <w:t>..</w:t>
      </w:r>
      <w:proofErr w:type="gramEnd"/>
      <w:r>
        <w:rPr>
          <w:rFonts w:ascii="Calibri" w:eastAsia="Calibri" w:hAnsi="Calibri" w:cs="Calibri"/>
          <w:color w:val="000000"/>
          <w:sz w:val="24"/>
          <w:szCs w:val="24"/>
        </w:rPr>
        <w:t xml:space="preserve"> </w:t>
      </w:r>
      <w:proofErr w:type="gramStart"/>
      <w:r>
        <w:rPr>
          <w:rFonts w:ascii="Calibri" w:eastAsia="Calibri" w:hAnsi="Calibri" w:cs="Calibri"/>
          <w:color w:val="000000"/>
          <w:sz w:val="24"/>
          <w:szCs w:val="24"/>
        </w:rPr>
        <w:t>Signature:</w:t>
      </w:r>
      <w:r>
        <w:rPr>
          <w:color w:val="000000"/>
          <w:sz w:val="24"/>
          <w:szCs w:val="24"/>
        </w:rPr>
        <w:t>…</w:t>
      </w:r>
      <w:proofErr w:type="gramEnd"/>
      <w:r>
        <w:rPr>
          <w:color w:val="000000"/>
          <w:sz w:val="24"/>
          <w:szCs w:val="24"/>
        </w:rPr>
        <w:t>…………………………</w:t>
      </w:r>
      <w:r>
        <w:rPr>
          <w:rFonts w:ascii="Calibri" w:eastAsia="Calibri" w:hAnsi="Calibri" w:cs="Calibri"/>
          <w:color w:val="000000"/>
          <w:sz w:val="24"/>
          <w:szCs w:val="24"/>
        </w:rPr>
        <w:t xml:space="preserve">. </w:t>
      </w:r>
    </w:p>
    <w:p w14:paraId="77ADEECC" w14:textId="77777777" w:rsidR="00F11F55" w:rsidRDefault="00000000">
      <w:pPr>
        <w:widowControl w:val="0"/>
        <w:pBdr>
          <w:top w:val="nil"/>
          <w:left w:val="nil"/>
          <w:bottom w:val="nil"/>
          <w:right w:val="nil"/>
          <w:between w:val="nil"/>
        </w:pBdr>
        <w:spacing w:before="305" w:line="240" w:lineRule="auto"/>
        <w:ind w:left="18"/>
        <w:rPr>
          <w:rFonts w:ascii="Calibri" w:eastAsia="Calibri" w:hAnsi="Calibri" w:cs="Calibri"/>
          <w:color w:val="000000"/>
          <w:sz w:val="24"/>
          <w:szCs w:val="24"/>
        </w:rPr>
      </w:pPr>
      <w:r>
        <w:rPr>
          <w:rFonts w:ascii="Calibri" w:eastAsia="Calibri" w:hAnsi="Calibri" w:cs="Calibri"/>
          <w:color w:val="000000"/>
          <w:sz w:val="24"/>
          <w:szCs w:val="24"/>
        </w:rPr>
        <w:t xml:space="preserve">Name: Name: Ameer </w:t>
      </w:r>
      <w:proofErr w:type="spellStart"/>
      <w:r>
        <w:rPr>
          <w:rFonts w:ascii="Calibri" w:eastAsia="Calibri" w:hAnsi="Calibri" w:cs="Calibri"/>
          <w:color w:val="000000"/>
          <w:sz w:val="24"/>
          <w:szCs w:val="24"/>
        </w:rPr>
        <w:t>Alavy</w:t>
      </w:r>
      <w:proofErr w:type="spellEnd"/>
      <w:r>
        <w:rPr>
          <w:rFonts w:ascii="Calibri" w:eastAsia="Calibri" w:hAnsi="Calibri" w:cs="Calibri"/>
          <w:color w:val="000000"/>
          <w:sz w:val="24"/>
          <w:szCs w:val="24"/>
        </w:rPr>
        <w:t xml:space="preserve"> </w:t>
      </w:r>
    </w:p>
    <w:p w14:paraId="66AF0DEE" w14:textId="77777777" w:rsidR="00F11F55" w:rsidRDefault="00000000">
      <w:pPr>
        <w:widowControl w:val="0"/>
        <w:pBdr>
          <w:top w:val="nil"/>
          <w:left w:val="nil"/>
          <w:bottom w:val="nil"/>
          <w:right w:val="nil"/>
          <w:between w:val="nil"/>
        </w:pBdr>
        <w:spacing w:before="12" w:line="410" w:lineRule="auto"/>
        <w:ind w:left="18" w:hanging="18"/>
        <w:rPr>
          <w:rFonts w:ascii="Calibri" w:eastAsia="Calibri" w:hAnsi="Calibri" w:cs="Calibri"/>
          <w:color w:val="000000"/>
          <w:sz w:val="24"/>
          <w:szCs w:val="24"/>
        </w:rPr>
      </w:pPr>
      <w:r>
        <w:rPr>
          <w:rFonts w:ascii="Calibri" w:eastAsia="Calibri" w:hAnsi="Calibri" w:cs="Calibri"/>
          <w:color w:val="000000"/>
          <w:sz w:val="24"/>
          <w:szCs w:val="24"/>
        </w:rPr>
        <w:t>Title: Title: Vice President - Global Strategic Alliances Date: Date:</w:t>
      </w:r>
    </w:p>
    <w:sectPr w:rsidR="00F11F55">
      <w:pgSz w:w="12240" w:h="15840"/>
      <w:pgMar w:top="370" w:right="1166" w:bottom="2446" w:left="144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B66A10FD-BC76-B241-A4E7-BB49D6EDA671}"/>
    <w:embedBold r:id="rId2" w:fontKey="{C19C21FA-B652-0342-90DC-4D22BD6543C0}"/>
  </w:font>
  <w:font w:name="Times New Roman">
    <w:panose1 w:val="02020603050405020304"/>
    <w:charset w:val="00"/>
    <w:family w:val="roman"/>
    <w:pitch w:val="variable"/>
    <w:sig w:usb0="E0002EFF" w:usb1="C000785B" w:usb2="00000009" w:usb3="00000000" w:csb0="000001FF" w:csb1="00000000"/>
    <w:embedRegular r:id="rId3" w:fontKey="{3F64CD27-1635-5043-B7E1-7465009A2490}"/>
  </w:font>
  <w:font w:name="Georgia">
    <w:panose1 w:val="02040502050405020303"/>
    <w:charset w:val="00"/>
    <w:family w:val="roman"/>
    <w:pitch w:val="variable"/>
    <w:sig w:usb0="00000287" w:usb1="00000000" w:usb2="00000000" w:usb3="00000000" w:csb0="0000009F" w:csb1="00000000"/>
    <w:embedItalic r:id="rId4" w:fontKey="{5D77E267-821D-5E49-8D54-825567190252}"/>
  </w:font>
  <w:font w:name="Calibri">
    <w:panose1 w:val="020F0502020204030204"/>
    <w:charset w:val="00"/>
    <w:family w:val="swiss"/>
    <w:pitch w:val="variable"/>
    <w:sig w:usb0="E0002AFF" w:usb1="C000247B" w:usb2="00000009" w:usb3="00000000" w:csb0="000001FF" w:csb1="00000000"/>
    <w:embedRegular r:id="rId5" w:fontKey="{F7F0EFEC-670A-FF45-BFF0-77F2BC44349F}"/>
    <w:embedBold r:id="rId6" w:fontKey="{1FDFE931-5913-B842-A68B-3D9E340110D7}"/>
    <w:embedItalic r:id="rId7" w:fontKey="{6E669960-9E10-8649-B4D8-3836F12B7A12}"/>
  </w:font>
  <w:font w:name="Iskoola Pota">
    <w:panose1 w:val="020B0502040204020203"/>
    <w:charset w:val="00"/>
    <w:family w:val="roman"/>
    <w:notTrueType/>
    <w:pitch w:val="default"/>
    <w:embedRegular r:id="rId8" w:fontKey="{C849118C-7A02-044E-8081-1D0E9EB1176C}"/>
  </w:font>
  <w:font w:name="Cambria">
    <w:panose1 w:val="02040503050406030204"/>
    <w:charset w:val="00"/>
    <w:family w:val="roman"/>
    <w:notTrueType/>
    <w:pitch w:val="default"/>
    <w:embedRegular r:id="rId9" w:fontKey="{A4F7B6A0-59F5-A24D-A448-341B46EADCE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F55"/>
    <w:rsid w:val="003C6429"/>
    <w:rsid w:val="00853D61"/>
    <w:rsid w:val="00F11F5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2BD4CB1C"/>
  <w15:docId w15:val="{DE12AD43-8F68-4A4F-A5F9-D44AA7854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si-LK"/>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Jayasooriya Gunawardhana</cp:lastModifiedBy>
  <cp:revision>2</cp:revision>
  <dcterms:created xsi:type="dcterms:W3CDTF">2025-12-10T05:50:00Z</dcterms:created>
  <dcterms:modified xsi:type="dcterms:W3CDTF">2025-12-10T05:54:00Z</dcterms:modified>
</cp:coreProperties>
</file>