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8D8" w:rsidRPr="005A4167" w:rsidRDefault="005A4167" w:rsidP="005A4167">
      <w:pPr>
        <w:jc w:val="center"/>
        <w:rPr>
          <w:b/>
          <w:sz w:val="32"/>
          <w:szCs w:val="32"/>
        </w:rPr>
      </w:pPr>
      <w:r w:rsidRPr="005A4167">
        <w:rPr>
          <w:b/>
          <w:sz w:val="32"/>
          <w:szCs w:val="32"/>
        </w:rPr>
        <w:t>Теоретическая часть</w:t>
      </w:r>
    </w:p>
    <w:p w:rsidR="00F57A48" w:rsidRPr="00F57A48" w:rsidRDefault="00B628D8" w:rsidP="00B628D8">
      <w:pPr>
        <w:ind w:left="-993"/>
        <w:rPr>
          <w:b/>
          <w:sz w:val="24"/>
          <w:szCs w:val="24"/>
        </w:rPr>
      </w:pPr>
      <w:r w:rsidRPr="00F57A48">
        <w:rPr>
          <w:b/>
          <w:sz w:val="24"/>
          <w:szCs w:val="24"/>
        </w:rPr>
        <w:t>1.</w:t>
      </w:r>
      <w:r w:rsidR="00F57A48" w:rsidRPr="00F57A48">
        <w:rPr>
          <w:b/>
          <w:sz w:val="24"/>
          <w:szCs w:val="24"/>
        </w:rPr>
        <w:t>ЯП</w:t>
      </w:r>
    </w:p>
    <w:p w:rsidR="00B628D8" w:rsidRDefault="00B628D8" w:rsidP="00B628D8">
      <w:pPr>
        <w:ind w:left="-993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/>
          <w:b/>
          <w:bCs/>
          <w:color w:val="202122"/>
          <w:sz w:val="21"/>
          <w:szCs w:val="21"/>
          <w:shd w:val="clear" w:color="auto" w:fill="FFFFFF"/>
        </w:rPr>
        <w:t>Язы́к</w:t>
      </w:r>
      <w:proofErr w:type="spellEnd"/>
      <w:r>
        <w:rPr>
          <w:rFonts w:ascii="Arial" w:hAnsi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b/>
          <w:bCs/>
          <w:color w:val="202122"/>
          <w:sz w:val="21"/>
          <w:szCs w:val="21"/>
          <w:shd w:val="clear" w:color="auto" w:fill="FFFFFF"/>
        </w:rPr>
        <w:t>программи́рования</w:t>
      </w:r>
      <w:proofErr w:type="spellEnd"/>
      <w:r>
        <w:rPr>
          <w:rFonts w:ascii="Arial" w:hAnsi="Arial"/>
          <w:color w:val="202122"/>
          <w:sz w:val="21"/>
          <w:szCs w:val="21"/>
          <w:shd w:val="clear" w:color="auto" w:fill="FFFFFF"/>
        </w:rPr>
        <w:t> — </w:t>
      </w:r>
      <w:hyperlink r:id="rId5" w:tooltip="Формальный язык" w:history="1">
        <w:r>
          <w:rPr>
            <w:rStyle w:val="a3"/>
            <w:rFonts w:ascii="Arial" w:hAnsi="Arial"/>
            <w:color w:val="0645AD"/>
            <w:sz w:val="21"/>
            <w:szCs w:val="21"/>
            <w:shd w:val="clear" w:color="auto" w:fill="FFFFFF"/>
          </w:rPr>
          <w:t>формальный язык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, предназначенный для записи </w:t>
      </w:r>
      <w:hyperlink r:id="rId6" w:tooltip="Компьютерная программа" w:history="1">
        <w:r>
          <w:rPr>
            <w:rStyle w:val="a3"/>
            <w:rFonts w:ascii="Arial" w:hAnsi="Arial"/>
            <w:color w:val="0645AD"/>
            <w:sz w:val="21"/>
            <w:szCs w:val="21"/>
            <w:shd w:val="clear" w:color="auto" w:fill="FFFFFF"/>
          </w:rPr>
          <w:t>компьютерных программ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. Я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зык программирования определяет 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набор </w:t>
      </w:r>
      <w:hyperlink r:id="rId7" w:tooltip="Лексика" w:history="1">
        <w:r>
          <w:rPr>
            <w:rStyle w:val="a3"/>
            <w:rFonts w:ascii="Arial" w:hAnsi="Arial"/>
            <w:color w:val="0645AD"/>
            <w:sz w:val="21"/>
            <w:szCs w:val="21"/>
            <w:shd w:val="clear" w:color="auto" w:fill="FFFFFF"/>
          </w:rPr>
          <w:t>лексических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, </w:t>
      </w:r>
      <w:hyperlink r:id="rId8" w:tooltip="Синтаксис (программирование)" w:history="1">
        <w:r>
          <w:rPr>
            <w:rStyle w:val="a3"/>
            <w:rFonts w:ascii="Arial" w:hAnsi="Arial"/>
            <w:color w:val="0645AD"/>
            <w:sz w:val="21"/>
            <w:szCs w:val="21"/>
            <w:shd w:val="clear" w:color="auto" w:fill="FFFFFF"/>
          </w:rPr>
          <w:t>синтаксических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 и </w:t>
      </w:r>
      <w:hyperlink r:id="rId9" w:tooltip="Семантика (программирование)" w:history="1">
        <w:r>
          <w:rPr>
            <w:rStyle w:val="a3"/>
            <w:rFonts w:ascii="Arial" w:hAnsi="Arial"/>
            <w:color w:val="0645AD"/>
            <w:sz w:val="21"/>
            <w:szCs w:val="21"/>
            <w:shd w:val="clear" w:color="auto" w:fill="FFFFFF"/>
          </w:rPr>
          <w:t>семантических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 правил, определяющих внешний вид программы и действия, которые выполнит исполнитель (обычно — </w:t>
      </w:r>
      <w:hyperlink r:id="rId10" w:tooltip="Электронно-вычислительная машина" w:history="1">
        <w:r>
          <w:rPr>
            <w:rStyle w:val="a3"/>
            <w:rFonts w:ascii="Arial" w:hAnsi="Arial"/>
            <w:color w:val="0645AD"/>
            <w:sz w:val="21"/>
            <w:szCs w:val="21"/>
            <w:shd w:val="clear" w:color="auto" w:fill="FFFFFF"/>
          </w:rPr>
          <w:t>ЭВМ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) под её управлением.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Язык программирования предназначен для написания компьютерных программ, которые представляют собой набор правил, позволяющих компьютеру выполнить тот или иной </w:t>
      </w:r>
      <w:hyperlink r:id="rId11" w:tooltip="Вычислительный процесс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вычислительный процесс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организовать управление различными объектами, и т. п. Язык программирования отличается от </w:t>
      </w:r>
      <w:hyperlink r:id="rId12" w:tooltip="Естественный язык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естественных языков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тем, что предназначен для управления ЭВМ, в то время как естественные языки используются, прежде всего, для общения людей между собой. Большинство языков программирования использует специальные конструкции для определения и манипулирования </w:t>
      </w:r>
      <w:hyperlink r:id="rId13" w:tooltip="Структура данных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структурами данных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 управления процессом вычислений.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Как правило, язык программирования определяется не только через спецификации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стандарта языка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формально определяющие его </w:t>
      </w:r>
      <w:hyperlink r:id="rId14" w:tooltip="Синтаксис (программирование)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синтаксис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 </w:t>
      </w:r>
      <w:hyperlink r:id="rId15" w:tooltip="Семантика (программирование)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семантику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но и через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воплощения (реализации) стандарта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программные средства, обеспечивающих трансляцию или интерпретацию программ на этом языке; такие программные средства различаются по производителю, марке и варианту (версии), времени выпуска, полноте воплощения стандарта, дополнительным возможностям; могут иметь определённые ошибки или особенности воплощения, влияющие на практику использования языка или даже на его стандарт.</w:t>
      </w:r>
    </w:p>
    <w:p w:rsidR="005A4167" w:rsidRPr="005A4167" w:rsidRDefault="005A4167" w:rsidP="003668C3">
      <w:pPr>
        <w:spacing w:line="240" w:lineRule="auto"/>
        <w:ind w:left="-99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Самые востребованные языки программирования:</w:t>
      </w:r>
      <w:r>
        <w:rPr>
          <w:rFonts w:ascii="Arial" w:hAnsi="Arial" w:cs="Arial"/>
          <w:color w:val="000000"/>
          <w:sz w:val="20"/>
          <w:szCs w:val="20"/>
        </w:rPr>
        <w:br/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C++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C#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PHP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Arduino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</w:p>
    <w:p w:rsidR="00F57A48" w:rsidRDefault="00F57A48" w:rsidP="00B628D8">
      <w:pPr>
        <w:ind w:left="-993"/>
        <w:rPr>
          <w:b/>
          <w:sz w:val="24"/>
          <w:szCs w:val="24"/>
        </w:rPr>
      </w:pPr>
      <w:r w:rsidRPr="00F57A48">
        <w:rPr>
          <w:b/>
          <w:sz w:val="24"/>
          <w:szCs w:val="24"/>
        </w:rPr>
        <w:t>2.</w:t>
      </w:r>
      <w:r>
        <w:rPr>
          <w:b/>
          <w:sz w:val="24"/>
          <w:szCs w:val="24"/>
        </w:rPr>
        <w:t>Критерии выбора ЯП</w:t>
      </w:r>
    </w:p>
    <w:p w:rsidR="00F57A48" w:rsidRPr="00F57A48" w:rsidRDefault="00F57A48" w:rsidP="00B628D8">
      <w:pPr>
        <w:ind w:left="-993"/>
        <w:rPr>
          <w:rFonts w:ascii="Arial" w:hAnsi="Arial"/>
          <w:b/>
          <w:color w:val="202122"/>
          <w:sz w:val="21"/>
          <w:szCs w:val="21"/>
          <w:shd w:val="clear" w:color="auto" w:fill="FFFFFF"/>
        </w:rPr>
      </w:pPr>
      <w:r w:rsidRPr="00F57A48">
        <w:rPr>
          <w:rFonts w:ascii="Arial" w:hAnsi="Arial"/>
          <w:b/>
          <w:color w:val="202122"/>
          <w:sz w:val="21"/>
          <w:szCs w:val="21"/>
          <w:shd w:val="clear" w:color="auto" w:fill="FFFFFF"/>
        </w:rPr>
        <w:t>Основными критерия выбора языка программирования являются:</w:t>
      </w:r>
    </w:p>
    <w:p w:rsidR="00F57A48" w:rsidRDefault="00F57A48" w:rsidP="00F57A4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F57A48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F57A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Скорость работы конечного продукта.</w:t>
      </w:r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Требовательным к скорости выполнения могут быть программы с большим объемом математических вычислений, например моделирование физических систем, расчеты большого объема экономических данных, выведение трехмерной графики и прочее. Для данных целей хорошо подойдут компилируемые языки: </w:t>
      </w:r>
      <w:r w:rsidRPr="00F57A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ассемблер, С/С++, фортран</w:t>
      </w:r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t> и т.д. Почему именно такие? После сборки программа не требует (грубо говоря) ничего лишнего и содержит в себе машинные команды, которые выполняются без лишних задержек. Схема работы таких программ такая: 1) программа исполняется сразу, так сказать она самодостаточна и не требует дополнительных библиотек; 2) программа кроме своего кода содержит вызовы библиотек с машинным кодом (как системных, так и входящих в проект), поэтому, кроме исполнения собственно своих команд, программа вызывает функции из библиотек; 3) в дополнение случаям 1 и 2, программа может работать через прослойку драйверов, которые написаны на языках низкого уровня и работают по умолчанию быстро. Как видно, максимум в схеме возможны 4 блока: </w:t>
      </w:r>
      <w:r w:rsidRPr="00F57A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программа -&gt; библиотеки -&gt; драйвера -&gt; железо.</w:t>
      </w:r>
    </w:p>
    <w:p w:rsidR="00F57A48" w:rsidRPr="00F57A48" w:rsidRDefault="00F57A48" w:rsidP="00F57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57A48" w:rsidRDefault="00F57A48" w:rsidP="00F57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7A48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F57A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Объем занимаемой оперативной памяти.</w:t>
      </w:r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Данное требование появляется, когда программа разрабатывается для встраиваемых систем, мобильных платформ, микроконтроллеров и так далее. В данных случаях, чем меньше </w:t>
      </w:r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памяти расходует программа на данном языке – тем лучше. К таким языкам, опять же, относятся </w:t>
      </w:r>
      <w:r w:rsidRPr="00F57A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ассемблер, С/С++, </w:t>
      </w:r>
      <w:proofErr w:type="spellStart"/>
      <w:r w:rsidRPr="00F57A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Objective</w:t>
      </w:r>
      <w:proofErr w:type="spellEnd"/>
      <w:r w:rsidRPr="00F57A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-C</w:t>
      </w:r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другие. Список языков подобен списку пункта 1, так как чем меньше функциональных блоков в схеме исполнения, тем меньше занимается и памяти компьютера.</w:t>
      </w:r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 данное требование некритично, то можно использовать «истинно высокоуровневые языки».</w:t>
      </w:r>
    </w:p>
    <w:p w:rsidR="00F57A48" w:rsidRPr="00F57A48" w:rsidRDefault="00F57A48" w:rsidP="00F57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57A48" w:rsidRDefault="00F57A48" w:rsidP="00F57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7A48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F57A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Скорость разработки программы.</w:t>
      </w:r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Данное требование возникает тогда, когда начальник говорит «программа нужна не позже, чем вчера!» или еще какая срочность. Тогда выбор падает на высокоуровневые языки с максимально человеколюбивым синтаксисом. Это, например, </w:t>
      </w:r>
      <w:proofErr w:type="spellStart"/>
      <w:r w:rsidRPr="00F57A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Java</w:t>
      </w:r>
      <w:proofErr w:type="spellEnd"/>
      <w:r w:rsidRPr="00F57A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F57A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Flash</w:t>
      </w:r>
      <w:proofErr w:type="spellEnd"/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 подобные. На данных языках время разработки может существенно сокращаться из-за обилия сторонних библиотек, максимально «очеловеченного» синтаксиса, и подобных вещей. Скорость выполнения программ, написанных на данных языках страдает, причем порой весьма ощутимо. Схема выполнения на примере </w:t>
      </w:r>
      <w:proofErr w:type="spellStart"/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57A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Программа в виде байт-кода -&gt; виртуальная машина-анализатор -&gt; системные библиотеки -&gt; драйвера -&gt; железо.</w:t>
      </w:r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Самым медленно работающим блоком в данной схеме является анализатор – он должен байт-код программы транслировать «на лету» в машинный код, при этом потратив много времени на точное определение инструкции. Поэтому быстрая разработка зачастую означает медленное выполнение.</w:t>
      </w:r>
    </w:p>
    <w:p w:rsidR="00F57A48" w:rsidRPr="00F57A48" w:rsidRDefault="00F57A48" w:rsidP="00F57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57A48" w:rsidRDefault="00F57A48" w:rsidP="00F57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7A48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F57A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Ориентированность на компьютер или человека</w:t>
      </w:r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 кем будет работать программа в первую очередь? С человеком, или с компьютером? </w:t>
      </w:r>
      <w:proofErr w:type="gramStart"/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пером</w:t>
      </w:r>
      <w:proofErr w:type="gramEnd"/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случае программа должна обладать мощной графической частью, отвечающей требованиям дизайна и </w:t>
      </w:r>
      <w:proofErr w:type="spellStart"/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t>юзабилити</w:t>
      </w:r>
      <w:proofErr w:type="spellEnd"/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Разработка графической части зачастую требует достаточно много времени, т.к. отличается немалой сложностью. Здесь сложность возникает в том, что вывод графики – это немало математики, а значит присутствует требовательность к скорости исполнения, а из-за сложности разработки присутствует необходимость в высокоуровневом языке. В данном случае, на мой взгляд, очень хорошо подходит </w:t>
      </w:r>
      <w:r w:rsidRPr="00F57A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С++/C#</w:t>
      </w:r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 их одновременной и </w:t>
      </w:r>
      <w:proofErr w:type="spellStart"/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высокоуровневостью</w:t>
      </w:r>
      <w:proofErr w:type="spellEnd"/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t>, и скоростью выполнения программ на них. Однако, если ГИП не очень сложный, но красивый, возможно использование </w:t>
      </w:r>
      <w:proofErr w:type="spellStart"/>
      <w:r w:rsidRPr="00F57A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Java</w:t>
      </w:r>
      <w:proofErr w:type="spellEnd"/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F57A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Flash</w:t>
      </w:r>
      <w:proofErr w:type="spellEnd"/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 которых создание красивых интерфейс гораздо проще, нежели на С++ и, тем более, С. Если программа ориентирована в первую очередь на «скрытую работу» с минимумом взаимодействия с пользователем, тогда выбор должен ложиться в сторону быстрых языков (</w:t>
      </w:r>
      <w:r w:rsidRPr="00F57A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ASM, C</w:t>
      </w:r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F57A48" w:rsidRPr="00F57A48" w:rsidRDefault="00F57A48" w:rsidP="00F57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57A48" w:rsidRDefault="00F57A48" w:rsidP="00F57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7A48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F57A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Кроссплатформенность.</w:t>
      </w:r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Кроссплатформенность – возможность работы программы на различных платформах, в различных ОС с минимальными изменениями. В этой сфере можно выделить такие языки: </w:t>
      </w:r>
      <w:proofErr w:type="spellStart"/>
      <w:r w:rsidRPr="00F57A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Java</w:t>
      </w:r>
      <w:proofErr w:type="spellEnd"/>
      <w:r w:rsidRPr="00F57A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 C#,</w:t>
      </w:r>
      <w:proofErr w:type="spellStart"/>
      <w:r w:rsidRPr="00F57A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Flash,C</w:t>
      </w:r>
      <w:proofErr w:type="spellEnd"/>
      <w:r w:rsidRPr="00F57A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++</w:t>
      </w:r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t> с различными библиотеками и другие, менее используемые, языки.</w:t>
      </w:r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создавался с тем условием, что программы на данном языке должны работать на любой платформе, где есть </w:t>
      </w:r>
      <w:r w:rsidRPr="00F57A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JVM</w:t>
      </w:r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t> – </w:t>
      </w:r>
      <w:proofErr w:type="spellStart"/>
      <w:r w:rsidRPr="00F57A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Java</w:t>
      </w:r>
      <w:proofErr w:type="spellEnd"/>
      <w:r w:rsidRPr="00F57A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F57A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Virtual</w:t>
      </w:r>
      <w:proofErr w:type="spellEnd"/>
      <w:r w:rsidRPr="00F57A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F57A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Machine</w:t>
      </w:r>
      <w:proofErr w:type="spellEnd"/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Программы на </w:t>
      </w:r>
      <w:proofErr w:type="spellStart"/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вообще не требуют никаких изменений – после компиляции получается .</w:t>
      </w:r>
      <w:proofErr w:type="spellStart"/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t>jar</w:t>
      </w:r>
      <w:proofErr w:type="spellEnd"/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файл, который будет работать и на </w:t>
      </w:r>
      <w:proofErr w:type="spellStart"/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на </w:t>
      </w:r>
      <w:proofErr w:type="spellStart"/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t>Mac</w:t>
      </w:r>
      <w:proofErr w:type="spellEnd"/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OS, и на </w:t>
      </w:r>
      <w:proofErr w:type="spellStart"/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еще немало где. Аналогичная ситуация и с </w:t>
      </w:r>
      <w:proofErr w:type="spellStart"/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t>Flash</w:t>
      </w:r>
      <w:proofErr w:type="spellEnd"/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только список платформ гораздо менее обширный. С </w:t>
      </w:r>
      <w:proofErr w:type="spellStart"/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spellEnd"/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t>++ дело обстоит труднее. На чистом С++ написать кроссплатформенную программу довольно трудно, у кода возникает обширная избыточность, теряется достоинство в скорости выполнения. Облегчают задачу кроссплатформенные библиотеки, например, </w:t>
      </w:r>
      <w:proofErr w:type="spellStart"/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"http://qt.nokia.com/" </w:instrText>
      </w:r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F57A48">
        <w:rPr>
          <w:rFonts w:ascii="Times New Roman" w:eastAsia="Times New Roman" w:hAnsi="Times New Roman" w:cs="Times New Roman"/>
          <w:color w:val="548EAA"/>
          <w:sz w:val="24"/>
          <w:szCs w:val="24"/>
          <w:u w:val="single"/>
          <w:lang w:eastAsia="ru-RU"/>
        </w:rPr>
        <w:t>Qt</w:t>
      </w:r>
      <w:proofErr w:type="spellEnd"/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позволяют добиться принципа «один код на все платформы», однако на каждую платформу нужно программу собирать отдельно (при этом разными компиляторами).</w:t>
      </w:r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этот раздел так же можно включить интерпретируемые, скриптовые языки – для их работы нужно наличие интерпретатора языка в системе. Данные языки очень удобны в плане разработки, но достаточно медлительны. Схема их работы напоминает схему работы </w:t>
      </w:r>
      <w:proofErr w:type="spellStart"/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t>Flash</w:t>
      </w:r>
      <w:proofErr w:type="spellEnd"/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только анализатор стал еще медленнее – </w:t>
      </w:r>
      <w:proofErr w:type="spellStart"/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полумашинный</w:t>
      </w:r>
      <w:proofErr w:type="spellEnd"/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байт код анализировать «на лету» гораздо проще, чем человеческий код. Так же, это влечет к большему потреблению памяти.</w:t>
      </w:r>
    </w:p>
    <w:p w:rsidR="00F57A48" w:rsidRPr="00F57A48" w:rsidRDefault="00F57A48" w:rsidP="00F57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57A48" w:rsidRDefault="00F57A48" w:rsidP="00F57A4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7A48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F57A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Скорость внесения изменений, скорость тестирования</w:t>
      </w:r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Проект стремительно развивается, в него постоянно вносятся изменения, порой немало? Тогда выбор должен падать на высокоуровневые языки, где любой функциональный блок можно быстро переписать. Для подтверждения – я думаю, гораздо проще </w:t>
      </w:r>
      <w:proofErr w:type="spellStart"/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t>дебажить</w:t>
      </w:r>
      <w:proofErr w:type="spellEnd"/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тот же С++, чем ассемблер. А еще проще </w:t>
      </w:r>
      <w:proofErr w:type="spellStart"/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F57A48">
        <w:rPr>
          <w:rFonts w:ascii="Times New Roman" w:eastAsia="Times New Roman" w:hAnsi="Times New Roman" w:cs="Times New Roman"/>
          <w:sz w:val="24"/>
          <w:szCs w:val="24"/>
          <w:lang w:eastAsia="ru-RU"/>
        </w:rPr>
        <w:t>. Но тут очень много тонкостей, которые таятся даже не сколько в языке, сколько в разработчике с его стилем программирования и компиляторах. Тем не менее, язык вносит свою долю в это дело, так или иначе упрощая/осложняя работу программиста.</w:t>
      </w:r>
    </w:p>
    <w:p w:rsidR="00F57A48" w:rsidRDefault="00F57A48" w:rsidP="00F57A4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57A48" w:rsidRPr="006D50FB" w:rsidRDefault="00F57A48" w:rsidP="00F57A48">
      <w:pPr>
        <w:pStyle w:val="a5"/>
        <w:shd w:val="clear" w:color="auto" w:fill="FFFFFF"/>
        <w:spacing w:before="120" w:beforeAutospacing="0" w:after="120" w:afterAutospacing="0"/>
        <w:ind w:left="-993"/>
        <w:rPr>
          <w:b/>
        </w:rPr>
      </w:pPr>
      <w:r w:rsidRPr="006D50FB">
        <w:rPr>
          <w:b/>
        </w:rPr>
        <w:t>3.</w:t>
      </w:r>
      <w:r w:rsidR="006D50FB" w:rsidRPr="006D50FB">
        <w:rPr>
          <w:b/>
        </w:rPr>
        <w:t>Стили программирования</w:t>
      </w:r>
    </w:p>
    <w:p w:rsidR="00F57A48" w:rsidRDefault="00F57A48" w:rsidP="00F57A48">
      <w:pPr>
        <w:pStyle w:val="a5"/>
        <w:shd w:val="clear" w:color="auto" w:fill="FFFFFF"/>
        <w:spacing w:before="120" w:beforeAutospacing="0" w:after="120" w:afterAutospacing="0"/>
        <w:ind w:left="-993"/>
        <w:rPr>
          <w:rFonts w:ascii="Arial" w:hAnsi="Arial" w:cs="Arial"/>
          <w:color w:val="202122"/>
          <w:sz w:val="21"/>
          <w:szCs w:val="21"/>
        </w:rPr>
      </w:pPr>
      <w:r w:rsidRPr="00F57A48"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Паради́гма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программи́рования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— это совокупность идей и понятий, определяющих стиль написания </w:t>
      </w:r>
      <w:hyperlink r:id="rId16" w:tooltip="Компьютерная программа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компьютерных программ</w:t>
        </w:r>
      </w:hyperlink>
      <w:r>
        <w:rPr>
          <w:rFonts w:ascii="Arial" w:hAnsi="Arial" w:cs="Arial"/>
          <w:color w:val="202122"/>
          <w:sz w:val="21"/>
          <w:szCs w:val="21"/>
        </w:rPr>
        <w:t> (подход к программированию). Это способ </w:t>
      </w:r>
      <w:hyperlink r:id="rId17" w:tooltip="Концептуализация (лингвистика)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концептуализации</w:t>
        </w:r>
      </w:hyperlink>
      <w:r>
        <w:rPr>
          <w:rFonts w:ascii="Arial" w:hAnsi="Arial" w:cs="Arial"/>
          <w:color w:val="202122"/>
          <w:sz w:val="21"/>
          <w:szCs w:val="21"/>
        </w:rPr>
        <w:t>, определяющий организацию вычислений и структурирование работы, выполняемой компьютером.</w:t>
      </w:r>
    </w:p>
    <w:p w:rsidR="00F57A48" w:rsidRDefault="00F57A48" w:rsidP="00F57A48">
      <w:pPr>
        <w:pStyle w:val="a5"/>
        <w:shd w:val="clear" w:color="auto" w:fill="FFFFFF"/>
        <w:spacing w:before="120" w:beforeAutospacing="0" w:after="120" w:afterAutospacing="0"/>
        <w:ind w:left="-993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Парадигма программирования не определяется однозначно языком программирования; практически все современные языки программирования в той или иной мере допускают использование различных парадигм (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"https://ru.wikipedia.org/wiki/%D0%9C%D1%83%D0%BB%D1%8C%D1%82%D0%B8%D0%BF%D0%B0%D1%80%D0%B0%D0%B4%D0%B8%D0%B3%D0%BC%D0%B0%D0%BB%D1%8C%D0%BD%D0%BE%D0%B5_%D0%BF%D1%80%D0%BE%D0%B3%D1%80%D0%B0%D0%BC%D0%BC%D0%B8%D1%80%D0%BE%D0%B2%D0%B0%D0%BD%D0%B8%D0%B5" \o "Мультипарадигмальное программирование"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</w:rPr>
        <w:t>мультипарадигмальное</w:t>
      </w:r>
      <w:proofErr w:type="spellEnd"/>
      <w:r>
        <w:rPr>
          <w:rStyle w:val="a3"/>
          <w:rFonts w:ascii="Arial" w:hAnsi="Arial" w:cs="Arial"/>
          <w:color w:val="0645AD"/>
          <w:sz w:val="21"/>
          <w:szCs w:val="21"/>
        </w:rPr>
        <w:t xml:space="preserve"> программирование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). Так, на </w:t>
      </w:r>
      <w:hyperlink r:id="rId18" w:tooltip="Си (язык программирования)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языке Си</w:t>
        </w:r>
      </w:hyperlink>
      <w:r>
        <w:rPr>
          <w:rFonts w:ascii="Arial" w:hAnsi="Arial" w:cs="Arial"/>
          <w:color w:val="202122"/>
          <w:sz w:val="21"/>
          <w:szCs w:val="21"/>
        </w:rPr>
        <w:t>, который не является объектно-ориентированным, можно работать в соответствии с принципами объектно-ориентированного программирования, хотя это и сопряжено с определёнными сложностями; функциональное программирование можно применять при работе на любом императивном языке, в котором имеются функции, и т. д.</w:t>
      </w:r>
    </w:p>
    <w:p w:rsidR="00F57A48" w:rsidRDefault="00F57A48" w:rsidP="00F57A48">
      <w:pPr>
        <w:pStyle w:val="a5"/>
        <w:shd w:val="clear" w:color="auto" w:fill="FFFFFF"/>
        <w:spacing w:before="120" w:beforeAutospacing="0" w:after="120" w:afterAutospacing="0"/>
        <w:ind w:left="-993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Также существующие парадигмы зачастую пересекаются друг с другом в деталях (например, модульное и объектно-ориентированное программирование), поэтому можно встретить ситуации, когда разные авторы употребляют названия из разных парадигм, говоря при этом, по сути, об одном и том же явлении.</w:t>
      </w:r>
    </w:p>
    <w:p w:rsidR="006D50FB" w:rsidRDefault="006D50FB" w:rsidP="00F57A48">
      <w:pPr>
        <w:pStyle w:val="a5"/>
        <w:shd w:val="clear" w:color="auto" w:fill="FFFFFF"/>
        <w:spacing w:before="120" w:beforeAutospacing="0" w:after="120" w:afterAutospacing="0"/>
        <w:ind w:left="-993"/>
        <w:rPr>
          <w:rFonts w:ascii="Arial" w:hAnsi="Arial" w:cs="Arial"/>
          <w:color w:val="202122"/>
          <w:sz w:val="21"/>
          <w:szCs w:val="21"/>
        </w:rPr>
      </w:pPr>
    </w:p>
    <w:p w:rsidR="006D50FB" w:rsidRPr="006D50FB" w:rsidRDefault="006D50FB" w:rsidP="00F57A48">
      <w:pPr>
        <w:pStyle w:val="a5"/>
        <w:shd w:val="clear" w:color="auto" w:fill="FFFFFF"/>
        <w:spacing w:before="120" w:beforeAutospacing="0" w:after="120" w:afterAutospacing="0"/>
        <w:ind w:left="-993"/>
        <w:rPr>
          <w:rFonts w:ascii="Arial" w:hAnsi="Arial" w:cs="Arial"/>
          <w:b/>
          <w:color w:val="202122"/>
        </w:rPr>
      </w:pPr>
      <w:r w:rsidRPr="006D50FB">
        <w:rPr>
          <w:rFonts w:ascii="Arial" w:hAnsi="Arial" w:cs="Arial"/>
          <w:b/>
          <w:color w:val="202122"/>
        </w:rPr>
        <w:t>Основные модели программирования</w:t>
      </w:r>
    </w:p>
    <w:p w:rsidR="006D50FB" w:rsidRPr="006D50FB" w:rsidRDefault="006D50FB" w:rsidP="006D50F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-426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19" w:tooltip="Императивное программирование" w:history="1">
        <w:r w:rsidRPr="006D50FB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Императивное программ</w:t>
        </w:r>
        <w:r w:rsidRPr="006D50FB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и</w:t>
        </w:r>
        <w:r w:rsidRPr="006D50FB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рование</w:t>
        </w:r>
      </w:hyperlink>
    </w:p>
    <w:p w:rsidR="006D50FB" w:rsidRPr="006D50FB" w:rsidRDefault="006D50FB" w:rsidP="006D50F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-426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20" w:tooltip="Декларативное программирование" w:history="1">
        <w:r w:rsidRPr="006D50FB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Декларативное программирование</w:t>
        </w:r>
      </w:hyperlink>
    </w:p>
    <w:p w:rsidR="006D50FB" w:rsidRPr="006D50FB" w:rsidRDefault="006D50FB" w:rsidP="006D50F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-426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21" w:tooltip="Структурное программирование" w:history="1">
        <w:r w:rsidRPr="006D50FB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Структурное программирование</w:t>
        </w:r>
      </w:hyperlink>
    </w:p>
    <w:p w:rsidR="006D50FB" w:rsidRPr="006D50FB" w:rsidRDefault="006D50FB" w:rsidP="006D50F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-426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22" w:tooltip="Функциональное программирование" w:history="1">
        <w:r w:rsidRPr="006D50FB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Функциональное программирование</w:t>
        </w:r>
      </w:hyperlink>
    </w:p>
    <w:p w:rsidR="006D50FB" w:rsidRPr="006D50FB" w:rsidRDefault="006D50FB" w:rsidP="006D50F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-426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23" w:tooltip="Логическое программирование" w:history="1">
        <w:r w:rsidRPr="006D50FB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Логическое программирование</w:t>
        </w:r>
      </w:hyperlink>
    </w:p>
    <w:p w:rsidR="006D50FB" w:rsidRPr="006D50FB" w:rsidRDefault="006D50FB" w:rsidP="006D50F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-426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24" w:tooltip="Объектно-ориентированное программирование" w:history="1">
        <w:r w:rsidRPr="006D50FB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Объектно-ориентированное программирование</w:t>
        </w:r>
      </w:hyperlink>
    </w:p>
    <w:p w:rsidR="006D50FB" w:rsidRPr="006D50FB" w:rsidRDefault="006D50FB" w:rsidP="006D50FB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-142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25" w:tooltip="Компонентно-ориентированное программирование" w:history="1">
        <w:r w:rsidRPr="006D50FB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Компонентно-ориентированное программирование</w:t>
        </w:r>
      </w:hyperlink>
    </w:p>
    <w:p w:rsidR="006D50FB" w:rsidRPr="006D50FB" w:rsidRDefault="006D50FB" w:rsidP="006D50FB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-142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26" w:tooltip="Прототипно-ориентированное программирование" w:history="1">
        <w:proofErr w:type="spellStart"/>
        <w:r w:rsidRPr="006D50FB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Прототипно</w:t>
        </w:r>
        <w:proofErr w:type="spellEnd"/>
        <w:r w:rsidRPr="006D50FB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-ориентированное программирование</w:t>
        </w:r>
      </w:hyperlink>
    </w:p>
    <w:p w:rsidR="006D50FB" w:rsidRPr="006D50FB" w:rsidRDefault="006D50FB" w:rsidP="006D50FB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-142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27" w:tooltip="Агентно-ориентированное программирование" w:history="1">
        <w:proofErr w:type="spellStart"/>
        <w:r w:rsidRPr="006D50FB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Агентно</w:t>
        </w:r>
        <w:proofErr w:type="spellEnd"/>
        <w:r w:rsidRPr="006D50FB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-ориентированное программирование</w:t>
        </w:r>
      </w:hyperlink>
    </w:p>
    <w:p w:rsidR="006D50FB" w:rsidRDefault="006D50FB" w:rsidP="006D50FB">
      <w:pPr>
        <w:pStyle w:val="a5"/>
        <w:shd w:val="clear" w:color="auto" w:fill="FFFFFF"/>
        <w:spacing w:before="120" w:beforeAutospacing="0" w:after="120" w:afterAutospacing="0"/>
        <w:ind w:left="-142"/>
        <w:rPr>
          <w:rFonts w:ascii="Arial" w:hAnsi="Arial" w:cs="Arial"/>
          <w:color w:val="202122"/>
          <w:sz w:val="21"/>
          <w:szCs w:val="21"/>
        </w:rPr>
      </w:pPr>
    </w:p>
    <w:p w:rsidR="005A4167" w:rsidRDefault="005A4167" w:rsidP="005A4167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02122"/>
          <w:sz w:val="21"/>
          <w:szCs w:val="21"/>
        </w:rPr>
      </w:pPr>
    </w:p>
    <w:p w:rsidR="005A4167" w:rsidRDefault="00F57A48" w:rsidP="005A4167">
      <w:pPr>
        <w:pStyle w:val="a5"/>
        <w:shd w:val="clear" w:color="auto" w:fill="FFFFFF"/>
        <w:spacing w:before="120" w:beforeAutospacing="0" w:after="120" w:afterAutospacing="0"/>
        <w:ind w:left="-993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 w:rsidRPr="006D50FB">
        <w:rPr>
          <w:rFonts w:ascii="Arial" w:hAnsi="Arial" w:cs="Arial"/>
          <w:b/>
          <w:color w:val="202122"/>
          <w:sz w:val="21"/>
          <w:szCs w:val="21"/>
        </w:rPr>
        <w:t>4.</w:t>
      </w:r>
      <w:r w:rsidRPr="006D50FB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="006D50FB" w:rsidRPr="006D50FB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Оформление </w:t>
      </w:r>
      <w:proofErr w:type="spellStart"/>
      <w:r w:rsidR="006D50FB" w:rsidRPr="006D50FB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листинга</w:t>
      </w:r>
      <w:proofErr w:type="spellEnd"/>
    </w:p>
    <w:p w:rsidR="00F57A48" w:rsidRPr="005A4167" w:rsidRDefault="00F57A48" w:rsidP="005A4167">
      <w:pPr>
        <w:pStyle w:val="a5"/>
        <w:shd w:val="clear" w:color="auto" w:fill="FFFFFF"/>
        <w:spacing w:before="120" w:beforeAutospacing="0" w:after="120" w:afterAutospacing="0"/>
        <w:ind w:left="-993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Станда́рт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оформле́ния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ко́да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станда́рт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коди́рования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стиль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программи́рования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набор правил и соглашений, используемых при написании </w:t>
      </w:r>
      <w:hyperlink r:id="rId28" w:tooltip="Исходный код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исходного кода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на некотором </w:t>
      </w:r>
      <w:hyperlink r:id="rId29" w:tooltip="Язык программирования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языке программирования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Наличие общего стиля программирования облегчает понимание и поддержание исходного кода, написанного более чем одним программистом, а также упрощает взаимодействие нескольких человек при разработке программного обеспечения.</w:t>
      </w:r>
    </w:p>
    <w:p w:rsidR="00F57A48" w:rsidRDefault="00F57A48" w:rsidP="00F57A48">
      <w:pPr>
        <w:pStyle w:val="a5"/>
        <w:shd w:val="clear" w:color="auto" w:fill="FFFFFF"/>
        <w:spacing w:before="120" w:beforeAutospacing="0" w:after="120" w:afterAutospacing="0"/>
        <w:ind w:left="-993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lastRenderedPageBreak/>
        <w:t>Стандарт оформления кода обычно принимается и используется некоторой группой разработчиков </w:t>
      </w:r>
      <w:hyperlink r:id="rId30" w:tooltip="Программное обеспечение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программного обеспечения</w:t>
        </w:r>
      </w:hyperlink>
      <w:r>
        <w:rPr>
          <w:rFonts w:ascii="Arial" w:hAnsi="Arial" w:cs="Arial"/>
          <w:color w:val="202122"/>
          <w:sz w:val="21"/>
          <w:szCs w:val="21"/>
        </w:rPr>
        <w:t> для единообразного оформления совместно используемого кода. Целью принятия и использования стандарта является упрощение восприятия программного кода человеком, минимизация нагрузки на память и зрение при чтении программы.</w:t>
      </w:r>
    </w:p>
    <w:p w:rsidR="00F57A48" w:rsidRDefault="00F57A48" w:rsidP="00F57A48">
      <w:pPr>
        <w:pStyle w:val="a5"/>
        <w:shd w:val="clear" w:color="auto" w:fill="FFFFFF"/>
        <w:spacing w:before="120" w:beforeAutospacing="0" w:after="120" w:afterAutospacing="0"/>
        <w:ind w:left="-993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Образцом для стандарта кодирования может стать набор соглашений, принятых в какой-либо распространённой печатной работе по языку (например, стандарт кодирования на языке </w:t>
      </w:r>
      <w:hyperlink r:id="rId31" w:tooltip="Си (язык программирования)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Си</w:t>
        </w:r>
      </w:hyperlink>
      <w:r>
        <w:rPr>
          <w:rFonts w:ascii="Arial" w:hAnsi="Arial" w:cs="Arial"/>
          <w:color w:val="202122"/>
          <w:sz w:val="21"/>
          <w:szCs w:val="21"/>
        </w:rPr>
        <w:t>, получивший сокращённое наименование K&amp;R, происходит из </w:t>
      </w:r>
      <w:hyperlink r:id="rId32" w:tooltip="Язык программирования Си (книга)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классического описания</w:t>
        </w:r>
      </w:hyperlink>
      <w:r>
        <w:rPr>
          <w:rFonts w:ascii="Arial" w:hAnsi="Arial" w:cs="Arial"/>
          <w:color w:val="202122"/>
          <w:sz w:val="21"/>
          <w:szCs w:val="21"/>
        </w:rPr>
        <w:t> Си его авторами —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"https://ru.wikipedia.org/wiki/%D0%9A%D0%B5%D1%80%D0%BD%D0%B8%D0%B3%D0%B0%D0%BD,_%D0%91%D1%80%D0%B0%D0%B9%D0%B0%D0%BD" \o "Керниган, Брайан"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</w:rPr>
        <w:t>Керниганом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и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"https://ru.wikipedia.org/wiki/%D0%A0%D0%B8%D1%82%D1%87%D0%B8,_%D0%94%D0%B5%D0%BD%D0%BD%D0%B8%D1%81" \o "Ритчи, Деннис"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</w:rPr>
        <w:t>Ритчи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), широко применяемая библиотека или API (так, на распространение </w:t>
      </w:r>
      <w:hyperlink r:id="rId33" w:tooltip="Венгерская нотация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венгерской нотации</w:t>
        </w:r>
      </w:hyperlink>
      <w:r>
        <w:rPr>
          <w:rFonts w:ascii="Arial" w:hAnsi="Arial" w:cs="Arial"/>
          <w:color w:val="202122"/>
          <w:sz w:val="21"/>
          <w:szCs w:val="21"/>
        </w:rPr>
        <w:t> явно повлияло её использование в </w:t>
      </w:r>
      <w:hyperlink r:id="rId34" w:tooltip="MS-DOS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MS-DOS</w:t>
        </w:r>
      </w:hyperlink>
      <w:r>
        <w:rPr>
          <w:rFonts w:ascii="Arial" w:hAnsi="Arial" w:cs="Arial"/>
          <w:color w:val="202122"/>
          <w:sz w:val="21"/>
          <w:szCs w:val="21"/>
        </w:rPr>
        <w:t> и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"https://ru.wikipedia.org/wiki/Windows_API" \o "Windows API"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</w:rPr>
        <w:t>Windows</w:t>
      </w:r>
      <w:proofErr w:type="spellEnd"/>
      <w:r>
        <w:rPr>
          <w:rStyle w:val="a3"/>
          <w:rFonts w:ascii="Arial" w:hAnsi="Arial" w:cs="Arial"/>
          <w:color w:val="0645AD"/>
          <w:sz w:val="21"/>
          <w:szCs w:val="21"/>
        </w:rPr>
        <w:t xml:space="preserve"> API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 а большинство стандартов кодирования для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"https://ru.wikipedia.org/wiki/Delphi_(%D1%8F%D0%B7%D1%8B%D0%BA_%D0%BF%D1%80%D0%BE%D0%B3%D1%80%D0%B0%D0%BC%D0%BC%D0%B8%D1%80%D0%BE%D0%B2%D0%B0%D0%BD%D0%B8%D1%8F)" \o "Delphi (язык программирования)"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</w:rPr>
        <w:t>Delphi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используют, в той или иной мере, манеру кодирования библиотеки </w:t>
      </w:r>
      <w:hyperlink r:id="rId35" w:tooltip="Visual Component Library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VCL</w:t>
        </w:r>
      </w:hyperlink>
      <w:r>
        <w:rPr>
          <w:rFonts w:ascii="Arial" w:hAnsi="Arial" w:cs="Arial"/>
          <w:color w:val="202122"/>
          <w:sz w:val="21"/>
          <w:szCs w:val="21"/>
        </w:rPr>
        <w:t>).</w:t>
      </w:r>
    </w:p>
    <w:p w:rsidR="00F57A48" w:rsidRDefault="00F57A48" w:rsidP="00F57A48">
      <w:pPr>
        <w:pStyle w:val="a5"/>
        <w:shd w:val="clear" w:color="auto" w:fill="FFFFFF"/>
        <w:spacing w:before="120" w:beforeAutospacing="0" w:after="120" w:afterAutospacing="0"/>
        <w:ind w:left="-993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Реже разработчик языка выпускает подробные рекомендации по кодированию. Например, выпущены стандарты кодирования на </w:t>
      </w:r>
      <w:hyperlink r:id="rId36" w:tooltip="C Sharp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C#</w:t>
        </w:r>
      </w:hyperlink>
      <w:r>
        <w:rPr>
          <w:rFonts w:ascii="Arial" w:hAnsi="Arial" w:cs="Arial"/>
          <w:color w:val="202122"/>
          <w:sz w:val="21"/>
          <w:szCs w:val="21"/>
        </w:rPr>
        <w:t> от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"https://ru.wikipedia.org/wiki/Microsoft" \o "Microsoft"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</w:rPr>
        <w:t>Microsoft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и на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"https://ru.wikipedia.org/wiki/Java" \o "Java"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</w:rPr>
        <w:t>Java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от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"https://ru.wikipedia.org/wiki/Sun_Microsystems" \o "Sun Microsystems"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</w:rPr>
        <w:t>Sun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. Предложенная разработчиком или принятая в общеизвестных источниках манера кодирования в большей или меньшей степени дополняется и уточняется в корпоративных стандартах.</w:t>
      </w:r>
    </w:p>
    <w:p w:rsidR="00F57A48" w:rsidRDefault="00F57A48" w:rsidP="00F57A48">
      <w:pPr>
        <w:pStyle w:val="a5"/>
        <w:shd w:val="clear" w:color="auto" w:fill="FFFFFF"/>
        <w:spacing w:before="120" w:beforeAutospacing="0" w:after="120" w:afterAutospacing="0"/>
        <w:ind w:left="-993"/>
        <w:rPr>
          <w:rFonts w:ascii="Arial" w:hAnsi="Arial" w:cs="Arial"/>
          <w:color w:val="202122"/>
          <w:sz w:val="21"/>
          <w:szCs w:val="21"/>
        </w:rPr>
      </w:pPr>
    </w:p>
    <w:p w:rsidR="00B628D8" w:rsidRPr="00B628D8" w:rsidRDefault="00B628D8" w:rsidP="00F57A48">
      <w:pPr>
        <w:ind w:left="-1134"/>
        <w:rPr>
          <w:rFonts w:ascii="Arial" w:hAnsi="Arial"/>
          <w:color w:val="202122"/>
          <w:sz w:val="21"/>
          <w:szCs w:val="21"/>
          <w:shd w:val="clear" w:color="auto" w:fill="FFFFFF"/>
        </w:rPr>
      </w:pPr>
    </w:p>
    <w:p w:rsidR="00B628D8" w:rsidRPr="00B628D8" w:rsidRDefault="00B628D8" w:rsidP="00B628D8">
      <w:pPr>
        <w:rPr>
          <w:b/>
        </w:rPr>
      </w:pPr>
    </w:p>
    <w:sectPr w:rsidR="00B628D8" w:rsidRPr="00B628D8" w:rsidSect="00B628D8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E6A2D"/>
    <w:multiLevelType w:val="multilevel"/>
    <w:tmpl w:val="2208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E19"/>
    <w:rsid w:val="003668C3"/>
    <w:rsid w:val="005A4167"/>
    <w:rsid w:val="006D50FB"/>
    <w:rsid w:val="00B628D8"/>
    <w:rsid w:val="00D31E19"/>
    <w:rsid w:val="00F5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25DE2"/>
  <w15:chartTrackingRefBased/>
  <w15:docId w15:val="{A0A60A6E-F1AE-49E8-9704-4F6BAE856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628D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628D8"/>
    <w:pPr>
      <w:ind w:left="720"/>
      <w:contextualSpacing/>
    </w:pPr>
  </w:style>
  <w:style w:type="character" w:customStyle="1" w:styleId="ts-">
    <w:name w:val="ts-переход"/>
    <w:basedOn w:val="a0"/>
    <w:rsid w:val="00B628D8"/>
  </w:style>
  <w:style w:type="paragraph" w:styleId="a5">
    <w:name w:val="Normal (Web)"/>
    <w:basedOn w:val="a"/>
    <w:uiPriority w:val="99"/>
    <w:semiHidden/>
    <w:unhideWhenUsed/>
    <w:rsid w:val="00F57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8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1%D1%82%D1%80%D1%83%D0%BA%D1%82%D1%83%D1%80%D0%B0_%D0%B4%D0%B0%D0%BD%D0%BD%D1%8B%D1%85" TargetMode="External"/><Relationship Id="rId18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26" Type="http://schemas.openxmlformats.org/officeDocument/2006/relationships/hyperlink" Target="https://ru.wikipedia.org/wiki/%D0%9F%D1%80%D0%BE%D1%82%D0%BE%D1%82%D0%B8%D0%BF%D0%BD%D0%BE-%D0%BE%D1%80%D0%B8%D0%B5%D0%BD%D1%82%D0%B8%D1%80%D0%BE%D0%B2%D0%B0%D0%BD%D0%BD%D0%BE%D0%B5_%D0%BF%D1%80%D0%BE%D0%B3%D1%80%D0%B0%D0%BC%D0%BC%D0%B8%D1%80%D0%BE%D0%B2%D0%B0%D0%BD%D0%B8%D0%B5" TargetMode="External"/><Relationship Id="rId21" Type="http://schemas.openxmlformats.org/officeDocument/2006/relationships/hyperlink" Target="https://ru.wikipedia.org/wiki/%D0%A1%D1%82%D1%80%D1%83%D0%BA%D1%82%D1%83%D1%80%D0%BD%D0%BE%D0%B5_%D0%BF%D1%80%D0%BE%D0%B3%D1%80%D0%B0%D0%BC%D0%BC%D0%B8%D1%80%D0%BE%D0%B2%D0%B0%D0%BD%D0%B8%D0%B5" TargetMode="External"/><Relationship Id="rId34" Type="http://schemas.openxmlformats.org/officeDocument/2006/relationships/hyperlink" Target="https://ru.wikipedia.org/wiki/MS-DOS" TargetMode="External"/><Relationship Id="rId7" Type="http://schemas.openxmlformats.org/officeDocument/2006/relationships/hyperlink" Target="https://ru.wikipedia.org/wiki/%D0%9B%D0%B5%D0%BA%D1%81%D0%B8%D0%BA%D0%B0" TargetMode="External"/><Relationship Id="rId12" Type="http://schemas.openxmlformats.org/officeDocument/2006/relationships/hyperlink" Target="https://ru.wikipedia.org/wiki/%D0%95%D1%81%D1%82%D0%B5%D1%81%D1%82%D0%B2%D0%B5%D0%BD%D0%BD%D1%8B%D0%B9_%D1%8F%D0%B7%D1%8B%D0%BA" TargetMode="External"/><Relationship Id="rId17" Type="http://schemas.openxmlformats.org/officeDocument/2006/relationships/hyperlink" Target="https://ru.wikipedia.org/wiki/%D0%9A%D0%BE%D0%BD%D1%86%D0%B5%D0%BF%D1%82%D1%83%D0%B0%D0%BB%D0%B8%D0%B7%D0%B0%D1%86%D0%B8%D1%8F_(%D0%BB%D0%B8%D0%BD%D0%B3%D0%B2%D0%B8%D1%81%D1%82%D0%B8%D0%BA%D0%B0)" TargetMode="External"/><Relationship Id="rId25" Type="http://schemas.openxmlformats.org/officeDocument/2006/relationships/hyperlink" Target="https://ru.wikipedia.org/wiki/%D0%9A%D0%BE%D0%BC%D0%BF%D0%BE%D0%BD%D0%B5%D0%BD%D1%82%D0%BD%D0%BE-%D0%BE%D1%80%D0%B8%D0%B5%D0%BD%D1%82%D0%B8%D1%80%D0%BE%D0%B2%D0%B0%D0%BD%D0%BD%D0%BE%D0%B5_%D0%BF%D1%80%D0%BE%D0%B3%D1%80%D0%B0%D0%BC%D0%BC%D0%B8%D1%80%D0%BE%D0%B2%D0%B0%D0%BD%D0%B8%D0%B5" TargetMode="External"/><Relationship Id="rId33" Type="http://schemas.openxmlformats.org/officeDocument/2006/relationships/hyperlink" Target="https://ru.wikipedia.org/wiki/%D0%92%D0%B5%D0%BD%D0%B3%D0%B5%D1%80%D1%81%D0%BA%D0%B0%D1%8F_%D0%BD%D0%BE%D1%82%D0%B0%D1%86%D0%B8%D1%8F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20" Type="http://schemas.openxmlformats.org/officeDocument/2006/relationships/hyperlink" Target="https://ru.wikipedia.org/wiki/%D0%94%D0%B5%D0%BA%D0%BB%D0%B0%D1%80%D0%B0%D1%82%D0%B8%D0%B2%D0%BD%D0%BE%D0%B5_%D0%BF%D1%80%D0%BE%D0%B3%D1%80%D0%B0%D0%BC%D0%BC%D0%B8%D1%80%D0%BE%D0%B2%D0%B0%D0%BD%D0%B8%D0%B5" TargetMode="External"/><Relationship Id="rId29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1" Type="http://schemas.openxmlformats.org/officeDocument/2006/relationships/hyperlink" Target="https://ru.wikipedia.org/wiki/%D0%92%D1%8B%D1%87%D0%B8%D1%81%D0%BB%D0%B8%D1%82%D0%B5%D0%BB%D1%8C%D0%BD%D1%8B%D0%B9_%D0%BF%D1%80%D0%BE%D1%86%D0%B5%D1%81%D1%81" TargetMode="External"/><Relationship Id="rId24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32" Type="http://schemas.openxmlformats.org/officeDocument/2006/relationships/hyperlink" Target="https://ru.wikipedia.org/wiki/%D0%AF%D0%B7%D1%8B%D0%BA_%D0%BF%D1%80%D0%BE%D0%B3%D1%80%D0%B0%D0%BC%D0%BC%D0%B8%D1%80%D0%BE%D0%B2%D0%B0%D0%BD%D0%B8%D1%8F_%D0%A1%D0%B8_(%D0%BA%D0%BD%D0%B8%D0%B3%D0%B0)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ru.wikipedia.org/wiki/%D0%A4%D0%BE%D1%80%D0%BC%D0%B0%D0%BB%D1%8C%D0%BD%D1%8B%D0%B9_%D1%8F%D0%B7%D1%8B%D0%BA" TargetMode="External"/><Relationship Id="rId15" Type="http://schemas.openxmlformats.org/officeDocument/2006/relationships/hyperlink" Target="https://ru.wikipedia.org/wiki/%D0%A1%D0%B5%D0%BC%D0%B0%D0%BD%D1%82%D0%B8%D0%BA%D0%B0_(%D0%BF%D1%80%D0%BE%D0%B3%D1%80%D0%B0%D0%BC%D0%BC%D0%B8%D1%80%D0%BE%D0%B2%D0%B0%D0%BD%D0%B8%D0%B5)" TargetMode="External"/><Relationship Id="rId23" Type="http://schemas.openxmlformats.org/officeDocument/2006/relationships/hyperlink" Target="https://ru.wikipedia.org/wiki/%D0%9B%D0%BE%D0%B3%D0%B8%D1%87%D0%B5%D1%81%D0%BA%D0%BE%D0%B5_%D0%BF%D1%80%D0%BE%D0%B3%D1%80%D0%B0%D0%BC%D0%BC%D0%B8%D1%80%D0%BE%D0%B2%D0%B0%D0%BD%D0%B8%D0%B5" TargetMode="External"/><Relationship Id="rId28" Type="http://schemas.openxmlformats.org/officeDocument/2006/relationships/hyperlink" Target="https://ru.wikipedia.org/wiki/%D0%98%D1%81%D1%85%D0%BE%D0%B4%D0%BD%D1%8B%D0%B9_%D0%BA%D0%BE%D0%B4" TargetMode="External"/><Relationship Id="rId36" Type="http://schemas.openxmlformats.org/officeDocument/2006/relationships/hyperlink" Target="https://ru.wikipedia.org/wiki/C_Sharp" TargetMode="External"/><Relationship Id="rId10" Type="http://schemas.openxmlformats.org/officeDocument/2006/relationships/hyperlink" Target="https://ru.wikipedia.org/wiki/%D0%AD%D0%BB%D0%B5%D0%BA%D1%82%D1%80%D0%BE%D0%BD%D0%BD%D0%BE-%D0%B2%D1%8B%D1%87%D0%B8%D1%81%D0%BB%D0%B8%D1%82%D0%B5%D0%BB%D1%8C%D0%BD%D0%B0%D1%8F_%D0%BC%D0%B0%D1%88%D0%B8%D0%BD%D0%B0" TargetMode="External"/><Relationship Id="rId19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31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5%D0%BC%D0%B0%D0%BD%D1%82%D0%B8%D0%BA%D0%B0_(%D0%BF%D1%80%D0%BE%D0%B3%D1%80%D0%B0%D0%BC%D0%BC%D0%B8%D1%80%D0%BE%D0%B2%D0%B0%D0%BD%D0%B8%D0%B5)" TargetMode="External"/><Relationship Id="rId14" Type="http://schemas.openxmlformats.org/officeDocument/2006/relationships/hyperlink" Target="https://ru.wikipedia.org/wiki/%D0%A1%D0%B8%D0%BD%D1%82%D0%B0%D0%BA%D1%81%D0%B8%D1%81_(%D0%BF%D1%80%D0%BE%D0%B3%D1%80%D0%B0%D0%BC%D0%BC%D0%B8%D1%80%D0%BE%D0%B2%D0%B0%D0%BD%D0%B8%D0%B5)" TargetMode="External"/><Relationship Id="rId22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27" Type="http://schemas.openxmlformats.org/officeDocument/2006/relationships/hyperlink" Target="https://ru.wikipedia.org/wiki/%D0%90%D0%B3%D0%B5%D0%BD%D1%82%D0%BD%D0%BE-%D0%BE%D1%80%D0%B8%D0%B5%D0%BD%D1%82%D0%B8%D1%80%D0%BE%D0%B2%D0%B0%D0%BD%D0%BD%D0%BE%D0%B5_%D0%BF%D1%80%D0%BE%D0%B3%D1%80%D0%B0%D0%BC%D0%BC%D0%B8%D1%80%D0%BE%D0%B2%D0%B0%D0%BD%D0%B8%D0%B5" TargetMode="External"/><Relationship Id="rId30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35" Type="http://schemas.openxmlformats.org/officeDocument/2006/relationships/hyperlink" Target="https://ru.wikipedia.org/wiki/Visual_Component_Library" TargetMode="External"/><Relationship Id="rId8" Type="http://schemas.openxmlformats.org/officeDocument/2006/relationships/hyperlink" Target="https://ru.wikipedia.org/wiki/%D0%A1%D0%B8%D0%BD%D1%82%D0%B0%D0%BA%D1%81%D0%B8%D1%81_(%D0%BF%D1%80%D0%BE%D0%B3%D1%80%D0%B0%D0%BC%D0%BC%D0%B8%D1%80%D0%BE%D0%B2%D0%B0%D0%BD%D0%B8%D0%B5)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2767</Words>
  <Characters>15778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Nighty1337</dc:creator>
  <cp:keywords/>
  <dc:description/>
  <cp:lastModifiedBy>Nighty1337</cp:lastModifiedBy>
  <cp:revision>3</cp:revision>
  <dcterms:created xsi:type="dcterms:W3CDTF">2021-09-03T07:55:00Z</dcterms:created>
  <dcterms:modified xsi:type="dcterms:W3CDTF">2021-09-03T08:52:00Z</dcterms:modified>
</cp:coreProperties>
</file>