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000000"/>
          <w:shd w:fill="FFFF00" w:val="clear"/>
        </w:rPr>
      </w:pPr>
      <w:r>
        <w:rPr>
          <w:b/>
          <w:bCs/>
          <w:color w:val="000000"/>
          <w:shd w:fill="FFFF00" w:val="clear"/>
        </w:rPr>
        <w:t xml:space="preserve">To install </w:t>
      </w:r>
      <w:r>
        <w:rPr>
          <w:b/>
          <w:bCs/>
          <w:color w:val="000000"/>
          <w:shd w:fill="FFFF00" w:val="clear"/>
        </w:rPr>
        <w:t>A</w:t>
      </w:r>
      <w:r>
        <w:rPr>
          <w:b/>
          <w:bCs/>
          <w:color w:val="000000"/>
          <w:shd w:fill="FFFF00" w:val="clear"/>
        </w:rPr>
        <w:t>n</w:t>
      </w:r>
      <w:r>
        <w:rPr>
          <w:b/>
          <w:bCs/>
          <w:color w:val="000000"/>
          <w:shd w:fill="FFFF00" w:val="clear"/>
        </w:rPr>
        <w:t>s</w:t>
      </w:r>
      <w:r>
        <w:rPr>
          <w:b/>
          <w:bCs/>
          <w:color w:val="000000"/>
          <w:shd w:fill="FFFF00" w:val="clear"/>
        </w:rPr>
        <w:t>ible:</w:t>
      </w:r>
    </w:p>
    <w:p>
      <w:pPr>
        <w:pStyle w:val="Normal"/>
        <w:bidi w:val="0"/>
        <w:jc w:val="left"/>
        <w:rPr/>
      </w:pPr>
      <w:r>
        <w:rPr/>
        <w:t>$ sudo apt update</w:t>
      </w:r>
    </w:p>
    <w:p>
      <w:pPr>
        <w:pStyle w:val="Normal"/>
        <w:bidi w:val="0"/>
        <w:jc w:val="left"/>
        <w:rPr/>
      </w:pPr>
      <w:r>
        <w:rPr/>
        <w:t>$ sudo apt install software-properties-common</w:t>
      </w:r>
    </w:p>
    <w:p>
      <w:pPr>
        <w:pStyle w:val="Normal"/>
        <w:bidi w:val="0"/>
        <w:jc w:val="left"/>
        <w:rPr/>
      </w:pPr>
      <w:r>
        <w:rPr/>
        <w:t>$ sudo add-apt-repository --yes --update ppa:ansible/ansible</w:t>
      </w:r>
    </w:p>
    <w:p>
      <w:pPr>
        <w:pStyle w:val="Normal"/>
        <w:bidi w:val="0"/>
        <w:jc w:val="left"/>
        <w:rPr/>
      </w:pPr>
      <w:r>
        <w:rPr/>
        <w:t>$ sudo apt install ansible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apt-get install net-tools (for IP address command)</w:t>
      </w:r>
    </w:p>
    <w:p>
      <w:pPr>
        <w:pStyle w:val="Normal"/>
        <w:bidi w:val="0"/>
        <w:jc w:val="left"/>
        <w:rPr/>
      </w:pPr>
      <w:r>
        <w:rPr/>
        <w:t>sudo apt-get install nmap (to check port status)</w:t>
      </w:r>
    </w:p>
    <w:p>
      <w:pPr>
        <w:pStyle w:val="Normal"/>
        <w:bidi w:val="0"/>
        <w:jc w:val="left"/>
        <w:rPr/>
      </w:pPr>
      <w:r>
        <w:rPr/>
        <w:t>sudo apt install openssh-server (to install ssh server)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COMMANDS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DESCRIPTION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ifconfig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get IP-address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nmap 192.168.0.110 -p 22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 check connectivity 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sudo systemctl status ssh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check status of ssh protocol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sudo gedit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ansible/hosts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confirm installation of ansible (inventory file: hosts)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ssh-keygen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generate public private key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ssh-copy-id username@ipaddr</w:t>
            </w:r>
            <w:r>
              <w:rPr>
                <w:b/>
                <w:bCs/>
                <w:color w:val="158466"/>
              </w:rPr>
              <w:t xml:space="preserve"> (or)</w:t>
            </w:r>
            <w:r>
              <w:rPr/>
              <w:t xml:space="preserve"> ssh copy-id ipaddr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copy the generated key to node machine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2A6099"/>
              </w:rPr>
            </w:pPr>
            <w:r>
              <w:rPr>
                <w:color w:val="2A6099"/>
              </w:rPr>
              <w:t>In node machine: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cd </w:t>
            </w:r>
            <w:r>
              <w:rPr>
                <w:i/>
                <w:iCs/>
              </w:rPr>
              <w:t>home/ashwini/.ssh</w:t>
            </w:r>
          </w:p>
          <w:p>
            <w:pPr>
              <w:pStyle w:val="TableContents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ls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verify key copied from master machine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(authorized_keys)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ansible all -m ping (before this add ipaddress of nodes in default inventory file -hosts)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verify master is connected to all node machines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2A6099"/>
                <w:sz w:val="28"/>
                <w:szCs w:val="28"/>
              </w:rPr>
            </w:pPr>
            <w:r>
              <w:rPr>
                <w:b/>
                <w:bCs/>
                <w:color w:val="2A6099"/>
                <w:sz w:val="28"/>
                <w:szCs w:val="28"/>
              </w:rPr>
              <w:t xml:space="preserve">Adhoc commands: 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2A6099"/>
                <w:sz w:val="28"/>
                <w:szCs w:val="28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shd w:fill="FFFF00" w:val="clear"/>
              </w:rPr>
              <w:t>Syntax: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ansible host-pattern -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</w:rPr>
              <w:t>m module [-a ‘module arguments’ -i inventory file]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ansible prod -m copy -a ‘src=/etc/ansible/hosts dest=/tmp’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Copies file hosts from master to node machine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ansible -i myInventory.txt -m setup thbs_solutions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It shows extra info in node machines listed in host group:thbs_solutions in myInventory.txt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ansible thbs_solutions -m shell -a ‘df -h’ -i myInventory.txt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It shows disk free space in human readable format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ansible thbs_solutions -m apt -a ‘name=apache2 state</w:t>
            </w:r>
            <w:r>
              <w:rPr/>
              <w:t>=</w:t>
            </w:r>
            <w:r>
              <w:rPr/>
              <w:t>present’ -b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install apache2 in node machines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ansible -m file -a ‘path=/tmp/ashwini.txt state=touch’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file named ashwini.txt in node machines(state=absent removes file)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ansible-playbook playbook_name -K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run playbook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ansible-vault create </w:t>
            </w:r>
            <w:r>
              <w:rPr/>
              <w:t>playbook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 encrypt new file 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ansible-vault encrypt </w:t>
            </w:r>
            <w:r>
              <w:rPr/>
              <w:t>playbook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encrypt existing file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ansible-vault decrypt </w:t>
            </w:r>
            <w:r>
              <w:rPr/>
              <w:t>playbook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decrypt existing file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  <w:r>
              <w:rPr/>
              <w:t xml:space="preserve">nsible-vault rekey </w:t>
            </w:r>
            <w:r>
              <w:rPr/>
              <w:t>playbook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change encrypted password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Ansible-playbook --vault-id @prompt filename -K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run the encrypted playbook by asking vault password</w:t>
            </w:r>
          </w:p>
        </w:tc>
      </w:tr>
      <w:tr>
        <w:trPr>
          <w:trHeight w:val="697" w:hRule="atLeast"/>
        </w:trP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ansible-vault view </w:t>
            </w:r>
            <w:r>
              <w:rPr>
                <w:sz w:val="22"/>
                <w:szCs w:val="22"/>
              </w:rPr>
              <w:t>playbook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caps w:val="false"/>
                <w:smallCaps w:val="false"/>
                <w:color w:val="111111"/>
                <w:spacing w:val="0"/>
              </w:rPr>
              <w:t> 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111111"/>
                <w:spacing w:val="0"/>
                <w:sz w:val="18"/>
              </w:rPr>
              <w:t>this means that the contents are displayed in the terminal. Pass the vault encrypted file to the command:</w:t>
            </w:r>
            <w:r>
              <w:rPr/>
              <w:t xml:space="preserve"> </w:t>
            </w:r>
          </w:p>
        </w:tc>
      </w:tr>
      <w:tr>
        <w:trPr>
          <w:trHeight w:val="697" w:hRule="atLeast"/>
        </w:trP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ansible-galaxy init rolename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roles file structure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Playbook example:</w:t>
      </w:r>
    </w:p>
    <w:p>
      <w:pPr>
        <w:pStyle w:val="Normal"/>
        <w:bidi w:val="0"/>
        <w:jc w:val="left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---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- name: update packages and to install git and apache2, update sample webpage and restart service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</w:t>
      </w:r>
      <w:r>
        <w:rPr>
          <w:b w:val="false"/>
          <w:bCs w:val="false"/>
          <w:color w:val="000000"/>
          <w:sz w:val="28"/>
          <w:szCs w:val="28"/>
        </w:rPr>
        <w:t>hosts: all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</w:t>
      </w:r>
      <w:r>
        <w:rPr>
          <w:b w:val="false"/>
          <w:bCs w:val="false"/>
          <w:color w:val="000000"/>
          <w:sz w:val="28"/>
          <w:szCs w:val="28"/>
        </w:rPr>
        <w:t>become: yes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</w:t>
      </w:r>
      <w:r>
        <w:rPr>
          <w:b w:val="false"/>
          <w:bCs w:val="false"/>
          <w:color w:val="000000"/>
          <w:sz w:val="28"/>
          <w:szCs w:val="28"/>
        </w:rPr>
        <w:t>tasks: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</w:t>
      </w:r>
      <w:r>
        <w:rPr>
          <w:b w:val="false"/>
          <w:bCs w:val="false"/>
          <w:color w:val="000000"/>
          <w:sz w:val="28"/>
          <w:szCs w:val="28"/>
        </w:rPr>
        <w:t>- name: updating all packages to latest versions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apt: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name: '*'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state: latest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</w:t>
      </w:r>
      <w:r>
        <w:rPr>
          <w:b w:val="false"/>
          <w:bCs w:val="false"/>
          <w:color w:val="000000"/>
          <w:sz w:val="28"/>
          <w:szCs w:val="28"/>
        </w:rPr>
        <w:t>- name: installing git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apt: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name: git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state: present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update_cache: yes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</w:t>
      </w:r>
      <w:r>
        <w:rPr>
          <w:b w:val="false"/>
          <w:bCs w:val="false"/>
          <w:color w:val="000000"/>
          <w:sz w:val="28"/>
          <w:szCs w:val="28"/>
        </w:rPr>
        <w:t>- name: installing apache2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apt: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name: apache2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state: present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</w:t>
      </w:r>
      <w:r>
        <w:rPr>
          <w:b w:val="false"/>
          <w:bCs w:val="false"/>
          <w:color w:val="000000"/>
          <w:sz w:val="28"/>
          <w:szCs w:val="28"/>
        </w:rPr>
        <w:t>- name: copy index file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copy: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src: 'index.html'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dest: '/var/www/html/index.html'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force: yes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</w:t>
      </w:r>
      <w:r>
        <w:rPr>
          <w:b w:val="false"/>
          <w:bCs w:val="false"/>
          <w:color w:val="000000"/>
          <w:sz w:val="28"/>
          <w:szCs w:val="28"/>
        </w:rPr>
        <w:t xml:space="preserve">- </w:t>
      </w:r>
      <w:r>
        <w:rPr>
          <w:b w:val="false"/>
          <w:bCs w:val="false"/>
          <w:color w:val="000000"/>
          <w:sz w:val="28"/>
          <w:szCs w:val="28"/>
        </w:rPr>
        <w:t xml:space="preserve">name: </w:t>
      </w:r>
      <w:r>
        <w:rPr>
          <w:b w:val="false"/>
          <w:bCs w:val="false"/>
          <w:color w:val="000000"/>
          <w:sz w:val="28"/>
          <w:szCs w:val="28"/>
        </w:rPr>
        <w:t>restart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shell: ls -la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notify: restart service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</w:t>
      </w:r>
      <w:r>
        <w:rPr>
          <w:b w:val="false"/>
          <w:bCs w:val="false"/>
          <w:color w:val="000000"/>
          <w:sz w:val="28"/>
          <w:szCs w:val="28"/>
        </w:rPr>
        <w:t>handlers:---------------------&gt;exact level of tasks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</w:t>
      </w:r>
      <w:r>
        <w:rPr>
          <w:b w:val="false"/>
          <w:bCs w:val="false"/>
          <w:color w:val="000000"/>
          <w:sz w:val="28"/>
          <w:szCs w:val="28"/>
        </w:rPr>
        <w:t>- name: restart service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service: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name: apache2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state: restarted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FF4000"/>
          <w:sz w:val="28"/>
          <w:szCs w:val="28"/>
        </w:rPr>
      </w:pPr>
      <w:r>
        <w:rPr>
          <w:b/>
          <w:bCs/>
          <w:color w:val="FF4000"/>
          <w:sz w:val="28"/>
          <w:szCs w:val="28"/>
        </w:rPr>
        <w:t xml:space="preserve">Ansible Roles: </w:t>
      </w:r>
      <w:r>
        <w:rPr>
          <w:b w:val="false"/>
          <w:bCs w:val="false"/>
          <w:color w:val="000000"/>
          <w:sz w:val="28"/>
          <w:szCs w:val="28"/>
        </w:rPr>
        <w:t>Primary mechanism to breakdown playbook into multiple files.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Folders:</w:t>
      </w:r>
    </w:p>
    <w:p>
      <w:pPr>
        <w:pStyle w:val="Normal"/>
        <w:bidi w:val="0"/>
        <w:jc w:val="left"/>
        <w:rPr>
          <w:b/>
          <w:b/>
          <w:bCs/>
          <w:color w:val="FF4000"/>
          <w:sz w:val="28"/>
          <w:szCs w:val="28"/>
        </w:rPr>
      </w:pPr>
      <w:r>
        <w:rPr>
          <w:b w:val="false"/>
          <w:bCs w:val="false"/>
          <w:color w:val="158466"/>
          <w:sz w:val="28"/>
          <w:szCs w:val="28"/>
        </w:rPr>
        <w:t xml:space="preserve">defaults: </w:t>
      </w:r>
      <w:r>
        <w:rPr>
          <w:b w:val="false"/>
          <w:bCs w:val="false"/>
          <w:color w:val="000000"/>
          <w:sz w:val="28"/>
          <w:szCs w:val="28"/>
        </w:rPr>
        <w:t>main.yml file contains default values of roles (vars block to override default variables)</w:t>
      </w:r>
    </w:p>
    <w:p>
      <w:pPr>
        <w:pStyle w:val="Normal"/>
        <w:bidi w:val="0"/>
        <w:jc w:val="left"/>
        <w:rPr>
          <w:b/>
          <w:b/>
          <w:bCs/>
          <w:color w:val="FF4000"/>
          <w:sz w:val="28"/>
          <w:szCs w:val="28"/>
        </w:rPr>
      </w:pPr>
      <w:r>
        <w:rPr>
          <w:b w:val="false"/>
          <w:bCs w:val="false"/>
          <w:color w:val="158466"/>
          <w:sz w:val="28"/>
          <w:szCs w:val="28"/>
        </w:rPr>
        <w:t>files:</w:t>
      </w:r>
      <w:r>
        <w:rPr>
          <w:b w:val="false"/>
          <w:bCs w:val="false"/>
          <w:color w:val="000000"/>
          <w:sz w:val="28"/>
          <w:szCs w:val="28"/>
        </w:rPr>
        <w:t xml:space="preserve"> static files referenced by roles</w:t>
      </w:r>
    </w:p>
    <w:p>
      <w:pPr>
        <w:pStyle w:val="Normal"/>
        <w:bidi w:val="0"/>
        <w:jc w:val="left"/>
        <w:rPr>
          <w:b/>
          <w:b/>
          <w:bCs/>
          <w:color w:val="FF4000"/>
          <w:sz w:val="28"/>
          <w:szCs w:val="28"/>
        </w:rPr>
      </w:pPr>
      <w:r>
        <w:rPr>
          <w:b w:val="false"/>
          <w:bCs w:val="false"/>
          <w:color w:val="158466"/>
          <w:sz w:val="28"/>
          <w:szCs w:val="28"/>
        </w:rPr>
        <w:t>handlers: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 xml:space="preserve">main.yml contains </w:t>
      </w:r>
      <w:r>
        <w:rPr>
          <w:b w:val="false"/>
          <w:bCs w:val="false"/>
          <w:color w:val="000000"/>
          <w:sz w:val="28"/>
          <w:szCs w:val="28"/>
        </w:rPr>
        <w:t>roles handler def</w:t>
      </w:r>
    </w:p>
    <w:p>
      <w:pPr>
        <w:pStyle w:val="Normal"/>
        <w:bidi w:val="0"/>
        <w:jc w:val="left"/>
        <w:rPr>
          <w:b/>
          <w:b/>
          <w:bCs/>
          <w:color w:val="FF4000"/>
          <w:sz w:val="28"/>
          <w:szCs w:val="28"/>
        </w:rPr>
      </w:pPr>
      <w:r>
        <w:rPr>
          <w:b w:val="false"/>
          <w:bCs w:val="false"/>
          <w:color w:val="158466"/>
          <w:sz w:val="28"/>
          <w:szCs w:val="28"/>
        </w:rPr>
        <w:t>meta:</w:t>
      </w:r>
      <w:r>
        <w:rPr>
          <w:b w:val="false"/>
          <w:bCs w:val="false"/>
          <w:color w:val="000000"/>
          <w:sz w:val="28"/>
          <w:szCs w:val="28"/>
        </w:rPr>
        <w:t xml:space="preserve"> main.yml contains info abt roles including author, license, platforms and optional roles dependencies</w:t>
      </w:r>
    </w:p>
    <w:p>
      <w:pPr>
        <w:pStyle w:val="Normal"/>
        <w:bidi w:val="0"/>
        <w:jc w:val="left"/>
        <w:rPr>
          <w:b/>
          <w:b/>
          <w:bCs/>
          <w:color w:val="FF4000"/>
          <w:sz w:val="28"/>
          <w:szCs w:val="28"/>
        </w:rPr>
      </w:pPr>
      <w:r>
        <w:rPr>
          <w:b w:val="false"/>
          <w:bCs w:val="false"/>
          <w:color w:val="158466"/>
          <w:sz w:val="28"/>
          <w:szCs w:val="28"/>
        </w:rPr>
        <w:t>tasks:</w:t>
      </w:r>
      <w:r>
        <w:rPr>
          <w:b w:val="false"/>
          <w:bCs w:val="false"/>
          <w:color w:val="000000"/>
          <w:sz w:val="28"/>
          <w:szCs w:val="28"/>
        </w:rPr>
        <w:t xml:space="preserve"> main.yml contains roles task defaults</w:t>
      </w:r>
    </w:p>
    <w:p>
      <w:pPr>
        <w:pStyle w:val="Normal"/>
        <w:bidi w:val="0"/>
        <w:jc w:val="left"/>
        <w:rPr>
          <w:b/>
          <w:b/>
          <w:bCs/>
          <w:color w:val="FF4000"/>
          <w:sz w:val="28"/>
          <w:szCs w:val="28"/>
        </w:rPr>
      </w:pPr>
      <w:r>
        <w:rPr>
          <w:b w:val="false"/>
          <w:bCs w:val="false"/>
          <w:color w:val="158466"/>
          <w:sz w:val="28"/>
          <w:szCs w:val="28"/>
        </w:rPr>
        <w:t>template:</w:t>
      </w:r>
      <w:r>
        <w:rPr>
          <w:b w:val="false"/>
          <w:bCs w:val="false"/>
          <w:color w:val="000000"/>
          <w:sz w:val="28"/>
          <w:szCs w:val="28"/>
        </w:rPr>
        <w:t xml:space="preserve"> contains jinja2 template engine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STEPS:</w:t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mkdir test-playbook           create directory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FF4000"/>
          <w:sz w:val="28"/>
          <w:szCs w:val="28"/>
        </w:rPr>
      </w:pPr>
      <w:r>
        <w:rPr>
          <w:b/>
          <w:bCs/>
          <w:color w:val="FF4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LibreOffice/7.1.8.1$Windows_X86_64 LibreOffice_project/e1f30c802c3269a1d052614453f260e49458c82c</Application>
  <AppVersion>15.0000</AppVersion>
  <Pages>3</Pages>
  <Words>473</Words>
  <Characters>2872</Characters>
  <CharactersWithSpaces>3394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2021-12-15T20:41:07Z</dcterms:modified>
  <cp:revision>15</cp:revision>
  <dc:subject/>
  <dc:title/>
</cp:coreProperties>
</file>