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1912C">
      <w:pPr>
        <w:pStyle w:val="2"/>
        <w:spacing w:before="60"/>
        <w:ind w:right="2746" w:firstLine="2641" w:firstLineChars="1100"/>
      </w:pPr>
      <w:r>
        <w:t>ASSESSMENT TOOL 2</w:t>
      </w:r>
    </w:p>
    <w:p w14:paraId="2DAC112C">
      <w:pPr>
        <w:pStyle w:val="3"/>
        <w:tabs>
          <w:tab w:val="left" w:pos="3764"/>
        </w:tabs>
        <w:spacing w:before="276"/>
      </w:pPr>
      <w:r>
        <w:t xml:space="preserve">COURSE CODE: </w:t>
      </w:r>
      <w:r>
        <w:rPr>
          <w:spacing w:val="-2"/>
        </w:rPr>
        <w:t>CSA1402</w:t>
      </w:r>
      <w:r>
        <w:tab/>
      </w:r>
      <w:r>
        <w:t>COURSE</w:t>
      </w:r>
      <w:r>
        <w:rPr>
          <w:spacing w:val="-2"/>
        </w:rPr>
        <w:t xml:space="preserve"> </w:t>
      </w:r>
      <w:r>
        <w:t xml:space="preserve">NAME: Compiler </w:t>
      </w:r>
      <w:r>
        <w:rPr>
          <w:spacing w:val="-2"/>
        </w:rPr>
        <w:t>Design</w:t>
      </w:r>
    </w:p>
    <w:p w14:paraId="00215880">
      <w:pPr>
        <w:pStyle w:val="7"/>
        <w:rPr>
          <w:b/>
          <w:sz w:val="20"/>
        </w:rPr>
      </w:pPr>
    </w:p>
    <w:p w14:paraId="6D6671BD">
      <w:pPr>
        <w:pStyle w:val="7"/>
        <w:spacing w:before="7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208915</wp:posOffset>
                </wp:positionV>
                <wp:extent cx="5772150" cy="1270"/>
                <wp:effectExtent l="0" t="23495" r="6350" b="26035"/>
                <wp:wrapTopAndBottom/>
                <wp:docPr id="16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0.5pt;margin-top:16.45pt;height:0.1pt;width:454.5pt;mso-position-horizontal-relative:page;mso-wrap-distance-bottom:0pt;mso-wrap-distance-top:0pt;z-index:-251650048;mso-width-relative:page;mso-height-relative:page;" filled="f" stroked="t" coordsize="5772150,1" o:gfxdata="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fIDHDVAAAACgEAAA8AAAAAAAAAAQAg&#10;AAAAIgAAAGRycy9kb3ducmV2LnhtbFBLAQIUABQAAAAIAIdO4kAWoNe6EQIAAHwEAAAOAAAAAAAA&#10;AAEAIAAAACQBAABkcnMvZTJvRG9jLnhtbFBLBQYAAAAABgAGAFkBAACnBQAAAAA=&#10;" path="m0,0l5772150,0e">
                <v:fill on="f" focussize="0,0"/>
                <v:stroke weight="3.7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F1D0A1A">
      <w:pPr>
        <w:pStyle w:val="7"/>
        <w:spacing w:before="230"/>
        <w:rPr>
          <w:b/>
        </w:rPr>
      </w:pPr>
    </w:p>
    <w:p w14:paraId="5566296B">
      <w:pPr>
        <w:pStyle w:val="2"/>
      </w:pPr>
      <w:r>
        <w:t xml:space="preserve">COURSE OUTCOME </w:t>
      </w:r>
      <w:r>
        <w:rPr>
          <w:spacing w:val="-2"/>
        </w:rPr>
        <w:t>COVERED</w:t>
      </w:r>
    </w:p>
    <w:p w14:paraId="75BB8B12">
      <w:pPr>
        <w:spacing w:before="276"/>
        <w:ind w:left="165" w:right="1132" w:firstLine="0"/>
        <w:jc w:val="left"/>
        <w:rPr>
          <w:i/>
          <w:sz w:val="24"/>
        </w:rPr>
      </w:pPr>
      <w:r>
        <w:rPr>
          <w:b/>
          <w:i/>
          <w:sz w:val="24"/>
        </w:rPr>
        <w:t>CO2:</w:t>
      </w:r>
      <w:r>
        <w:rPr>
          <w:b/>
          <w:i/>
          <w:spacing w:val="-4"/>
          <w:sz w:val="24"/>
        </w:rPr>
        <w:t xml:space="preserve"> </w:t>
      </w:r>
      <w:r>
        <w:rPr>
          <w:i/>
          <w:sz w:val="24"/>
        </w:rPr>
        <w:t>Construct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top-down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bottom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up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parsers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CFG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conflicts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error recovery for efficient syntax tree generation (BL3)</w:t>
      </w:r>
    </w:p>
    <w:p w14:paraId="69BC32BF">
      <w:pPr>
        <w:spacing w:before="276"/>
        <w:ind w:left="165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Assessment</w:t>
      </w:r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Tool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Weightage: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20%</w:t>
      </w:r>
    </w:p>
    <w:p w14:paraId="45E90B96">
      <w:pPr>
        <w:pStyle w:val="7"/>
        <w:spacing w:before="2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179705</wp:posOffset>
                </wp:positionV>
                <wp:extent cx="5772150" cy="1270"/>
                <wp:effectExtent l="0" t="23495" r="6350" b="26035"/>
                <wp:wrapTopAndBottom/>
                <wp:docPr id="17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0.5pt;margin-top:14.15pt;height:0.1pt;width:454.5pt;mso-position-horizontal-relative:page;mso-wrap-distance-bottom:0pt;mso-wrap-distance-top:0pt;z-index:-251650048;mso-width-relative:page;mso-height-relative:page;" filled="f" stroked="t" coordsize="5772150,1" o:gfxdata="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6FRzC9QAAAAKAQAADwAAAAAAAAABACAA&#10;AAAiAAAAZHJzL2Rvd25yZXYueG1sUEsBAhQAFAAAAAgAh07iQOn6KR8RAgAAfAQAAA4AAAAAAAAA&#10;AQAgAAAAIwEAAGRycy9lMm9Eb2MueG1sUEsFBgAAAAAGAAYAWQEAAKYFAAAAAA==&#10;" path="m0,0l5772150,0e">
                <v:fill on="f" focussize="0,0"/>
                <v:stroke weight="3.7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D58D39">
      <w:pPr>
        <w:pStyle w:val="7"/>
        <w:spacing w:before="230"/>
        <w:rPr>
          <w:i/>
        </w:rPr>
      </w:pPr>
      <w:bookmarkStart w:id="0" w:name="_GoBack"/>
      <w:bookmarkEnd w:id="0"/>
    </w:p>
    <w:p w14:paraId="5F66E94A">
      <w:pPr>
        <w:pStyle w:val="3"/>
        <w:tabs>
          <w:tab w:val="left" w:pos="7364"/>
        </w:tabs>
        <w:spacing w:before="1"/>
      </w:pPr>
      <w:r>
        <w:t xml:space="preserve">QUESTIONS: </w:t>
      </w:r>
      <w:r>
        <w:rPr>
          <w:spacing w:val="-5"/>
        </w:rPr>
        <w:t>20</w:t>
      </w:r>
      <w:r>
        <w:tab/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Marks:100</w:t>
      </w:r>
    </w:p>
    <w:p w14:paraId="2C2F9723">
      <w:pPr>
        <w:pStyle w:val="7"/>
        <w:spacing w:before="276"/>
        <w:ind w:right="1650"/>
        <w:jc w:val="center"/>
      </w:pPr>
      <w:r>
        <w:t xml:space="preserve">Annexure </w:t>
      </w:r>
      <w:r>
        <w:rPr>
          <w:spacing w:val="-10"/>
        </w:rPr>
        <w:t>A</w:t>
      </w:r>
    </w:p>
    <w:p w14:paraId="76E0D1EE">
      <w:pPr>
        <w:pStyle w:val="2"/>
        <w:spacing w:before="276"/>
        <w:ind w:left="3389"/>
      </w:pPr>
      <w:r>
        <w:t>SHORT</w:t>
      </w:r>
      <w:r>
        <w:rPr>
          <w:spacing w:val="-5"/>
        </w:rPr>
        <w:t xml:space="preserve"> </w:t>
      </w:r>
      <w:r>
        <w:t>ANSWER</w:t>
      </w:r>
      <w:r>
        <w:rPr>
          <w:spacing w:val="-4"/>
        </w:rPr>
        <w:t xml:space="preserve"> TEST</w:t>
      </w:r>
    </w:p>
    <w:p w14:paraId="4BDDA816">
      <w:pPr>
        <w:pStyle w:val="7"/>
        <w:spacing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179705</wp:posOffset>
                </wp:positionV>
                <wp:extent cx="5772150" cy="1270"/>
                <wp:effectExtent l="0" t="23495" r="6350" b="26035"/>
                <wp:wrapTopAndBottom/>
                <wp:docPr id="1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ln w="476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0.5pt;margin-top:14.15pt;height:0.1pt;width:454.5pt;mso-position-horizontal-relative:page;mso-wrap-distance-bottom:0pt;mso-wrap-distance-top:0pt;z-index:-251649024;mso-width-relative:page;mso-height-relative:page;" filled="f" stroked="t" coordsize="5772150,1" o:gfxdata="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6FRzC9QAAAAKAQAADwAAAAAAAAABACAA&#10;AAAiAAAAZHJzL2Rvd25yZXYueG1sUEsBAhQAFAAAAAgAh07iQAOSbt8RAgAAfAQAAA4AAAAAAAAA&#10;AQAgAAAAIwEAAGRycy9lMm9Eb2MueG1sUEsFBgAAAAAGAAYAWQEAAKYFAAAAAA==&#10;" path="m0,0l5772150,0e">
                <v:fill on="f" focussize="0,0"/>
                <v:stroke weight="3.7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140800">
      <w:pPr>
        <w:pStyle w:val="7"/>
        <w:spacing w:before="230"/>
        <w:rPr>
          <w:b/>
        </w:rPr>
      </w:pPr>
    </w:p>
    <w:p w14:paraId="6BAC141A">
      <w:pPr>
        <w:pStyle w:val="4"/>
      </w:pPr>
      <w:r>
        <w:t xml:space="preserve">Code of </w:t>
      </w:r>
      <w:r>
        <w:rPr>
          <w:spacing w:val="-2"/>
        </w:rPr>
        <w:t>Conduct:</w:t>
      </w:r>
    </w:p>
    <w:p w14:paraId="42FB46CF">
      <w:pPr>
        <w:tabs>
          <w:tab w:val="left" w:pos="2791"/>
        </w:tabs>
        <w:spacing w:before="276"/>
        <w:ind w:left="165" w:right="1132" w:firstLine="0"/>
        <w:jc w:val="left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rFonts w:hint="default"/>
          <w:i/>
          <w:sz w:val="24"/>
          <w:lang w:val="en-US"/>
        </w:rPr>
        <w:t xml:space="preserve">am </w:t>
      </w:r>
      <w:r>
        <w:rPr>
          <w:rFonts w:hint="default"/>
          <w:b/>
          <w:bCs/>
          <w:i/>
          <w:sz w:val="24"/>
          <w:lang w:val="en-US"/>
        </w:rPr>
        <w:t>M.Niharika(192365019)</w:t>
      </w:r>
      <w:r>
        <w:rPr>
          <w:b/>
          <w:bCs/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0E4E0951">
      <w:pPr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5D2B4651">
      <w:pPr>
        <w:pStyle w:val="4"/>
        <w:spacing w:before="276"/>
        <w:rPr>
          <w:rFonts w:hint="default"/>
          <w:b w:val="0"/>
          <w:bCs w:val="0"/>
          <w:lang w:val="en-US"/>
        </w:rPr>
      </w:pPr>
      <w:r>
        <w:t xml:space="preserve">Signature of the </w:t>
      </w:r>
      <w:r>
        <w:rPr>
          <w:spacing w:val="-2"/>
        </w:rPr>
        <w:t>student:</w:t>
      </w:r>
      <w:r>
        <w:rPr>
          <w:rFonts w:hint="default"/>
          <w:b w:val="0"/>
          <w:bCs w:val="0"/>
          <w:spacing w:val="-2"/>
          <w:lang w:val="en-US"/>
        </w:rPr>
        <w:t>Niharika</w:t>
      </w:r>
    </w:p>
    <w:p w14:paraId="3AED2546">
      <w:pPr>
        <w:pStyle w:val="7"/>
        <w:rPr>
          <w:b/>
          <w:i/>
          <w:sz w:val="20"/>
        </w:rPr>
      </w:pPr>
    </w:p>
    <w:p w14:paraId="0D4CCEA3">
      <w:pPr>
        <w:pStyle w:val="7"/>
        <w:spacing w:before="88"/>
        <w:rPr>
          <w:b/>
          <w:i/>
          <w:sz w:val="20"/>
        </w:rPr>
      </w:pPr>
    </w:p>
    <w:tbl>
      <w:tblPr>
        <w:tblStyle w:val="6"/>
        <w:tblW w:w="0" w:type="auto"/>
        <w:tblInd w:w="1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1300"/>
        <w:gridCol w:w="1740"/>
        <w:gridCol w:w="1900"/>
        <w:gridCol w:w="1880"/>
        <w:gridCol w:w="1460"/>
      </w:tblGrid>
      <w:tr w14:paraId="4B556E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780" w:type="dxa"/>
          </w:tcPr>
          <w:p w14:paraId="3ABC3D90">
            <w:pPr>
              <w:pStyle w:val="10"/>
              <w:spacing w:before="227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00" w:type="dxa"/>
          </w:tcPr>
          <w:p w14:paraId="503A3345">
            <w:pPr>
              <w:pStyle w:val="10"/>
              <w:spacing w:before="89"/>
              <w:ind w:left="594" w:right="88" w:hanging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Weightag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40" w:type="dxa"/>
          </w:tcPr>
          <w:p w14:paraId="7F523AC0">
            <w:pPr>
              <w:pStyle w:val="10"/>
              <w:spacing w:before="89"/>
              <w:ind w:left="303" w:right="281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085F9C6D">
            <w:pPr>
              <w:pStyle w:val="10"/>
              <w:spacing w:before="89"/>
              <w:ind w:left="448" w:right="421" w:firstLine="4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80" w:type="dxa"/>
          </w:tcPr>
          <w:p w14:paraId="7D8A6DC4">
            <w:pPr>
              <w:pStyle w:val="10"/>
              <w:spacing w:before="89"/>
              <w:ind w:left="369" w:right="342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60" w:type="dxa"/>
          </w:tcPr>
          <w:p w14:paraId="0B6E78E2">
            <w:pPr>
              <w:pStyle w:val="10"/>
              <w:spacing w:before="89"/>
              <w:ind w:left="207" w:right="190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14:paraId="7CF93D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780" w:type="dxa"/>
          </w:tcPr>
          <w:p w14:paraId="39A89004">
            <w:pPr>
              <w:pStyle w:val="10"/>
              <w:spacing w:before="77"/>
              <w:ind w:left="305" w:right="18" w:hanging="1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Concepts</w:t>
            </w:r>
          </w:p>
        </w:tc>
        <w:tc>
          <w:tcPr>
            <w:tcW w:w="1300" w:type="dxa"/>
          </w:tcPr>
          <w:p w14:paraId="0554A549">
            <w:pPr>
              <w:pStyle w:val="10"/>
              <w:spacing w:before="215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40" w:type="dxa"/>
          </w:tcPr>
          <w:p w14:paraId="52818969">
            <w:pPr>
              <w:pStyle w:val="10"/>
              <w:rPr>
                <w:sz w:val="24"/>
              </w:rPr>
            </w:pPr>
          </w:p>
        </w:tc>
        <w:tc>
          <w:tcPr>
            <w:tcW w:w="1900" w:type="dxa"/>
          </w:tcPr>
          <w:p w14:paraId="4369C16E">
            <w:pPr>
              <w:pStyle w:val="10"/>
              <w:rPr>
                <w:sz w:val="24"/>
              </w:rPr>
            </w:pPr>
          </w:p>
        </w:tc>
        <w:tc>
          <w:tcPr>
            <w:tcW w:w="1880" w:type="dxa"/>
          </w:tcPr>
          <w:p w14:paraId="0EA56A45">
            <w:pPr>
              <w:pStyle w:val="10"/>
              <w:rPr>
                <w:sz w:val="24"/>
              </w:rPr>
            </w:pPr>
          </w:p>
        </w:tc>
        <w:tc>
          <w:tcPr>
            <w:tcW w:w="1460" w:type="dxa"/>
          </w:tcPr>
          <w:p w14:paraId="69A5C637">
            <w:pPr>
              <w:pStyle w:val="10"/>
              <w:rPr>
                <w:sz w:val="24"/>
              </w:rPr>
            </w:pPr>
          </w:p>
        </w:tc>
      </w:tr>
      <w:tr w14:paraId="1918C1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780" w:type="dxa"/>
          </w:tcPr>
          <w:p w14:paraId="71537EF8">
            <w:pPr>
              <w:pStyle w:val="10"/>
              <w:spacing w:before="220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300" w:type="dxa"/>
          </w:tcPr>
          <w:p w14:paraId="57724FA0">
            <w:pPr>
              <w:pStyle w:val="10"/>
              <w:spacing w:before="22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40" w:type="dxa"/>
          </w:tcPr>
          <w:p w14:paraId="6B6DC2D8">
            <w:pPr>
              <w:pStyle w:val="10"/>
              <w:rPr>
                <w:sz w:val="24"/>
              </w:rPr>
            </w:pPr>
          </w:p>
        </w:tc>
        <w:tc>
          <w:tcPr>
            <w:tcW w:w="1900" w:type="dxa"/>
          </w:tcPr>
          <w:p w14:paraId="4518F729">
            <w:pPr>
              <w:pStyle w:val="10"/>
              <w:rPr>
                <w:sz w:val="24"/>
              </w:rPr>
            </w:pPr>
          </w:p>
        </w:tc>
        <w:tc>
          <w:tcPr>
            <w:tcW w:w="1880" w:type="dxa"/>
          </w:tcPr>
          <w:p w14:paraId="5794048B">
            <w:pPr>
              <w:pStyle w:val="10"/>
              <w:rPr>
                <w:sz w:val="24"/>
              </w:rPr>
            </w:pPr>
          </w:p>
        </w:tc>
        <w:tc>
          <w:tcPr>
            <w:tcW w:w="1460" w:type="dxa"/>
          </w:tcPr>
          <w:p w14:paraId="5FAF628A">
            <w:pPr>
              <w:pStyle w:val="10"/>
              <w:rPr>
                <w:sz w:val="24"/>
              </w:rPr>
            </w:pPr>
          </w:p>
        </w:tc>
      </w:tr>
      <w:tr w14:paraId="4450D4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780" w:type="dxa"/>
          </w:tcPr>
          <w:p w14:paraId="3AB82FA5">
            <w:pPr>
              <w:pStyle w:val="10"/>
              <w:spacing w:before="205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300" w:type="dxa"/>
          </w:tcPr>
          <w:p w14:paraId="4868B248">
            <w:pPr>
              <w:pStyle w:val="10"/>
              <w:spacing w:before="205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40" w:type="dxa"/>
          </w:tcPr>
          <w:p w14:paraId="2E3701E1">
            <w:pPr>
              <w:pStyle w:val="10"/>
              <w:rPr>
                <w:sz w:val="24"/>
              </w:rPr>
            </w:pPr>
          </w:p>
        </w:tc>
        <w:tc>
          <w:tcPr>
            <w:tcW w:w="1900" w:type="dxa"/>
          </w:tcPr>
          <w:p w14:paraId="79267DF5">
            <w:pPr>
              <w:pStyle w:val="10"/>
              <w:rPr>
                <w:sz w:val="24"/>
              </w:rPr>
            </w:pPr>
          </w:p>
        </w:tc>
        <w:tc>
          <w:tcPr>
            <w:tcW w:w="1880" w:type="dxa"/>
          </w:tcPr>
          <w:p w14:paraId="6EBB6D90">
            <w:pPr>
              <w:pStyle w:val="10"/>
              <w:rPr>
                <w:sz w:val="24"/>
              </w:rPr>
            </w:pPr>
          </w:p>
        </w:tc>
        <w:tc>
          <w:tcPr>
            <w:tcW w:w="1460" w:type="dxa"/>
          </w:tcPr>
          <w:p w14:paraId="44BF2092">
            <w:pPr>
              <w:pStyle w:val="10"/>
              <w:rPr>
                <w:sz w:val="24"/>
              </w:rPr>
            </w:pPr>
          </w:p>
        </w:tc>
      </w:tr>
      <w:tr w14:paraId="5ABD8A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780" w:type="dxa"/>
          </w:tcPr>
          <w:p w14:paraId="05F14007">
            <w:pPr>
              <w:pStyle w:val="10"/>
              <w:spacing w:before="210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300" w:type="dxa"/>
          </w:tcPr>
          <w:p w14:paraId="2589C84F">
            <w:pPr>
              <w:pStyle w:val="10"/>
              <w:spacing w:before="21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40" w:type="dxa"/>
          </w:tcPr>
          <w:p w14:paraId="150E8945">
            <w:pPr>
              <w:pStyle w:val="10"/>
              <w:rPr>
                <w:sz w:val="24"/>
              </w:rPr>
            </w:pPr>
          </w:p>
        </w:tc>
        <w:tc>
          <w:tcPr>
            <w:tcW w:w="1900" w:type="dxa"/>
          </w:tcPr>
          <w:p w14:paraId="7C10337D">
            <w:pPr>
              <w:pStyle w:val="10"/>
              <w:rPr>
                <w:sz w:val="24"/>
              </w:rPr>
            </w:pPr>
          </w:p>
        </w:tc>
        <w:tc>
          <w:tcPr>
            <w:tcW w:w="1880" w:type="dxa"/>
          </w:tcPr>
          <w:p w14:paraId="44CC9EF3">
            <w:pPr>
              <w:pStyle w:val="10"/>
              <w:rPr>
                <w:sz w:val="24"/>
              </w:rPr>
            </w:pPr>
          </w:p>
        </w:tc>
        <w:tc>
          <w:tcPr>
            <w:tcW w:w="1460" w:type="dxa"/>
          </w:tcPr>
          <w:p w14:paraId="6FD18EA9">
            <w:pPr>
              <w:pStyle w:val="10"/>
              <w:rPr>
                <w:sz w:val="24"/>
              </w:rPr>
            </w:pPr>
          </w:p>
        </w:tc>
      </w:tr>
      <w:tr w14:paraId="5FCC3F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780" w:type="dxa"/>
          </w:tcPr>
          <w:p w14:paraId="01C151B7">
            <w:pPr>
              <w:pStyle w:val="10"/>
              <w:spacing w:before="102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300" w:type="dxa"/>
          </w:tcPr>
          <w:p w14:paraId="485D7B08">
            <w:pPr>
              <w:pStyle w:val="10"/>
              <w:spacing w:before="10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40" w:type="dxa"/>
          </w:tcPr>
          <w:p w14:paraId="64B62626">
            <w:pPr>
              <w:pStyle w:val="10"/>
              <w:rPr>
                <w:sz w:val="24"/>
              </w:rPr>
            </w:pPr>
          </w:p>
        </w:tc>
        <w:tc>
          <w:tcPr>
            <w:tcW w:w="1900" w:type="dxa"/>
          </w:tcPr>
          <w:p w14:paraId="4427CD29">
            <w:pPr>
              <w:pStyle w:val="10"/>
              <w:rPr>
                <w:sz w:val="24"/>
              </w:rPr>
            </w:pPr>
          </w:p>
        </w:tc>
        <w:tc>
          <w:tcPr>
            <w:tcW w:w="1880" w:type="dxa"/>
          </w:tcPr>
          <w:p w14:paraId="79FDFF48">
            <w:pPr>
              <w:pStyle w:val="10"/>
              <w:rPr>
                <w:sz w:val="24"/>
              </w:rPr>
            </w:pPr>
          </w:p>
        </w:tc>
        <w:tc>
          <w:tcPr>
            <w:tcW w:w="1460" w:type="dxa"/>
          </w:tcPr>
          <w:p w14:paraId="3BC1CE85">
            <w:pPr>
              <w:pStyle w:val="10"/>
              <w:rPr>
                <w:sz w:val="24"/>
              </w:rPr>
            </w:pPr>
          </w:p>
        </w:tc>
      </w:tr>
      <w:tr w14:paraId="11D0EB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780" w:type="dxa"/>
          </w:tcPr>
          <w:p w14:paraId="79E6AFF4">
            <w:pPr>
              <w:pStyle w:val="10"/>
              <w:spacing w:before="102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00" w:type="dxa"/>
          </w:tcPr>
          <w:p w14:paraId="174682E1">
            <w:pPr>
              <w:pStyle w:val="10"/>
              <w:spacing w:before="10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40" w:type="dxa"/>
          </w:tcPr>
          <w:p w14:paraId="70590976">
            <w:pPr>
              <w:pStyle w:val="10"/>
              <w:rPr>
                <w:sz w:val="24"/>
              </w:rPr>
            </w:pPr>
          </w:p>
        </w:tc>
        <w:tc>
          <w:tcPr>
            <w:tcW w:w="1900" w:type="dxa"/>
          </w:tcPr>
          <w:p w14:paraId="25AA8646">
            <w:pPr>
              <w:pStyle w:val="10"/>
              <w:rPr>
                <w:sz w:val="24"/>
              </w:rPr>
            </w:pPr>
          </w:p>
        </w:tc>
        <w:tc>
          <w:tcPr>
            <w:tcW w:w="1880" w:type="dxa"/>
          </w:tcPr>
          <w:p w14:paraId="469CDAC5">
            <w:pPr>
              <w:pStyle w:val="10"/>
              <w:rPr>
                <w:sz w:val="24"/>
              </w:rPr>
            </w:pPr>
          </w:p>
        </w:tc>
        <w:tc>
          <w:tcPr>
            <w:tcW w:w="1460" w:type="dxa"/>
          </w:tcPr>
          <w:p w14:paraId="56C59358">
            <w:pPr>
              <w:pStyle w:val="10"/>
              <w:rPr>
                <w:sz w:val="24"/>
              </w:rPr>
            </w:pPr>
          </w:p>
        </w:tc>
      </w:tr>
    </w:tbl>
    <w:p w14:paraId="1FAF2598">
      <w:pPr>
        <w:pStyle w:val="7"/>
        <w:rPr>
          <w:b/>
          <w:i/>
        </w:rPr>
      </w:pPr>
    </w:p>
    <w:p w14:paraId="3BB8F278">
      <w:pPr>
        <w:pStyle w:val="7"/>
        <w:spacing w:before="10"/>
        <w:rPr>
          <w:b/>
          <w:i/>
        </w:rPr>
      </w:pPr>
    </w:p>
    <w:p w14:paraId="63B1C693">
      <w:pPr>
        <w:pStyle w:val="7"/>
        <w:ind w:right="1380"/>
        <w:jc w:val="right"/>
      </w:pPr>
      <w:r>
        <w:t xml:space="preserve">Faculty </w:t>
      </w:r>
      <w:r>
        <w:rPr>
          <w:spacing w:val="-2"/>
        </w:rPr>
        <w:t>Incharge</w:t>
      </w:r>
    </w:p>
    <w:p w14:paraId="1B5BA3FC">
      <w:pPr>
        <w:pStyle w:val="7"/>
        <w:spacing w:after="0"/>
        <w:jc w:val="right"/>
      </w:pPr>
    </w:p>
    <w:p w14:paraId="6A792B15">
      <w:pPr>
        <w:pStyle w:val="7"/>
        <w:spacing w:after="0"/>
        <w:jc w:val="right"/>
      </w:pPr>
    </w:p>
    <w:p w14:paraId="4AC2BE02">
      <w:pPr>
        <w:pStyle w:val="7"/>
        <w:spacing w:after="0"/>
        <w:jc w:val="right"/>
      </w:pPr>
    </w:p>
    <w:p w14:paraId="2C32F57B">
      <w:pPr>
        <w:pStyle w:val="7"/>
        <w:spacing w:before="275"/>
      </w:pPr>
    </w:p>
    <w:p w14:paraId="69471B9B">
      <w:pPr>
        <w:pStyle w:val="2"/>
        <w:ind w:left="3389"/>
      </w:pPr>
      <w:r>
        <w:t>SHORT</w:t>
      </w:r>
      <w:r>
        <w:rPr>
          <w:spacing w:val="-5"/>
        </w:rPr>
        <w:t xml:space="preserve"> </w:t>
      </w:r>
      <w:r>
        <w:t>ANSWER</w:t>
      </w:r>
      <w:r>
        <w:rPr>
          <w:spacing w:val="-4"/>
        </w:rPr>
        <w:t xml:space="preserve"> TEST</w:t>
      </w:r>
    </w:p>
    <w:p w14:paraId="0D564FD2">
      <w:pPr>
        <w:pStyle w:val="7"/>
        <w:rPr>
          <w:b/>
        </w:rPr>
      </w:pPr>
    </w:p>
    <w:p w14:paraId="3D201F2E">
      <w:pPr>
        <w:pStyle w:val="7"/>
        <w:spacing w:before="3"/>
        <w:rPr>
          <w:b/>
        </w:rPr>
      </w:pPr>
    </w:p>
    <w:p w14:paraId="1ACCD22E">
      <w:pPr>
        <w:pStyle w:val="9"/>
        <w:numPr>
          <w:ilvl w:val="0"/>
          <w:numId w:val="1"/>
        </w:numPr>
        <w:tabs>
          <w:tab w:val="left" w:pos="1245"/>
          <w:tab w:val="left" w:pos="1605"/>
        </w:tabs>
        <w:spacing w:before="1" w:after="0" w:line="482" w:lineRule="auto"/>
        <w:ind w:left="1605" w:right="3436" w:hanging="720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7"/>
          <w:sz w:val="24"/>
        </w:rPr>
        <w:t xml:space="preserve"> </w:t>
      </w:r>
      <w:r>
        <w:rPr>
          <w:sz w:val="24"/>
        </w:rPr>
        <w:t>language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Regular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Expression:2 </w:t>
      </w:r>
      <w:r>
        <w:rPr>
          <w:spacing w:val="-2"/>
          <w:sz w:val="24"/>
        </w:rPr>
        <w:t>(a|b)*a(a|b)|(a|b)</w:t>
      </w:r>
    </w:p>
    <w:p w14:paraId="25B6A0D3">
      <w:pPr>
        <w:pStyle w:val="9"/>
        <w:numPr>
          <w:ilvl w:val="0"/>
          <w:numId w:val="1"/>
        </w:numPr>
        <w:tabs>
          <w:tab w:val="left" w:pos="1245"/>
        </w:tabs>
        <w:spacing w:before="2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Illustrate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"/>
          <w:sz w:val="24"/>
        </w:rPr>
        <w:t xml:space="preserve"> </w:t>
      </w:r>
      <w:r>
        <w:rPr>
          <w:sz w:val="24"/>
        </w:rPr>
        <w:t>parser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grammar.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093497BC">
      <w:pPr>
        <w:pStyle w:val="7"/>
        <w:spacing w:before="4"/>
      </w:pPr>
    </w:p>
    <w:p w14:paraId="6D3E9B82">
      <w:pPr>
        <w:pStyle w:val="7"/>
        <w:ind w:left="1080" w:right="8063"/>
      </w:pPr>
      <w:r>
        <w:t xml:space="preserve">S → (L) | a L → L, S | </w:t>
      </w:r>
      <w:r>
        <w:rPr>
          <w:spacing w:val="-10"/>
        </w:rPr>
        <w:t>S</w:t>
      </w:r>
    </w:p>
    <w:p w14:paraId="54FFF96D">
      <w:pPr>
        <w:pStyle w:val="9"/>
        <w:numPr>
          <w:ilvl w:val="0"/>
          <w:numId w:val="1"/>
        </w:numPr>
        <w:tabs>
          <w:tab w:val="left" w:pos="1245"/>
          <w:tab w:val="left" w:pos="1304"/>
        </w:tabs>
        <w:spacing w:before="0" w:after="0" w:line="240" w:lineRule="auto"/>
        <w:ind w:left="1245" w:right="1949" w:hanging="360"/>
        <w:jc w:val="left"/>
        <w:rPr>
          <w:sz w:val="24"/>
        </w:rPr>
      </w:pPr>
      <w:r>
        <w:rPr>
          <w:sz w:val="24"/>
        </w:rPr>
        <w:t>Analyse,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possible,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modifying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grammar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way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construct predictive parser for the language of</w:t>
      </w:r>
    </w:p>
    <w:p w14:paraId="55540995">
      <w:pPr>
        <w:pStyle w:val="7"/>
        <w:tabs>
          <w:tab w:val="left" w:pos="3999"/>
        </w:tabs>
        <w:ind w:left="2325" w:right="6240" w:hanging="330"/>
      </w:pPr>
      <w:r>
        <w:t xml:space="preserve">S → SS+ | SS* | a String: </w:t>
      </w:r>
      <w:r>
        <w:rPr>
          <w:i/>
        </w:rPr>
        <w:t>"aa+a</w:t>
      </w:r>
      <w:r>
        <w:t>"</w:t>
      </w:r>
      <w:r>
        <w:tab/>
      </w:r>
      <w:r>
        <w:rPr>
          <w:spacing w:val="-10"/>
        </w:rPr>
        <w:t>4</w:t>
      </w:r>
    </w:p>
    <w:p w14:paraId="7F6D775C">
      <w:pPr>
        <w:pStyle w:val="7"/>
        <w:spacing w:before="6"/>
      </w:pPr>
    </w:p>
    <w:p w14:paraId="311D832A">
      <w:pPr>
        <w:pStyle w:val="9"/>
        <w:numPr>
          <w:ilvl w:val="0"/>
          <w:numId w:val="1"/>
        </w:numPr>
        <w:tabs>
          <w:tab w:val="left" w:pos="1245"/>
          <w:tab w:val="left" w:pos="6772"/>
        </w:tabs>
        <w:spacing w:before="1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 xml:space="preserve">Eliminate left recursion from the grammar </w:t>
      </w:r>
      <w:r>
        <w:rPr>
          <w:rFonts w:ascii="Cambria Math" w:hAnsi="Cambria Math" w:eastAsia="Cambria Math"/>
          <w:spacing w:val="-2"/>
          <w:sz w:val="24"/>
        </w:rPr>
        <w:t>𝑆→𝑆𝑎∣𝑆𝑏∣𝑐</w:t>
      </w:r>
      <w:r>
        <w:rPr>
          <w:rFonts w:ascii="Cambria Math" w:hAnsi="Cambria Math" w:eastAsia="Cambria Math"/>
          <w:sz w:val="24"/>
        </w:rPr>
        <w:tab/>
      </w:r>
      <w:r>
        <w:rPr>
          <w:spacing w:val="-10"/>
          <w:sz w:val="24"/>
        </w:rPr>
        <w:t>2</w:t>
      </w:r>
    </w:p>
    <w:p w14:paraId="05F5C4E7">
      <w:pPr>
        <w:pStyle w:val="9"/>
        <w:numPr>
          <w:ilvl w:val="0"/>
          <w:numId w:val="1"/>
        </w:numPr>
        <w:tabs>
          <w:tab w:val="left" w:pos="1245"/>
        </w:tabs>
        <w:spacing w:before="4" w:after="0" w:line="240" w:lineRule="auto"/>
        <w:ind w:left="1245" w:right="181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grammar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common</w:t>
      </w:r>
      <w:r>
        <w:rPr>
          <w:spacing w:val="-5"/>
          <w:sz w:val="24"/>
        </w:rPr>
        <w:t xml:space="preserve"> </w:t>
      </w:r>
      <w:r>
        <w:rPr>
          <w:sz w:val="24"/>
        </w:rPr>
        <w:t>prefixes,</w:t>
      </w:r>
      <w:r>
        <w:rPr>
          <w:spacing w:val="-5"/>
          <w:sz w:val="24"/>
        </w:rPr>
        <w:t xml:space="preserve"> </w:t>
      </w:r>
      <w:r>
        <w:rPr>
          <w:sz w:val="24"/>
        </w:rPr>
        <w:t>making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unsuitable</w:t>
      </w:r>
      <w:r>
        <w:rPr>
          <w:spacing w:val="-5"/>
          <w:sz w:val="24"/>
        </w:rPr>
        <w:t xml:space="preserve"> </w:t>
      </w:r>
      <w:r>
        <w:rPr>
          <w:sz w:val="24"/>
        </w:rPr>
        <w:t>for predictive parsing.</w:t>
      </w:r>
    </w:p>
    <w:p w14:paraId="190ADF0D">
      <w:pPr>
        <w:pStyle w:val="7"/>
        <w:spacing w:before="4"/>
      </w:pPr>
    </w:p>
    <w:p w14:paraId="4E4776B5">
      <w:pPr>
        <w:pStyle w:val="7"/>
        <w:ind w:left="2325"/>
      </w:pPr>
      <w:r>
        <w:t xml:space="preserve">A→ abcD </w:t>
      </w:r>
      <w:r>
        <w:rPr>
          <w:rFonts w:ascii="Cambria Math" w:hAnsi="Cambria Math"/>
        </w:rPr>
        <w:t xml:space="preserve">∣ </w:t>
      </w:r>
      <w:r>
        <w:t xml:space="preserve">abcE </w:t>
      </w:r>
      <w:r>
        <w:rPr>
          <w:rFonts w:ascii="Cambria Math" w:hAnsi="Cambria Math"/>
        </w:rPr>
        <w:t xml:space="preserve">∣ </w:t>
      </w:r>
      <w:r>
        <w:rPr>
          <w:spacing w:val="-10"/>
        </w:rPr>
        <w:t>f</w:t>
      </w:r>
    </w:p>
    <w:p w14:paraId="33CE20DE">
      <w:pPr>
        <w:pStyle w:val="7"/>
        <w:spacing w:before="4"/>
      </w:pPr>
    </w:p>
    <w:p w14:paraId="2BB35F2C">
      <w:pPr>
        <w:pStyle w:val="7"/>
        <w:ind w:left="1245"/>
      </w:pPr>
      <w:r>
        <w:t>Apply</w:t>
      </w:r>
      <w:r>
        <w:rPr>
          <w:spacing w:val="-2"/>
        </w:rPr>
        <w:t xml:space="preserve"> </w:t>
      </w:r>
      <w:r>
        <w:t xml:space="preserve">left factoring to remove the common prefixes and rewrite the </w:t>
      </w:r>
      <w:r>
        <w:rPr>
          <w:spacing w:val="-2"/>
        </w:rPr>
        <w:t>grammar.5</w:t>
      </w:r>
    </w:p>
    <w:p w14:paraId="697C8F29">
      <w:pPr>
        <w:pStyle w:val="7"/>
        <w:spacing w:before="4"/>
      </w:pPr>
    </w:p>
    <w:p w14:paraId="27E1BFC0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 xml:space="preserve">Consider the following </w:t>
      </w:r>
      <w:r>
        <w:rPr>
          <w:spacing w:val="-2"/>
          <w:sz w:val="24"/>
        </w:rPr>
        <w:t>statement:10</w:t>
      </w:r>
    </w:p>
    <w:p w14:paraId="2AA21975">
      <w:pPr>
        <w:pStyle w:val="7"/>
        <w:spacing w:before="3"/>
        <w:ind w:right="96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𝐷𝑒𝑔𝑟𝑒𝑒</w:t>
      </w:r>
      <w:r>
        <w:rPr>
          <w:rFonts w:ascii="Cambria Math" w:hAnsi="Cambria Math" w:eastAsia="Cambria Math"/>
          <w:spacing w:val="42"/>
        </w:rPr>
        <w:t xml:space="preserve"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42"/>
        </w:rPr>
        <w:t xml:space="preserve"> </w:t>
      </w:r>
      <w:r>
        <w:rPr>
          <w:rFonts w:ascii="Cambria Math" w:hAnsi="Cambria Math" w:eastAsia="Cambria Math"/>
        </w:rPr>
        <w:t>𝐹</w:t>
      </w:r>
      <w:r>
        <w:rPr>
          <w:rFonts w:ascii="Cambria Math" w:hAnsi="Cambria Math" w:eastAsia="Cambria Math"/>
          <w:spacing w:val="68"/>
          <w:w w:val="150"/>
        </w:rPr>
        <w:t xml:space="preserve"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9"/>
          <w:w w:val="150"/>
        </w:rPr>
        <w:t xml:space="preserve"> </w:t>
      </w:r>
      <w:r>
        <w:rPr>
          <w:rFonts w:ascii="Cambria Math" w:hAnsi="Cambria Math" w:eastAsia="Cambria Math"/>
        </w:rPr>
        <w:t>𝐷𝑒𝑔𝑟𝑒𝑒</w:t>
      </w:r>
      <w:r>
        <w:rPr>
          <w:rFonts w:ascii="Cambria Math" w:hAnsi="Cambria Math" w:eastAsia="Cambria Math"/>
          <w:spacing w:val="42"/>
        </w:rPr>
        <w:t xml:space="preserve"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42"/>
        </w:rPr>
        <w:t xml:space="preserve">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spacing w:val="68"/>
          <w:w w:val="150"/>
        </w:rPr>
        <w:t xml:space="preserve"> </w:t>
      </w:r>
      <w:r>
        <w:rPr>
          <w:rFonts w:ascii="Cambria Math" w:hAnsi="Cambria Math" w:eastAsia="Cambria Math"/>
        </w:rPr>
        <w:t>*</w:t>
      </w:r>
      <w:r>
        <w:rPr>
          <w:rFonts w:ascii="Cambria Math" w:hAnsi="Cambria Math" w:eastAsia="Cambria Math"/>
          <w:spacing w:val="69"/>
          <w:w w:val="150"/>
        </w:rPr>
        <w:t xml:space="preserve"> </w:t>
      </w:r>
      <w:r>
        <w:rPr>
          <w:rFonts w:ascii="Cambria Math" w:hAnsi="Cambria Math" w:eastAsia="Cambria Math"/>
        </w:rPr>
        <w:t>1.</w:t>
      </w:r>
      <w:r>
        <w:rPr>
          <w:rFonts w:ascii="Cambria Math" w:hAnsi="Cambria Math" w:eastAsia="Cambria Math"/>
          <w:spacing w:val="-5"/>
        </w:rPr>
        <w:t xml:space="preserve"> </w:t>
      </w:r>
      <w:r>
        <w:rPr>
          <w:rFonts w:ascii="Cambria Math" w:hAnsi="Cambria Math" w:eastAsia="Cambria Math"/>
        </w:rPr>
        <w:t>8</w:t>
      </w:r>
      <w:r>
        <w:rPr>
          <w:rFonts w:ascii="Cambria Math" w:hAnsi="Cambria Math" w:eastAsia="Cambria Math"/>
          <w:spacing w:val="68"/>
          <w:w w:val="150"/>
        </w:rPr>
        <w:t xml:space="preserve"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69"/>
          <w:w w:val="150"/>
        </w:rPr>
        <w:t xml:space="preserve"> </w:t>
      </w:r>
      <w:r>
        <w:rPr>
          <w:rFonts w:ascii="Cambria Math" w:hAnsi="Cambria Math" w:eastAsia="Cambria Math"/>
          <w:spacing w:val="-5"/>
        </w:rPr>
        <w:t>32</w:t>
      </w:r>
    </w:p>
    <w:p w14:paraId="409C39E0">
      <w:pPr>
        <w:pStyle w:val="7"/>
        <w:spacing w:before="4"/>
        <w:ind w:left="1245" w:right="1132"/>
      </w:pP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explain.</w:t>
      </w:r>
    </w:p>
    <w:p w14:paraId="50E59E3F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 xml:space="preserve">Consider the following C code </w:t>
      </w:r>
      <w:r>
        <w:rPr>
          <w:spacing w:val="-2"/>
          <w:sz w:val="24"/>
        </w:rPr>
        <w:t>fragment:4</w:t>
      </w:r>
    </w:p>
    <w:p w14:paraId="7D2D0309">
      <w:pPr>
        <w:pStyle w:val="7"/>
        <w:ind w:left="1245"/>
        <w:rPr>
          <w:rFonts w:ascii="Courier New"/>
        </w:rPr>
      </w:pPr>
      <w:r>
        <w:rPr>
          <w:rFonts w:ascii="Courier New"/>
        </w:rPr>
        <w:t xml:space="preserve">sum = </w:t>
      </w:r>
      <w:r>
        <w:rPr>
          <w:rFonts w:ascii="Courier New"/>
          <w:spacing w:val="-5"/>
        </w:rPr>
        <w:t>0;</w:t>
      </w:r>
    </w:p>
    <w:p w14:paraId="3E2D8ABA">
      <w:pPr>
        <w:pStyle w:val="7"/>
        <w:rPr>
          <w:rFonts w:ascii="Courier New"/>
        </w:rPr>
      </w:pPr>
    </w:p>
    <w:p w14:paraId="35B187DA">
      <w:pPr>
        <w:pStyle w:val="7"/>
        <w:ind w:left="1821" w:right="5435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(i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1;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5;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i++) sum = sum + i;</w:t>
      </w:r>
    </w:p>
    <w:p w14:paraId="1CCAFDAB">
      <w:pPr>
        <w:pStyle w:val="7"/>
        <w:ind w:left="1245"/>
      </w:pPr>
      <w:r>
        <w:t xml:space="preserve">Show the representation of the above code after each phase of the </w:t>
      </w:r>
      <w:r>
        <w:rPr>
          <w:spacing w:val="-2"/>
        </w:rPr>
        <w:t>compiler.2</w:t>
      </w:r>
    </w:p>
    <w:p w14:paraId="7E6D067F">
      <w:pPr>
        <w:pStyle w:val="7"/>
        <w:spacing w:before="4"/>
      </w:pPr>
    </w:p>
    <w:p w14:paraId="6F1BC3F1">
      <w:pPr>
        <w:pStyle w:val="9"/>
        <w:numPr>
          <w:ilvl w:val="0"/>
          <w:numId w:val="1"/>
        </w:numPr>
        <w:tabs>
          <w:tab w:val="left" w:pos="1304"/>
        </w:tabs>
        <w:spacing w:before="0" w:after="0" w:line="240" w:lineRule="auto"/>
        <w:ind w:left="1304" w:right="0" w:hanging="419"/>
        <w:jc w:val="left"/>
        <w:rPr>
          <w:sz w:val="24"/>
        </w:rPr>
      </w:pPr>
      <w:r>
        <w:rPr>
          <w:sz w:val="24"/>
        </w:rPr>
        <w:t xml:space="preserve">Consider the following </w:t>
      </w:r>
      <w:r>
        <w:rPr>
          <w:spacing w:val="-2"/>
          <w:sz w:val="24"/>
        </w:rPr>
        <w:t>grammar.</w:t>
      </w:r>
    </w:p>
    <w:p w14:paraId="75C7DBC5">
      <w:pPr>
        <w:pStyle w:val="7"/>
        <w:spacing w:before="2"/>
        <w:ind w:right="96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𝑆→𝑎𝐴𝐵𝑏,</w:t>
      </w:r>
      <w:r>
        <w:rPr>
          <w:rFonts w:ascii="Cambria Math" w:hAnsi="Cambria Math" w:eastAsia="Cambria Math"/>
          <w:spacing w:val="47"/>
        </w:rPr>
        <w:t xml:space="preserve"> </w:t>
      </w:r>
      <w:r>
        <w:rPr>
          <w:rFonts w:ascii="Cambria Math" w:hAnsi="Cambria Math" w:eastAsia="Cambria Math"/>
        </w:rPr>
        <w:t>𝐴→𝑐∣ε,</w:t>
      </w:r>
      <w:r>
        <w:rPr>
          <w:rFonts w:ascii="Cambria Math" w:hAnsi="Cambria Math" w:eastAsia="Cambria Math"/>
          <w:spacing w:val="47"/>
        </w:rPr>
        <w:t xml:space="preserve"> </w:t>
      </w:r>
      <w:r>
        <w:rPr>
          <w:rFonts w:ascii="Cambria Math" w:hAnsi="Cambria Math" w:eastAsia="Cambria Math"/>
          <w:spacing w:val="-2"/>
        </w:rPr>
        <w:t>𝐵→𝑑∣ε</w:t>
      </w:r>
    </w:p>
    <w:p w14:paraId="7495E156">
      <w:pPr>
        <w:pStyle w:val="7"/>
        <w:spacing w:before="4"/>
        <w:ind w:left="1245" w:right="2158"/>
        <w:rPr>
          <w:b/>
        </w:rPr>
      </w:pPr>
      <w:r>
        <w:t>Calculate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FOLLOW,</w:t>
      </w:r>
      <w:r>
        <w:rPr>
          <w:spacing w:val="-10"/>
        </w:rPr>
        <w:t xml:space="preserve"> </w:t>
      </w:r>
      <w:r>
        <w:t>Obtain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Predictive</w:t>
      </w:r>
      <w:r>
        <w:rPr>
          <w:spacing w:val="-10"/>
        </w:rPr>
        <w:t xml:space="preserve"> </w:t>
      </w:r>
      <w:r>
        <w:t>Parsing</w:t>
      </w:r>
      <w:r>
        <w:rPr>
          <w:spacing w:val="-10"/>
        </w:rPr>
        <w:t xml:space="preserve"> </w:t>
      </w:r>
      <w:r>
        <w:t xml:space="preserve">Table. not. Show the parser moves for the input string </w:t>
      </w:r>
      <w:r>
        <w:rPr>
          <w:b/>
        </w:rPr>
        <w:t>acdb.</w:t>
      </w:r>
    </w:p>
    <w:p w14:paraId="50337902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Lex</w:t>
      </w:r>
      <w:r>
        <w:rPr>
          <w:spacing w:val="-1"/>
          <w:sz w:val="24"/>
        </w:rPr>
        <w:t xml:space="preserve"> </w:t>
      </w:r>
      <w:r>
        <w:rPr>
          <w:sz w:val="24"/>
        </w:rPr>
        <w:t>program to</w:t>
      </w:r>
      <w:r>
        <w:rPr>
          <w:spacing w:val="-1"/>
          <w:sz w:val="24"/>
        </w:rPr>
        <w:t xml:space="preserve"> </w:t>
      </w:r>
      <w:r>
        <w:rPr>
          <w:sz w:val="24"/>
        </w:rPr>
        <w:t>recognize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count identifiers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given </w:t>
      </w:r>
      <w:r>
        <w:rPr>
          <w:spacing w:val="-2"/>
          <w:sz w:val="24"/>
        </w:rPr>
        <w:t>input.2</w:t>
      </w:r>
    </w:p>
    <w:p w14:paraId="7A6D61F0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Eliminate</w:t>
      </w:r>
      <w:r>
        <w:rPr>
          <w:spacing w:val="-1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Recursion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Factoring.2</w:t>
      </w:r>
    </w:p>
    <w:p w14:paraId="2031CF6F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1225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shift-reduce</w:t>
      </w:r>
      <w:r>
        <w:rPr>
          <w:spacing w:val="-4"/>
          <w:sz w:val="24"/>
        </w:rPr>
        <w:t xml:space="preserve"> </w:t>
      </w:r>
      <w:r>
        <w:rPr>
          <w:sz w:val="24"/>
        </w:rPr>
        <w:t>parser?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action</w:t>
      </w:r>
      <w:r>
        <w:rPr>
          <w:spacing w:val="-4"/>
          <w:sz w:val="24"/>
        </w:rPr>
        <w:t xml:space="preserve"> </w:t>
      </w:r>
      <w:r>
        <w:rPr>
          <w:sz w:val="24"/>
        </w:rPr>
        <w:t>with a suitable example.3</w:t>
      </w:r>
    </w:p>
    <w:p w14:paraId="73268C82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 xml:space="preserve">Consider the following </w:t>
      </w:r>
      <w:r>
        <w:rPr>
          <w:spacing w:val="-2"/>
          <w:sz w:val="24"/>
        </w:rPr>
        <w:t>grammar:</w:t>
      </w:r>
    </w:p>
    <w:p w14:paraId="614D5493">
      <w:pPr>
        <w:spacing w:before="3"/>
        <w:ind w:left="0" w:right="961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pacing w:val="-2"/>
          <w:sz w:val="24"/>
        </w:rPr>
        <w:t>𝑆→𝑝𝐵𝐵→𝑞𝐵∣𝑟</w:t>
      </w:r>
    </w:p>
    <w:p w14:paraId="1FC033B9">
      <w:pPr>
        <w:pStyle w:val="7"/>
        <w:spacing w:before="4"/>
        <w:ind w:left="1245"/>
      </w:pPr>
      <w:r>
        <w:t xml:space="preserve">Find the leftmost derivation and construct the parse tree for the input string </w:t>
      </w:r>
      <w:r>
        <w:rPr>
          <w:rFonts w:ascii="Courier New"/>
          <w:spacing w:val="-2"/>
          <w:sz w:val="20"/>
        </w:rPr>
        <w:t>pqqr</w:t>
      </w:r>
      <w:r>
        <w:rPr>
          <w:spacing w:val="-2"/>
        </w:rPr>
        <w:t>.3</w:t>
      </w:r>
    </w:p>
    <w:p w14:paraId="25CAA6A1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4"/>
          <w:sz w:val="24"/>
        </w:rPr>
        <w:t xml:space="preserve"> </w:t>
      </w:r>
      <w:r>
        <w:rPr>
          <w:sz w:val="24"/>
        </w:rPr>
        <w:t>Grammar:</w:t>
      </w:r>
      <w:r>
        <w:rPr>
          <w:spacing w:val="-3"/>
          <w:sz w:val="24"/>
        </w:rPr>
        <w:t xml:space="preserve"> </w:t>
      </w:r>
      <w:r>
        <w:rPr>
          <w:sz w:val="24"/>
        </w:rPr>
        <w:t>E-&gt;</w:t>
      </w:r>
      <w:r>
        <w:rPr>
          <w:spacing w:val="-3"/>
          <w:sz w:val="24"/>
        </w:rPr>
        <w:t xml:space="preserve"> </w:t>
      </w:r>
      <w:r>
        <w:rPr>
          <w:sz w:val="24"/>
        </w:rPr>
        <w:t>E+T|T</w:t>
      </w:r>
      <w:r>
        <w:rPr>
          <w:spacing w:val="-4"/>
          <w:sz w:val="24"/>
        </w:rPr>
        <w:t xml:space="preserve"> </w:t>
      </w:r>
      <w:r>
        <w:rPr>
          <w:sz w:val="24"/>
        </w:rPr>
        <w:t>T-&gt;</w:t>
      </w:r>
      <w:r>
        <w:rPr>
          <w:spacing w:val="-3"/>
          <w:sz w:val="24"/>
        </w:rPr>
        <w:t xml:space="preserve"> </w:t>
      </w:r>
      <w:r>
        <w:rPr>
          <w:sz w:val="24"/>
        </w:rPr>
        <w:t>T*F|F</w:t>
      </w:r>
      <w:r>
        <w:rPr>
          <w:spacing w:val="-3"/>
          <w:sz w:val="24"/>
        </w:rPr>
        <w:t xml:space="preserve"> </w:t>
      </w:r>
      <w:r>
        <w:rPr>
          <w:sz w:val="24"/>
        </w:rPr>
        <w:t>F-&gt;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(E)|id</w:t>
      </w:r>
    </w:p>
    <w:p w14:paraId="4C918E81">
      <w:pPr>
        <w:pStyle w:val="7"/>
        <w:ind w:left="1245"/>
      </w:pPr>
      <w:r>
        <w:t xml:space="preserve">Eliminate left recursion and find FIRST and FOLLOW </w:t>
      </w:r>
      <w:r>
        <w:rPr>
          <w:spacing w:val="-10"/>
        </w:rPr>
        <w:t>5</w:t>
      </w:r>
    </w:p>
    <w:p w14:paraId="2FE31B81">
      <w:pPr>
        <w:pStyle w:val="3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1472" w:hanging="360"/>
        <w:jc w:val="left"/>
      </w:pPr>
      <w:r>
        <w:rPr>
          <w:b w:val="0"/>
          <w:spacing w:val="-11"/>
        </w:rPr>
        <w:t xml:space="preserve"> </w:t>
      </w:r>
      <w:r>
        <w:rPr>
          <w:b w:val="0"/>
        </w:rPr>
        <w:t>​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grammar,</w:t>
      </w:r>
      <w:r>
        <w:rPr>
          <w:spacing w:val="-6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rPr>
          <w:rFonts w:ascii="Courier New" w:hAnsi="Courier New"/>
          <w:sz w:val="20"/>
        </w:rPr>
        <w:t>abcc</w:t>
      </w:r>
      <w:r>
        <w:rPr>
          <w:rFonts w:ascii="Courier New" w:hAnsi="Courier New"/>
          <w:spacing w:val="-61"/>
          <w:sz w:val="2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accepted using shift-reduce parsing. Show all shift and reduce operations.</w:t>
      </w:r>
    </w:p>
    <w:p w14:paraId="393DBA1D">
      <w:pPr>
        <w:spacing w:before="0"/>
        <w:ind w:left="1245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10</w:t>
      </w:r>
    </w:p>
    <w:p w14:paraId="3C657334">
      <w:pPr>
        <w:spacing w:after="0"/>
        <w:jc w:val="left"/>
        <w:rPr>
          <w:b/>
          <w:sz w:val="24"/>
        </w:rPr>
        <w:sectPr>
          <w:pgSz w:w="11920" w:h="16840"/>
          <w:pgMar w:top="740" w:right="283" w:bottom="280" w:left="1275" w:header="720" w:footer="720" w:gutter="0"/>
          <w:cols w:space="720" w:num="1"/>
        </w:sectPr>
      </w:pPr>
    </w:p>
    <w:p w14:paraId="445213FB">
      <w:pPr>
        <w:spacing w:before="42"/>
        <w:ind w:left="0" w:right="961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pacing w:val="-2"/>
          <w:sz w:val="24"/>
        </w:rPr>
        <w:t>𝑆→𝐴𝐵𝐴→𝑎𝐴∣𝑎𝐵→𝑐𝐵∣𝑐</w:t>
      </w:r>
    </w:p>
    <w:p w14:paraId="3F399096">
      <w:pPr>
        <w:pStyle w:val="9"/>
        <w:numPr>
          <w:ilvl w:val="0"/>
          <w:numId w:val="1"/>
        </w:numPr>
        <w:tabs>
          <w:tab w:val="left" w:pos="1245"/>
        </w:tabs>
        <w:spacing w:before="4" w:after="0" w:line="240" w:lineRule="auto"/>
        <w:ind w:left="1245" w:right="2152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grammar,</w:t>
      </w:r>
      <w:r>
        <w:rPr>
          <w:spacing w:val="-5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rFonts w:ascii="Courier New"/>
          <w:b/>
          <w:sz w:val="20"/>
        </w:rPr>
        <w:t>abbc</w:t>
      </w:r>
      <w:r>
        <w:rPr>
          <w:rFonts w:ascii="Courier New"/>
          <w:b/>
          <w:spacing w:val="-61"/>
          <w:sz w:val="20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valid</w:t>
      </w:r>
      <w:r>
        <w:rPr>
          <w:spacing w:val="-5"/>
          <w:sz w:val="24"/>
        </w:rPr>
        <w:t xml:space="preserve"> </w:t>
      </w:r>
      <w:r>
        <w:rPr>
          <w:sz w:val="24"/>
        </w:rPr>
        <w:t>using shift-reduce parsing.10</w:t>
      </w:r>
    </w:p>
    <w:p w14:paraId="06B2F6F8">
      <w:pPr>
        <w:spacing w:before="3"/>
        <w:ind w:left="0" w:right="961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pacing w:val="-2"/>
          <w:sz w:val="24"/>
        </w:rPr>
        <w:t>𝑆→𝑎𝐴𝐵𝐴→𝑏𝐴∣𝑏𝐵→𝑐</w:t>
      </w:r>
    </w:p>
    <w:p w14:paraId="5682E387">
      <w:pPr>
        <w:pStyle w:val="7"/>
        <w:spacing w:before="4"/>
        <w:ind w:left="1305"/>
      </w:pPr>
      <w:r>
        <w:t xml:space="preserve">Show the complete sequence of stack, input, and parser </w:t>
      </w:r>
      <w:r>
        <w:rPr>
          <w:spacing w:val="-2"/>
        </w:rPr>
        <w:t>actions.</w:t>
      </w:r>
    </w:p>
    <w:p w14:paraId="18B3D86A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 xml:space="preserve">Consider the following </w:t>
      </w:r>
      <w:r>
        <w:rPr>
          <w:spacing w:val="-2"/>
          <w:sz w:val="24"/>
        </w:rPr>
        <w:t>grammar:10</w:t>
      </w:r>
    </w:p>
    <w:p w14:paraId="30B193EF">
      <w:pPr>
        <w:spacing w:before="1" w:line="142" w:lineRule="exact"/>
        <w:ind w:left="0" w:right="3246" w:firstLine="0"/>
        <w:jc w:val="center"/>
        <w:rPr>
          <w:rFonts w:ascii="Cambria Math"/>
          <w:sz w:val="17"/>
        </w:rPr>
      </w:pPr>
      <w:r>
        <w:rPr>
          <w:rFonts w:ascii="Cambria Math"/>
          <w:spacing w:val="-10"/>
          <w:sz w:val="17"/>
        </w:rPr>
        <w:t>'</w:t>
      </w:r>
    </w:p>
    <w:p w14:paraId="3B82F39C">
      <w:pPr>
        <w:spacing w:before="0" w:line="224" w:lineRule="exact"/>
        <w:ind w:left="0" w:right="961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𝑆</w:t>
      </w:r>
      <w:r>
        <w:rPr>
          <w:rFonts w:ascii="Cambria Math" w:hAnsi="Cambria Math" w:eastAsia="Cambria Math"/>
          <w:spacing w:val="-13"/>
          <w:sz w:val="24"/>
        </w:rPr>
        <w:t xml:space="preserve"> </w:t>
      </w:r>
      <w:r>
        <w:rPr>
          <w:rFonts w:ascii="Cambria Math" w:hAnsi="Cambria Math" w:eastAsia="Cambria Math"/>
          <w:spacing w:val="-2"/>
          <w:sz w:val="24"/>
        </w:rPr>
        <w:t>→𝑆𝑆→𝑎𝐴𝐵𝐴→𝑏𝐴∣𝑐𝐵→𝑑</w:t>
      </w:r>
    </w:p>
    <w:p w14:paraId="1EC153C5">
      <w:pPr>
        <w:pStyle w:val="7"/>
        <w:spacing w:before="4"/>
        <w:rPr>
          <w:rFonts w:ascii="Cambria Math"/>
        </w:rPr>
      </w:pPr>
    </w:p>
    <w:p w14:paraId="528D0B71">
      <w:pPr>
        <w:pStyle w:val="9"/>
        <w:numPr>
          <w:ilvl w:val="1"/>
          <w:numId w:val="1"/>
        </w:numPr>
        <w:tabs>
          <w:tab w:val="left" w:pos="1964"/>
        </w:tabs>
        <w:spacing w:before="0" w:after="0" w:line="240" w:lineRule="auto"/>
        <w:ind w:left="1964" w:right="0" w:hanging="359"/>
        <w:jc w:val="left"/>
        <w:rPr>
          <w:sz w:val="24"/>
        </w:rPr>
      </w:pPr>
      <w:r>
        <w:rPr>
          <w:sz w:val="24"/>
        </w:rPr>
        <w:t xml:space="preserve">Construct the canonical collection of LR(0) </w:t>
      </w:r>
      <w:r>
        <w:rPr>
          <w:spacing w:val="-2"/>
          <w:sz w:val="24"/>
        </w:rPr>
        <w:t>items.</w:t>
      </w:r>
    </w:p>
    <w:p w14:paraId="4E7CD8B0">
      <w:pPr>
        <w:pStyle w:val="9"/>
        <w:numPr>
          <w:ilvl w:val="1"/>
          <w:numId w:val="1"/>
        </w:numPr>
        <w:tabs>
          <w:tab w:val="left" w:pos="1964"/>
        </w:tabs>
        <w:spacing w:before="1" w:after="0" w:line="240" w:lineRule="auto"/>
        <w:ind w:left="1964" w:right="0" w:hanging="359"/>
        <w:jc w:val="left"/>
        <w:rPr>
          <w:sz w:val="24"/>
        </w:rPr>
      </w:pPr>
      <w:r>
        <w:rPr>
          <w:sz w:val="24"/>
        </w:rPr>
        <w:t xml:space="preserve">Construct the SLR(1) parsing </w:t>
      </w:r>
      <w:r>
        <w:rPr>
          <w:spacing w:val="-2"/>
          <w:sz w:val="24"/>
        </w:rPr>
        <w:t>table.</w:t>
      </w:r>
    </w:p>
    <w:p w14:paraId="55C40F53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 xml:space="preserve">Consider the following </w:t>
      </w:r>
      <w:r>
        <w:rPr>
          <w:spacing w:val="-2"/>
          <w:sz w:val="24"/>
        </w:rPr>
        <w:t>grammar.</w:t>
      </w:r>
    </w:p>
    <w:p w14:paraId="57BB56F6">
      <w:pPr>
        <w:tabs>
          <w:tab w:val="left" w:pos="521"/>
        </w:tabs>
        <w:spacing w:before="2" w:line="142" w:lineRule="exact"/>
        <w:ind w:left="0" w:right="1313" w:firstLine="0"/>
        <w:jc w:val="center"/>
        <w:rPr>
          <w:rFonts w:ascii="Cambria Math"/>
          <w:sz w:val="17"/>
        </w:rPr>
      </w:pPr>
      <w:r>
        <w:rPr>
          <w:rFonts w:ascii="Cambria Math"/>
          <w:spacing w:val="-10"/>
          <w:sz w:val="17"/>
        </w:rPr>
        <w:t>'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sz w:val="17"/>
        </w:rPr>
        <w:t>'</w:t>
      </w:r>
    </w:p>
    <w:p w14:paraId="75D29CF9">
      <w:pPr>
        <w:pStyle w:val="7"/>
        <w:spacing w:line="224" w:lineRule="exact"/>
        <w:ind w:right="96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𝑆→𝑖𝐸𝑡𝑆𝑆</w:t>
      </w:r>
      <w:r>
        <w:rPr>
          <w:rFonts w:ascii="Cambria Math" w:hAnsi="Cambria Math" w:eastAsia="Cambria Math"/>
          <w:spacing w:val="-13"/>
        </w:rPr>
        <w:t xml:space="preserve"> </w:t>
      </w:r>
      <w:r>
        <w:rPr>
          <w:rFonts w:ascii="Cambria Math" w:hAnsi="Cambria Math" w:eastAsia="Cambria Math"/>
        </w:rPr>
        <w:t>∣𝑎,</w:t>
      </w:r>
      <w:r>
        <w:rPr>
          <w:rFonts w:ascii="Cambria Math" w:hAnsi="Cambria Math" w:eastAsia="Cambria Math"/>
          <w:spacing w:val="47"/>
        </w:rPr>
        <w:t xml:space="preserve"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spacing w:val="-13"/>
        </w:rPr>
        <w:t xml:space="preserve"> </w:t>
      </w:r>
      <w:r>
        <w:rPr>
          <w:rFonts w:ascii="Cambria Math" w:hAnsi="Cambria Math" w:eastAsia="Cambria Math"/>
        </w:rPr>
        <w:t>→𝑒𝑆∣ε,</w:t>
      </w:r>
      <w:r>
        <w:rPr>
          <w:rFonts w:ascii="Cambria Math" w:hAnsi="Cambria Math" w:eastAsia="Cambria Math"/>
          <w:spacing w:val="47"/>
        </w:rPr>
        <w:t xml:space="preserve"> </w:t>
      </w:r>
      <w:r>
        <w:rPr>
          <w:rFonts w:ascii="Cambria Math" w:hAnsi="Cambria Math" w:eastAsia="Cambria Math"/>
          <w:spacing w:val="-5"/>
        </w:rPr>
        <w:t>𝐸→𝑏</w:t>
      </w:r>
    </w:p>
    <w:p w14:paraId="2737037F">
      <w:pPr>
        <w:pStyle w:val="7"/>
        <w:spacing w:before="2"/>
        <w:rPr>
          <w:rFonts w:ascii="Cambria Math"/>
        </w:rPr>
      </w:pPr>
    </w:p>
    <w:p w14:paraId="244F804B">
      <w:pPr>
        <w:pStyle w:val="7"/>
        <w:spacing w:before="1"/>
        <w:ind w:left="1245"/>
      </w:pPr>
      <w:r>
        <w:t>Obtain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0A475832">
      <w:pPr>
        <w:pStyle w:val="7"/>
        <w:spacing w:before="4"/>
      </w:pPr>
    </w:p>
    <w:p w14:paraId="7F477D73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 xml:space="preserve">Do left factoring in the following grammar: </w:t>
      </w:r>
      <w:r>
        <w:rPr>
          <w:spacing w:val="-10"/>
          <w:sz w:val="24"/>
        </w:rPr>
        <w:t>3</w:t>
      </w:r>
    </w:p>
    <w:p w14:paraId="2DE8F568">
      <w:pPr>
        <w:pStyle w:val="7"/>
        <w:spacing w:before="4"/>
      </w:pPr>
    </w:p>
    <w:p w14:paraId="2C5B1B18">
      <w:pPr>
        <w:pStyle w:val="7"/>
        <w:ind w:left="885"/>
      </w:pPr>
      <w:r>
        <w:t xml:space="preserve">A-&gt; </w:t>
      </w:r>
      <w:r>
        <w:rPr>
          <w:spacing w:val="-2"/>
        </w:rPr>
        <w:t>aAB|aA|a</w:t>
      </w:r>
    </w:p>
    <w:p w14:paraId="66CC0119">
      <w:pPr>
        <w:pStyle w:val="7"/>
        <w:spacing w:before="4"/>
      </w:pPr>
    </w:p>
    <w:p w14:paraId="31A6A3FD">
      <w:pPr>
        <w:pStyle w:val="7"/>
        <w:ind w:left="885"/>
      </w:pPr>
      <w:r>
        <w:t xml:space="preserve">B-&gt; </w:t>
      </w:r>
      <w:r>
        <w:rPr>
          <w:spacing w:val="-4"/>
        </w:rPr>
        <w:t>bB|b</w:t>
      </w:r>
    </w:p>
    <w:p w14:paraId="6137D682">
      <w:pPr>
        <w:pStyle w:val="7"/>
        <w:spacing w:before="4"/>
      </w:pPr>
    </w:p>
    <w:p w14:paraId="3A74987E">
      <w:pPr>
        <w:pStyle w:val="9"/>
        <w:numPr>
          <w:ilvl w:val="0"/>
          <w:numId w:val="1"/>
        </w:numPr>
        <w:tabs>
          <w:tab w:val="left" w:pos="1245"/>
        </w:tabs>
        <w:spacing w:before="0" w:after="0" w:line="240" w:lineRule="auto"/>
        <w:ind w:left="1245" w:right="0" w:hanging="360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LL(1)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grammars.7</w:t>
      </w:r>
    </w:p>
    <w:p w14:paraId="381DB126">
      <w:pPr>
        <w:pStyle w:val="7"/>
        <w:spacing w:before="6"/>
      </w:pPr>
    </w:p>
    <w:p w14:paraId="3284236A">
      <w:pPr>
        <w:pStyle w:val="7"/>
        <w:ind w:right="96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2"/>
        </w:rPr>
        <w:t>𝑆→𝐴𝐵𝐶𝐴→𝑎∣ε𝐵→𝑟∣ε𝐶→𝑏∣ε</w:t>
      </w:r>
    </w:p>
    <w:p w14:paraId="2EEA1339">
      <w:pPr>
        <w:pStyle w:val="9"/>
        <w:numPr>
          <w:ilvl w:val="0"/>
          <w:numId w:val="1"/>
        </w:numPr>
        <w:tabs>
          <w:tab w:val="left" w:pos="1065"/>
        </w:tabs>
        <w:spacing w:before="4" w:after="0" w:line="240" w:lineRule="auto"/>
        <w:ind w:left="1065" w:right="0" w:hanging="360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LL(1)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grammars.7</w:t>
      </w:r>
    </w:p>
    <w:p w14:paraId="337B9034">
      <w:pPr>
        <w:pStyle w:val="7"/>
        <w:spacing w:before="3"/>
        <w:ind w:right="96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2"/>
        </w:rPr>
        <w:t>𝑆→1𝑆#∣𝑞𝐴𝐵𝐶𝐴→𝑎∣𝑏𝑏𝐷𝐵→𝑎∣ε𝐶→𝑏∣ε𝐷→𝑐∣ε</w:t>
      </w:r>
    </w:p>
    <w:p w14:paraId="629A3E71">
      <w:pPr>
        <w:pStyle w:val="7"/>
        <w:spacing w:after="0"/>
        <w:jc w:val="right"/>
        <w:sectPr>
          <w:pgSz w:w="11920" w:h="16840"/>
          <w:pgMar w:top="480" w:right="283" w:bottom="280" w:left="1275" w:header="720" w:footer="720" w:gutter="0"/>
          <w:cols w:space="720" w:num="1"/>
        </w:sectPr>
      </w:pPr>
    </w:p>
    <w:p w14:paraId="2AC5900E">
      <w:pPr>
        <w:pStyle w:val="2"/>
      </w:pPr>
      <w:r>
        <w:t xml:space="preserve">RUBRICS FOR </w:t>
      </w:r>
      <w:r>
        <w:rPr>
          <w:spacing w:val="-2"/>
        </w:rPr>
        <w:t>CALCULATION</w:t>
      </w:r>
    </w:p>
    <w:p w14:paraId="3FB53708">
      <w:pPr>
        <w:pStyle w:val="7"/>
        <w:spacing w:before="30"/>
        <w:rPr>
          <w:b/>
          <w:sz w:val="20"/>
        </w:rPr>
      </w:pPr>
    </w:p>
    <w:tbl>
      <w:tblPr>
        <w:tblStyle w:val="6"/>
        <w:tblW w:w="0" w:type="auto"/>
        <w:tblInd w:w="1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1300"/>
        <w:gridCol w:w="1740"/>
        <w:gridCol w:w="1900"/>
        <w:gridCol w:w="1880"/>
        <w:gridCol w:w="1460"/>
      </w:tblGrid>
      <w:tr w14:paraId="01C346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1780" w:type="dxa"/>
          </w:tcPr>
          <w:p w14:paraId="417AD61A">
            <w:pPr>
              <w:pStyle w:val="10"/>
              <w:spacing w:before="240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00" w:type="dxa"/>
          </w:tcPr>
          <w:p w14:paraId="5C8BA661">
            <w:pPr>
              <w:pStyle w:val="10"/>
              <w:spacing w:before="102"/>
              <w:ind w:left="594" w:right="88" w:hanging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Weightag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40" w:type="dxa"/>
          </w:tcPr>
          <w:p w14:paraId="788EDDCC">
            <w:pPr>
              <w:pStyle w:val="10"/>
              <w:spacing w:before="102"/>
              <w:ind w:left="303" w:right="281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1F0D9D11">
            <w:pPr>
              <w:pStyle w:val="10"/>
              <w:spacing w:before="102"/>
              <w:ind w:left="448" w:right="421" w:firstLine="4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80" w:type="dxa"/>
          </w:tcPr>
          <w:p w14:paraId="17669DDC">
            <w:pPr>
              <w:pStyle w:val="10"/>
              <w:spacing w:before="102"/>
              <w:ind w:left="369" w:right="342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60" w:type="dxa"/>
          </w:tcPr>
          <w:p w14:paraId="429CD6D8">
            <w:pPr>
              <w:pStyle w:val="10"/>
              <w:spacing w:before="102"/>
              <w:ind w:left="207" w:right="190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14:paraId="5432C2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1780" w:type="dxa"/>
          </w:tcPr>
          <w:p w14:paraId="0877E3C7">
            <w:pPr>
              <w:pStyle w:val="10"/>
              <w:spacing w:before="138"/>
              <w:rPr>
                <w:b/>
                <w:sz w:val="24"/>
              </w:rPr>
            </w:pPr>
          </w:p>
          <w:p w14:paraId="48B01122">
            <w:pPr>
              <w:pStyle w:val="10"/>
              <w:ind w:left="305" w:right="18" w:hanging="1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Concepts</w:t>
            </w:r>
          </w:p>
        </w:tc>
        <w:tc>
          <w:tcPr>
            <w:tcW w:w="1300" w:type="dxa"/>
          </w:tcPr>
          <w:p w14:paraId="01ACBAAB">
            <w:pPr>
              <w:pStyle w:val="10"/>
              <w:rPr>
                <w:b/>
                <w:sz w:val="24"/>
              </w:rPr>
            </w:pPr>
          </w:p>
          <w:p w14:paraId="1372171C">
            <w:pPr>
              <w:pStyle w:val="10"/>
              <w:rPr>
                <w:b/>
                <w:sz w:val="24"/>
              </w:rPr>
            </w:pPr>
          </w:p>
          <w:p w14:paraId="4BC37A8E">
            <w:pPr>
              <w:pStyle w:val="1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40" w:type="dxa"/>
          </w:tcPr>
          <w:p w14:paraId="5751AADD">
            <w:pPr>
              <w:pStyle w:val="10"/>
              <w:ind w:left="14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Demonstrates thorough,</w:t>
            </w:r>
          </w:p>
          <w:p w14:paraId="05F6A0C7">
            <w:pPr>
              <w:pStyle w:val="10"/>
              <w:spacing w:line="270" w:lineRule="atLeast"/>
              <w:ind w:left="14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 understanding </w:t>
            </w:r>
            <w:r>
              <w:rPr>
                <w:sz w:val="24"/>
              </w:rPr>
              <w:t>of concepts</w:t>
            </w:r>
          </w:p>
        </w:tc>
        <w:tc>
          <w:tcPr>
            <w:tcW w:w="1900" w:type="dxa"/>
          </w:tcPr>
          <w:p w14:paraId="452F118B">
            <w:pPr>
              <w:pStyle w:val="10"/>
              <w:rPr>
                <w:b/>
                <w:sz w:val="24"/>
              </w:rPr>
            </w:pPr>
          </w:p>
          <w:p w14:paraId="4A9555D9">
            <w:pPr>
              <w:pStyle w:val="10"/>
              <w:ind w:left="172" w:right="14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80" w:type="dxa"/>
          </w:tcPr>
          <w:p w14:paraId="0C0B5957">
            <w:pPr>
              <w:pStyle w:val="10"/>
              <w:spacing w:before="138"/>
              <w:ind w:left="135" w:right="10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>with some</w:t>
            </w:r>
          </w:p>
          <w:p w14:paraId="1E3086EC">
            <w:pPr>
              <w:pStyle w:val="10"/>
              <w:ind w:left="135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misconceptions</w:t>
            </w:r>
          </w:p>
        </w:tc>
        <w:tc>
          <w:tcPr>
            <w:tcW w:w="1460" w:type="dxa"/>
          </w:tcPr>
          <w:p w14:paraId="1EA629D9">
            <w:pPr>
              <w:pStyle w:val="10"/>
              <w:spacing w:line="270" w:lineRule="atLeast"/>
              <w:ind w:left="126" w:right="10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ng; major </w:t>
            </w:r>
            <w:r>
              <w:rPr>
                <w:spacing w:val="-2"/>
                <w:sz w:val="24"/>
              </w:rPr>
              <w:t xml:space="preserve">misconcepti </w:t>
            </w:r>
            <w:r>
              <w:rPr>
                <w:spacing w:val="-4"/>
                <w:sz w:val="24"/>
              </w:rPr>
              <w:t>ons</w:t>
            </w:r>
          </w:p>
        </w:tc>
      </w:tr>
      <w:tr w14:paraId="428BB1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1780" w:type="dxa"/>
          </w:tcPr>
          <w:p w14:paraId="1B2A94C5">
            <w:pPr>
              <w:pStyle w:val="10"/>
              <w:spacing w:before="271"/>
              <w:rPr>
                <w:b/>
                <w:sz w:val="24"/>
              </w:rPr>
            </w:pPr>
          </w:p>
          <w:p w14:paraId="7C997370">
            <w:pPr>
              <w:pStyle w:val="10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300" w:type="dxa"/>
          </w:tcPr>
          <w:p w14:paraId="063C88D1">
            <w:pPr>
              <w:pStyle w:val="10"/>
              <w:spacing w:before="271"/>
              <w:rPr>
                <w:b/>
                <w:sz w:val="24"/>
              </w:rPr>
            </w:pPr>
          </w:p>
          <w:p w14:paraId="2F58EFAD">
            <w:pPr>
              <w:pStyle w:val="1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40" w:type="dxa"/>
          </w:tcPr>
          <w:p w14:paraId="49742F7B">
            <w:pPr>
              <w:pStyle w:val="10"/>
              <w:ind w:left="156" w:right="134" w:firstLine="27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Detailed, well-explained </w:t>
            </w:r>
            <w:r>
              <w:rPr>
                <w:sz w:val="24"/>
              </w:rPr>
              <w:t>answers with</w:t>
            </w:r>
          </w:p>
          <w:p w14:paraId="0F8D7CAB">
            <w:pPr>
              <w:pStyle w:val="10"/>
              <w:spacing w:line="270" w:lineRule="atLeast"/>
              <w:ind w:left="416" w:right="393" w:firstLine="66"/>
              <w:rPr>
                <w:sz w:val="24"/>
              </w:rPr>
            </w:pPr>
            <w:r>
              <w:rPr>
                <w:spacing w:val="-2"/>
                <w:sz w:val="24"/>
              </w:rPr>
              <w:t>relevant examples</w:t>
            </w:r>
          </w:p>
        </w:tc>
        <w:tc>
          <w:tcPr>
            <w:tcW w:w="1900" w:type="dxa"/>
          </w:tcPr>
          <w:p w14:paraId="1FA90EB5">
            <w:pPr>
              <w:pStyle w:val="10"/>
              <w:spacing w:before="271"/>
              <w:ind w:left="149" w:right="1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 </w:t>
            </w:r>
            <w:r>
              <w:rPr>
                <w:sz w:val="24"/>
              </w:rPr>
              <w:t>explanation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adequate details</w:t>
            </w:r>
          </w:p>
        </w:tc>
        <w:tc>
          <w:tcPr>
            <w:tcW w:w="1880" w:type="dxa"/>
          </w:tcPr>
          <w:p w14:paraId="79CB1A7C">
            <w:pPr>
              <w:pStyle w:val="10"/>
              <w:spacing w:before="271"/>
              <w:ind w:left="135" w:right="10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explanation; </w:t>
            </w:r>
            <w:r>
              <w:rPr>
                <w:sz w:val="24"/>
              </w:rPr>
              <w:t>lacks depth</w:t>
            </w:r>
          </w:p>
        </w:tc>
        <w:tc>
          <w:tcPr>
            <w:tcW w:w="1460" w:type="dxa"/>
          </w:tcPr>
          <w:p w14:paraId="6BA85D04">
            <w:pPr>
              <w:pStyle w:val="10"/>
              <w:spacing w:before="271"/>
              <w:ind w:left="126" w:right="10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>unclear explanation</w:t>
            </w:r>
          </w:p>
        </w:tc>
      </w:tr>
      <w:tr w14:paraId="1CFCA2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9" w:hRule="atLeast"/>
        </w:trPr>
        <w:tc>
          <w:tcPr>
            <w:tcW w:w="1780" w:type="dxa"/>
          </w:tcPr>
          <w:p w14:paraId="13F5E700">
            <w:pPr>
              <w:pStyle w:val="10"/>
              <w:rPr>
                <w:b/>
                <w:sz w:val="24"/>
              </w:rPr>
            </w:pPr>
          </w:p>
          <w:p w14:paraId="328EE0D5">
            <w:pPr>
              <w:pStyle w:val="10"/>
              <w:spacing w:before="128"/>
              <w:rPr>
                <w:b/>
                <w:sz w:val="24"/>
              </w:rPr>
            </w:pPr>
          </w:p>
          <w:p w14:paraId="7E60700A">
            <w:pPr>
              <w:pStyle w:val="10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300" w:type="dxa"/>
          </w:tcPr>
          <w:p w14:paraId="1ECDE5F1">
            <w:pPr>
              <w:pStyle w:val="10"/>
              <w:rPr>
                <w:b/>
                <w:sz w:val="24"/>
              </w:rPr>
            </w:pPr>
          </w:p>
          <w:p w14:paraId="2EBD2004">
            <w:pPr>
              <w:pStyle w:val="10"/>
              <w:spacing w:before="128"/>
              <w:rPr>
                <w:b/>
                <w:sz w:val="24"/>
              </w:rPr>
            </w:pPr>
          </w:p>
          <w:p w14:paraId="0C2219BF">
            <w:pPr>
              <w:pStyle w:val="1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40" w:type="dxa"/>
          </w:tcPr>
          <w:p w14:paraId="7FA14472">
            <w:pPr>
              <w:pStyle w:val="10"/>
              <w:ind w:left="14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 applies</w:t>
            </w:r>
          </w:p>
          <w:p w14:paraId="08F68AD3">
            <w:pPr>
              <w:pStyle w:val="10"/>
              <w:spacing w:line="270" w:lineRule="atLeast"/>
              <w:ind w:left="140" w:right="118"/>
              <w:jc w:val="center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analytical ability</w:t>
            </w:r>
          </w:p>
        </w:tc>
        <w:tc>
          <w:tcPr>
            <w:tcW w:w="1900" w:type="dxa"/>
          </w:tcPr>
          <w:p w14:paraId="653BADA3">
            <w:pPr>
              <w:pStyle w:val="10"/>
              <w:spacing w:before="128"/>
              <w:rPr>
                <w:b/>
                <w:sz w:val="24"/>
              </w:rPr>
            </w:pPr>
          </w:p>
          <w:p w14:paraId="7FCCDDC6">
            <w:pPr>
              <w:pStyle w:val="10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concepts with minor</w:t>
            </w:r>
          </w:p>
          <w:p w14:paraId="71F1046B">
            <w:pPr>
              <w:pStyle w:val="1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80" w:type="dxa"/>
          </w:tcPr>
          <w:p w14:paraId="0D3B254E">
            <w:pPr>
              <w:pStyle w:val="10"/>
              <w:spacing w:before="128"/>
              <w:rPr>
                <w:b/>
                <w:sz w:val="24"/>
              </w:rPr>
            </w:pPr>
          </w:p>
          <w:p w14:paraId="3949448B">
            <w:pPr>
              <w:pStyle w:val="10"/>
              <w:ind w:left="135" w:right="10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weak analysis</w:t>
            </w:r>
          </w:p>
        </w:tc>
        <w:tc>
          <w:tcPr>
            <w:tcW w:w="1460" w:type="dxa"/>
          </w:tcPr>
          <w:p w14:paraId="04AB5E1C">
            <w:pPr>
              <w:pStyle w:val="10"/>
              <w:spacing w:before="266"/>
              <w:ind w:left="126" w:right="109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incorrect </w:t>
            </w:r>
            <w:r>
              <w:rPr>
                <w:spacing w:val="-2"/>
                <w:sz w:val="24"/>
              </w:rPr>
              <w:t>analysis</w:t>
            </w:r>
          </w:p>
        </w:tc>
      </w:tr>
      <w:tr w14:paraId="6C636D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1780" w:type="dxa"/>
          </w:tcPr>
          <w:p w14:paraId="3284F92F">
            <w:pPr>
              <w:pStyle w:val="10"/>
              <w:spacing w:before="123"/>
              <w:rPr>
                <w:b/>
                <w:sz w:val="24"/>
              </w:rPr>
            </w:pPr>
          </w:p>
          <w:p w14:paraId="119FAFE8">
            <w:pPr>
              <w:pStyle w:val="10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300" w:type="dxa"/>
          </w:tcPr>
          <w:p w14:paraId="316E7D76">
            <w:pPr>
              <w:pStyle w:val="10"/>
              <w:spacing w:before="123"/>
              <w:rPr>
                <w:b/>
                <w:sz w:val="24"/>
              </w:rPr>
            </w:pPr>
          </w:p>
          <w:p w14:paraId="286E2FFD">
            <w:pPr>
              <w:pStyle w:val="1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40" w:type="dxa"/>
          </w:tcPr>
          <w:p w14:paraId="02905515">
            <w:pPr>
              <w:pStyle w:val="10"/>
              <w:ind w:left="12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 </w:t>
            </w:r>
            <w:r>
              <w:rPr>
                <w:sz w:val="24"/>
              </w:rPr>
              <w:t>answers with logical flow</w:t>
            </w:r>
          </w:p>
          <w:p w14:paraId="625664C7">
            <w:pPr>
              <w:pStyle w:val="10"/>
              <w:spacing w:line="251" w:lineRule="exact"/>
              <w:ind w:left="140" w:right="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coherence</w:t>
            </w:r>
          </w:p>
        </w:tc>
        <w:tc>
          <w:tcPr>
            <w:tcW w:w="1900" w:type="dxa"/>
          </w:tcPr>
          <w:p w14:paraId="46934F57">
            <w:pPr>
              <w:pStyle w:val="10"/>
              <w:spacing w:before="123"/>
              <w:ind w:left="211" w:right="184"/>
              <w:jc w:val="center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880" w:type="dxa"/>
          </w:tcPr>
          <w:p w14:paraId="5F54BE67">
            <w:pPr>
              <w:pStyle w:val="10"/>
              <w:spacing w:before="261"/>
              <w:ind w:left="359" w:right="167" w:hanging="164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structure, lacks clarity</w:t>
            </w:r>
          </w:p>
        </w:tc>
        <w:tc>
          <w:tcPr>
            <w:tcW w:w="1460" w:type="dxa"/>
          </w:tcPr>
          <w:p w14:paraId="04B1C07A">
            <w:pPr>
              <w:pStyle w:val="10"/>
              <w:ind w:left="126" w:right="10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organization</w:t>
            </w:r>
          </w:p>
          <w:p w14:paraId="342C1F9C">
            <w:pPr>
              <w:pStyle w:val="10"/>
              <w:spacing w:line="270" w:lineRule="atLeast"/>
              <w:ind w:left="126" w:right="109"/>
              <w:jc w:val="center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incoherent </w:t>
            </w:r>
            <w:r>
              <w:rPr>
                <w:spacing w:val="-2"/>
                <w:sz w:val="24"/>
              </w:rPr>
              <w:t>answers</w:t>
            </w:r>
          </w:p>
        </w:tc>
      </w:tr>
    </w:tbl>
    <w:p w14:paraId="2B4F721E">
      <w:pPr>
        <w:pStyle w:val="10"/>
        <w:spacing w:after="0" w:line="270" w:lineRule="atLeast"/>
        <w:jc w:val="center"/>
        <w:rPr>
          <w:sz w:val="24"/>
        </w:rPr>
        <w:sectPr>
          <w:pgSz w:w="11920" w:h="16840"/>
          <w:pgMar w:top="500" w:right="283" w:bottom="863" w:left="1275" w:header="720" w:footer="720" w:gutter="0"/>
          <w:cols w:space="720" w:num="1"/>
        </w:sectPr>
      </w:pPr>
    </w:p>
    <w:tbl>
      <w:tblPr>
        <w:tblStyle w:val="6"/>
        <w:tblW w:w="0" w:type="auto"/>
        <w:tblInd w:w="1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1300"/>
        <w:gridCol w:w="1740"/>
        <w:gridCol w:w="1900"/>
        <w:gridCol w:w="1880"/>
        <w:gridCol w:w="1460"/>
      </w:tblGrid>
      <w:tr w14:paraId="7F85D2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780" w:type="dxa"/>
          </w:tcPr>
          <w:p w14:paraId="5D23963B">
            <w:pPr>
              <w:pStyle w:val="10"/>
              <w:spacing w:before="132"/>
              <w:rPr>
                <w:b/>
                <w:sz w:val="24"/>
              </w:rPr>
            </w:pPr>
          </w:p>
          <w:p w14:paraId="6D6E2E1D">
            <w:pPr>
              <w:pStyle w:val="10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300" w:type="dxa"/>
          </w:tcPr>
          <w:p w14:paraId="42D024B9">
            <w:pPr>
              <w:pStyle w:val="10"/>
              <w:spacing w:before="132"/>
              <w:rPr>
                <w:b/>
                <w:sz w:val="24"/>
              </w:rPr>
            </w:pPr>
          </w:p>
          <w:p w14:paraId="0975D6CC">
            <w:pPr>
              <w:pStyle w:val="10"/>
              <w:spacing w:before="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40" w:type="dxa"/>
          </w:tcPr>
          <w:p w14:paraId="125DD30E">
            <w:pPr>
              <w:pStyle w:val="10"/>
              <w:ind w:left="14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</w:t>
            </w:r>
            <w:r>
              <w:rPr>
                <w:sz w:val="24"/>
              </w:rPr>
              <w:t>accurate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covers all</w:t>
            </w:r>
          </w:p>
          <w:p w14:paraId="3B5E8C8C">
            <w:pPr>
              <w:pStyle w:val="10"/>
              <w:spacing w:line="237" w:lineRule="exact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required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900" w:type="dxa"/>
          </w:tcPr>
          <w:p w14:paraId="76F77C87">
            <w:pPr>
              <w:pStyle w:val="10"/>
              <w:spacing w:before="133"/>
              <w:ind w:left="182" w:right="155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accurate with minor</w:t>
            </w:r>
          </w:p>
          <w:p w14:paraId="463B97FC">
            <w:pPr>
              <w:pStyle w:val="1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880" w:type="dxa"/>
          </w:tcPr>
          <w:p w14:paraId="6BE4B214">
            <w:pPr>
              <w:pStyle w:val="10"/>
              <w:spacing w:before="133"/>
              <w:ind w:left="135" w:right="108"/>
              <w:jc w:val="center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 with missing</w:t>
            </w:r>
          </w:p>
          <w:p w14:paraId="7BB6C66A">
            <w:pPr>
              <w:pStyle w:val="10"/>
              <w:ind w:left="135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460" w:type="dxa"/>
          </w:tcPr>
          <w:p w14:paraId="7384482F">
            <w:pPr>
              <w:pStyle w:val="10"/>
              <w:ind w:left="204" w:right="187" w:firstLine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answers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major</w:t>
            </w:r>
          </w:p>
          <w:p w14:paraId="24083AEE">
            <w:pPr>
              <w:pStyle w:val="10"/>
              <w:spacing w:line="237" w:lineRule="exact"/>
              <w:ind w:left="126" w:right="1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</w:p>
        </w:tc>
      </w:tr>
      <w:tr w14:paraId="5C9296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780" w:type="dxa"/>
          </w:tcPr>
          <w:p w14:paraId="268509E0">
            <w:pPr>
              <w:pStyle w:val="10"/>
              <w:spacing w:before="151"/>
              <w:rPr>
                <w:b/>
                <w:sz w:val="24"/>
              </w:rPr>
            </w:pPr>
          </w:p>
          <w:p w14:paraId="134D9776">
            <w:pPr>
              <w:pStyle w:val="10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00" w:type="dxa"/>
          </w:tcPr>
          <w:p w14:paraId="180323FE">
            <w:pPr>
              <w:pStyle w:val="10"/>
              <w:spacing w:before="151"/>
              <w:rPr>
                <w:b/>
                <w:sz w:val="24"/>
              </w:rPr>
            </w:pPr>
          </w:p>
          <w:p w14:paraId="1F905004">
            <w:pPr>
              <w:pStyle w:val="10"/>
              <w:spacing w:before="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40" w:type="dxa"/>
          </w:tcPr>
          <w:p w14:paraId="6280963B">
            <w:pPr>
              <w:pStyle w:val="10"/>
              <w:spacing w:before="152"/>
              <w:ind w:left="283" w:right="261" w:firstLine="41"/>
              <w:jc w:val="both"/>
              <w:rPr>
                <w:sz w:val="24"/>
              </w:rPr>
            </w:pPr>
            <w:r>
              <w:rPr>
                <w:sz w:val="24"/>
              </w:rPr>
              <w:t>Clear,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neat, </w:t>
            </w:r>
            <w:r>
              <w:rPr>
                <w:spacing w:val="-2"/>
                <w:sz w:val="24"/>
              </w:rPr>
              <w:t>professional presentation</w:t>
            </w:r>
          </w:p>
        </w:tc>
        <w:tc>
          <w:tcPr>
            <w:tcW w:w="1900" w:type="dxa"/>
          </w:tcPr>
          <w:p w14:paraId="3763AE2C">
            <w:pPr>
              <w:pStyle w:val="10"/>
              <w:spacing w:before="152"/>
              <w:ind w:left="199" w:right="17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Understandable </w:t>
            </w:r>
            <w:r>
              <w:rPr>
                <w:sz w:val="24"/>
              </w:rPr>
              <w:t>with minor</w:t>
            </w:r>
          </w:p>
          <w:p w14:paraId="71DD786A">
            <w:pPr>
              <w:pStyle w:val="1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880" w:type="dxa"/>
          </w:tcPr>
          <w:p w14:paraId="5A850083">
            <w:pPr>
              <w:pStyle w:val="10"/>
              <w:spacing w:before="152"/>
              <w:ind w:left="135" w:right="10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clarity, readability</w:t>
            </w:r>
          </w:p>
          <w:p w14:paraId="7EA6E1A9">
            <w:pPr>
              <w:pStyle w:val="10"/>
              <w:ind w:left="135" w:right="1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60" w:type="dxa"/>
          </w:tcPr>
          <w:p w14:paraId="53A98F67">
            <w:pPr>
              <w:pStyle w:val="10"/>
              <w:spacing w:line="270" w:lineRule="atLeast"/>
              <w:ind w:left="126" w:right="10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written, </w:t>
            </w:r>
            <w:r>
              <w:rPr>
                <w:sz w:val="24"/>
              </w:rPr>
              <w:t>difficult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2EDA99C"/>
    <w:p w14:paraId="0AE7237D">
      <w:pPr>
        <w:spacing w:line="240" w:lineRule="auto"/>
        <w:ind w:left="1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49820" cy="104736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0306" cy="1047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7BA3"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60" w:right="0" w:bottom="0" w:left="0" w:header="720" w:footer="720" w:gutter="0"/>
          <w:cols w:space="720" w:num="1"/>
        </w:sectPr>
      </w:pPr>
    </w:p>
    <w:p w14:paraId="1A83A176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518160</wp:posOffset>
            </wp:positionH>
            <wp:positionV relativeFrom="page">
              <wp:posOffset>0</wp:posOffset>
            </wp:positionV>
            <wp:extent cx="6519545" cy="106934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9291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35A5E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26A86729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293370</wp:posOffset>
            </wp:positionH>
            <wp:positionV relativeFrom="page">
              <wp:posOffset>0</wp:posOffset>
            </wp:positionV>
            <wp:extent cx="6924040" cy="106934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379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042B0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1F342B33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461645</wp:posOffset>
            </wp:positionH>
            <wp:positionV relativeFrom="page">
              <wp:posOffset>0</wp:posOffset>
            </wp:positionV>
            <wp:extent cx="6632575" cy="1069340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9B58C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4FC8CD5A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147320</wp:posOffset>
            </wp:positionH>
            <wp:positionV relativeFrom="page">
              <wp:posOffset>0</wp:posOffset>
            </wp:positionV>
            <wp:extent cx="7261860" cy="106934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160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DFD95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687B4767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260350</wp:posOffset>
            </wp:positionH>
            <wp:positionV relativeFrom="page">
              <wp:posOffset>0</wp:posOffset>
            </wp:positionV>
            <wp:extent cx="7035800" cy="106934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67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689D4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09F4E386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196850</wp:posOffset>
            </wp:positionH>
            <wp:positionV relativeFrom="page">
              <wp:posOffset>0</wp:posOffset>
            </wp:positionV>
            <wp:extent cx="7162800" cy="1069340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54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7F71F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6C77604A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284480</wp:posOffset>
            </wp:positionH>
            <wp:positionV relativeFrom="page">
              <wp:posOffset>0</wp:posOffset>
            </wp:positionV>
            <wp:extent cx="6986905" cy="1069340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6778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6A88E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5BDEB8FE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188595</wp:posOffset>
            </wp:positionH>
            <wp:positionV relativeFrom="page">
              <wp:posOffset>0</wp:posOffset>
            </wp:positionV>
            <wp:extent cx="7179310" cy="1069340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930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DBA2B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12389399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121920</wp:posOffset>
            </wp:positionH>
            <wp:positionV relativeFrom="page">
              <wp:posOffset>0</wp:posOffset>
            </wp:positionV>
            <wp:extent cx="7312025" cy="1069340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202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00250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1F48E6BD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5715</wp:posOffset>
            </wp:positionH>
            <wp:positionV relativeFrom="page">
              <wp:posOffset>0</wp:posOffset>
            </wp:positionV>
            <wp:extent cx="7543800" cy="1069340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927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9D681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0256E191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400685</wp:posOffset>
            </wp:positionH>
            <wp:positionV relativeFrom="page">
              <wp:posOffset>0</wp:posOffset>
            </wp:positionV>
            <wp:extent cx="6755130" cy="1069340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87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61F2A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656B8FD8"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79030" cy="1019111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9335" cy="101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F72D"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80" w:right="0" w:bottom="0" w:left="0" w:header="720" w:footer="720" w:gutter="0"/>
          <w:cols w:space="720" w:num="1"/>
        </w:sectPr>
      </w:pPr>
    </w:p>
    <w:p w14:paraId="10A49988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259080</wp:posOffset>
            </wp:positionH>
            <wp:positionV relativeFrom="page">
              <wp:posOffset>0</wp:posOffset>
            </wp:positionV>
            <wp:extent cx="7037070" cy="1069340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7197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8C4D1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2210E260"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55535" cy="1020762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5598" cy="1020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80" w:right="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605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96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0A04B60"/>
    <w:rsid w:val="2B7612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6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65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0</Words>
  <Characters>0</Character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2026-08-06T08:16:00Z</dcterms:created>
  <dc:creator>MY.MAHESHWAR REDDY</dc:creator>
  <cp:lastModifiedBy>MY.MAHESHWAR REDDY</cp:lastModifiedBy>
  <dcterms:modified xsi:type="dcterms:W3CDTF">2026-08-06T08:35:46Z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OpenPDF UNKNOWN</vt:lpwstr>
  </property>
  <property fmtid="{D5CDD505-2E9C-101B-9397-08002B2CF9AE}" pid="6" name="KSOTemplateDocerSaveRecord">
    <vt:lpwstr>eyJoZGlkIjoiZmNiMjNhNjI3NmEzNTRkMTQyMjg4ZmRkMTM0OWUxZjIifQ==</vt:lpwstr>
  </property>
  <property fmtid="{D5CDD505-2E9C-101B-9397-08002B2CF9AE}" pid="7" name="KSOProductBuildVer">
    <vt:lpwstr>1033-12.1.0.27458</vt:lpwstr>
  </property>
  <property fmtid="{D5CDD505-2E9C-101B-9397-08002B2CF9AE}" pid="8" name="ICV">
    <vt:lpwstr>41F8E5E736A143DD926F855585804F15_13</vt:lpwstr>
  </property>
</Properties>
</file>