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930F" w14:textId="77777777" w:rsidR="00875A50" w:rsidRDefault="00875A50">
      <w:pPr>
        <w:rPr>
          <w:b/>
          <w:bCs/>
          <w:sz w:val="32"/>
          <w:szCs w:val="32"/>
        </w:rPr>
      </w:pPr>
      <w:r w:rsidRPr="00875A50">
        <w:rPr>
          <w:b/>
          <w:bCs/>
          <w:sz w:val="32"/>
          <w:szCs w:val="32"/>
        </w:rPr>
        <w:t xml:space="preserve">SANGAM SKM COLLEGE </w:t>
      </w:r>
    </w:p>
    <w:p w14:paraId="71B3F7E8" w14:textId="76518EEC" w:rsidR="00875A50" w:rsidRDefault="00586026">
      <w:pPr>
        <w:rPr>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1E4F13E" wp14:editId="1A687C63">
                <wp:simplePos x="0" y="0"/>
                <wp:positionH relativeFrom="margin">
                  <wp:align>right</wp:align>
                </wp:positionH>
                <wp:positionV relativeFrom="paragraph">
                  <wp:posOffset>322580</wp:posOffset>
                </wp:positionV>
                <wp:extent cx="5499100" cy="279400"/>
                <wp:effectExtent l="57150" t="57150" r="44450" b="63500"/>
                <wp:wrapNone/>
                <wp:docPr id="3" name="Text Box 3"/>
                <wp:cNvGraphicFramePr/>
                <a:graphic xmlns:a="http://schemas.openxmlformats.org/drawingml/2006/main">
                  <a:graphicData uri="http://schemas.microsoft.com/office/word/2010/wordprocessingShape">
                    <wps:wsp>
                      <wps:cNvSpPr txBox="1"/>
                      <wps:spPr>
                        <a:xfrm>
                          <a:off x="0" y="0"/>
                          <a:ext cx="5499100" cy="279400"/>
                        </a:xfrm>
                        <a:prstGeom prst="rect">
                          <a:avLst/>
                        </a:prstGeom>
                        <a:solidFill>
                          <a:schemeClr val="accent2">
                            <a:lumMod val="40000"/>
                            <a:lumOff val="60000"/>
                          </a:schemeClr>
                        </a:solidFill>
                        <a:ln w="6350">
                          <a:solidFill>
                            <a:prstClr val="black"/>
                          </a:solidFill>
                        </a:ln>
                        <a:scene3d>
                          <a:camera prst="orthographicFront"/>
                          <a:lightRig rig="threePt" dir="t"/>
                        </a:scene3d>
                        <a:sp3d>
                          <a:bevelT prst="relaxedInset"/>
                        </a:sp3d>
                      </wps:spPr>
                      <wps:txbx>
                        <w:txbxContent>
                          <w:p w14:paraId="05130C8F" w14:textId="163EC6EB" w:rsidR="00586026" w:rsidRPr="00586026" w:rsidRDefault="00586026">
                            <w:pPr>
                              <w:rPr>
                                <w:lang w:val="en-US"/>
                              </w:rPr>
                            </w:pPr>
                            <w:r>
                              <w:rPr>
                                <w:lang w:val="en-US"/>
                              </w:rPr>
                              <w:t>You don’t have to write the question for this week instead attempt and record the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E4F13E" id="_x0000_t202" coordsize="21600,21600" o:spt="202" path="m,l,21600r21600,l21600,xe">
                <v:stroke joinstyle="miter"/>
                <v:path gradientshapeok="t" o:connecttype="rect"/>
              </v:shapetype>
              <v:shape id="Text Box 3" o:spid="_x0000_s1026" type="#_x0000_t202" style="position:absolute;margin-left:381.8pt;margin-top:25.4pt;width:433pt;height:22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" fillcolor="#f7caac [1301]" strokeweight=".5pt">
                <v:textbox>
                  <w:txbxContent>
                    <w:p w14:paraId="05130C8F" w14:textId="163EC6EB" w:rsidR="00586026" w:rsidRPr="00586026" w:rsidRDefault="00586026">
                      <w:pPr>
                        <w:rPr>
                          <w:lang w:val="en-US"/>
                        </w:rPr>
                      </w:pPr>
                      <w:r>
                        <w:rPr>
                          <w:lang w:val="en-US"/>
                        </w:rPr>
                        <w:t>You don’t have to write the question for this week instead attempt and record the solution.</w:t>
                      </w:r>
                    </w:p>
                  </w:txbxContent>
                </v:textbox>
                <w10:wrap anchorx="margin"/>
              </v:shape>
            </w:pict>
          </mc:Fallback>
        </mc:AlternateContent>
      </w:r>
      <w:r w:rsidR="00875A50" w:rsidRPr="00875A50">
        <w:rPr>
          <w:b/>
          <w:bCs/>
          <w:sz w:val="32"/>
          <w:szCs w:val="32"/>
        </w:rPr>
        <w:t>WEEK 4</w:t>
      </w:r>
      <w:r w:rsidR="00875A50">
        <w:rPr>
          <w:b/>
          <w:bCs/>
          <w:sz w:val="32"/>
          <w:szCs w:val="32"/>
        </w:rPr>
        <w:t xml:space="preserve"> - </w:t>
      </w:r>
      <w:r w:rsidR="00875A50" w:rsidRPr="00875A50">
        <w:rPr>
          <w:sz w:val="32"/>
          <w:szCs w:val="32"/>
        </w:rPr>
        <w:t>YEAR 13 PHYICS PUZZLE</w:t>
      </w:r>
    </w:p>
    <w:p w14:paraId="3F92B61B" w14:textId="77777777" w:rsidR="00586026" w:rsidRPr="00875A50" w:rsidRDefault="00586026">
      <w:pPr>
        <w:rPr>
          <w:b/>
          <w:bCs/>
          <w:sz w:val="32"/>
          <w:szCs w:val="32"/>
        </w:rPr>
      </w:pPr>
    </w:p>
    <w:p w14:paraId="7B1A9453" w14:textId="2AA66053" w:rsidR="00875A50" w:rsidRPr="00875A50" w:rsidRDefault="00875A50" w:rsidP="00875A50">
      <w:pPr>
        <w:spacing w:after="0" w:line="240" w:lineRule="auto"/>
        <w:rPr>
          <w:rFonts w:ascii="Times New Roman" w:eastAsia="Times New Roman" w:hAnsi="Times New Roman" w:cs="Times New Roman"/>
          <w:color w:val="000000"/>
          <w:sz w:val="28"/>
          <w:szCs w:val="28"/>
          <w:lang w:eastAsia="en-AU"/>
        </w:rPr>
      </w:pPr>
      <w:r w:rsidRPr="00875A50">
        <w:rPr>
          <w:rFonts w:ascii="Times New Roman" w:eastAsia="Times New Roman" w:hAnsi="Times New Roman" w:cs="Times New Roman"/>
          <w:b/>
          <w:bCs/>
          <w:color w:val="000000"/>
          <w:sz w:val="28"/>
          <w:szCs w:val="28"/>
          <w:lang w:eastAsia="en-AU"/>
        </w:rPr>
        <w:t>Off to the races.</w:t>
      </w:r>
      <w:r w:rsidRPr="00875A50">
        <w:rPr>
          <w:rFonts w:ascii="Times New Roman" w:eastAsia="Times New Roman" w:hAnsi="Times New Roman" w:cs="Times New Roman"/>
          <w:color w:val="000000"/>
          <w:sz w:val="28"/>
          <w:szCs w:val="28"/>
          <w:lang w:eastAsia="en-AU"/>
        </w:rPr>
        <w:t> A standard physics problem (and demo) races cylinders rolling down an inclined plane. The cylinders are constructed to have the same mass and the same outer radius, but one is solid wood and the other is a metal hoop. The hoop, having the greater moment of inertia, accelerates less under the gravitational force, and loses the race.</w:t>
      </w:r>
    </w:p>
    <w:p w14:paraId="4BCA0A85" w14:textId="7BC34D89" w:rsidR="00875A50" w:rsidRPr="00875A50" w:rsidRDefault="00875A50" w:rsidP="00875A50">
      <w:pPr>
        <w:spacing w:after="0" w:line="240" w:lineRule="auto"/>
        <w:rPr>
          <w:rFonts w:ascii="Times New Roman" w:eastAsia="Times New Roman" w:hAnsi="Times New Roman" w:cs="Times New Roman"/>
          <w:sz w:val="20"/>
          <w:szCs w:val="20"/>
          <w:lang w:eastAsia="en-AU"/>
        </w:rPr>
      </w:pPr>
      <w:r w:rsidRPr="00875A50">
        <w:rPr>
          <w:noProof/>
          <w:sz w:val="18"/>
          <w:szCs w:val="18"/>
        </w:rPr>
        <w:drawing>
          <wp:inline distT="0" distB="0" distL="0" distR="0" wp14:anchorId="0E827A15" wp14:editId="3E922E1A">
            <wp:extent cx="34575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7575" cy="2638425"/>
                    </a:xfrm>
                    <a:prstGeom prst="rect">
                      <a:avLst/>
                    </a:prstGeom>
                  </pic:spPr>
                </pic:pic>
              </a:graphicData>
            </a:graphic>
          </wp:inline>
        </w:drawing>
      </w:r>
    </w:p>
    <w:p w14:paraId="45B91CC1" w14:textId="3D971A9F" w:rsidR="00875A50" w:rsidRDefault="00875A50" w:rsidP="00875A50">
      <w:pPr>
        <w:spacing w:before="100" w:beforeAutospacing="1" w:after="100" w:afterAutospacing="1" w:line="240" w:lineRule="auto"/>
        <w:jc w:val="both"/>
        <w:rPr>
          <w:rFonts w:ascii="Times New Roman" w:eastAsia="Times New Roman" w:hAnsi="Times New Roman" w:cs="Times New Roman"/>
          <w:color w:val="000000"/>
          <w:sz w:val="28"/>
          <w:szCs w:val="28"/>
          <w:lang w:eastAsia="en-AU"/>
        </w:rPr>
      </w:pPr>
      <w:r w:rsidRPr="00875A50">
        <w:rPr>
          <w:rFonts w:ascii="Times New Roman" w:eastAsia="Times New Roman" w:hAnsi="Times New Roman" w:cs="Times New Roman"/>
          <w:color w:val="000000"/>
          <w:sz w:val="28"/>
          <w:szCs w:val="28"/>
          <w:lang w:eastAsia="en-AU"/>
        </w:rPr>
        <w:t>But what if we handicap this race differently. Make two </w:t>
      </w:r>
      <w:r w:rsidRPr="00875A50">
        <w:rPr>
          <w:rFonts w:ascii="Times New Roman" w:eastAsia="Times New Roman" w:hAnsi="Times New Roman" w:cs="Times New Roman"/>
          <w:b/>
          <w:bCs/>
          <w:color w:val="000000"/>
          <w:sz w:val="28"/>
          <w:szCs w:val="28"/>
          <w:lang w:eastAsia="en-AU"/>
        </w:rPr>
        <w:t>solid</w:t>
      </w:r>
      <w:r w:rsidRPr="00875A50">
        <w:rPr>
          <w:rFonts w:ascii="Times New Roman" w:eastAsia="Times New Roman" w:hAnsi="Times New Roman" w:cs="Times New Roman"/>
          <w:color w:val="000000"/>
          <w:sz w:val="28"/>
          <w:szCs w:val="28"/>
          <w:lang w:eastAsia="en-AU"/>
        </w:rPr>
        <w:t> cylinders of the same length and radius, but of materials of very different density. They will have very unequal masses. Now which one will win, and why?</w:t>
      </w:r>
    </w:p>
    <w:p w14:paraId="38451C3B" w14:textId="77777777" w:rsidR="00586026" w:rsidRPr="00875A50" w:rsidRDefault="00586026" w:rsidP="00586026">
      <w:pPr>
        <w:spacing w:before="100" w:beforeAutospacing="1" w:after="100" w:afterAutospacing="1" w:line="240" w:lineRule="auto"/>
        <w:jc w:val="both"/>
        <w:rPr>
          <w:rFonts w:ascii="Times New Roman" w:eastAsia="Times New Roman" w:hAnsi="Times New Roman" w:cs="Times New Roman"/>
          <w:color w:val="000000"/>
          <w:sz w:val="28"/>
          <w:szCs w:val="28"/>
          <w:lang w:eastAsia="en-AU"/>
        </w:rPr>
      </w:pPr>
      <w:r w:rsidRPr="00875A50">
        <w:rPr>
          <w:rFonts w:ascii="Times New Roman" w:eastAsia="Times New Roman" w:hAnsi="Times New Roman" w:cs="Times New Roman"/>
          <w:b/>
          <w:bCs/>
          <w:color w:val="000000"/>
          <w:sz w:val="28"/>
          <w:szCs w:val="28"/>
          <w:lang w:eastAsia="en-AU"/>
        </w:rPr>
        <w:t>Answer:</w:t>
      </w:r>
      <w:r w:rsidRPr="00875A50">
        <w:rPr>
          <w:rFonts w:ascii="Times New Roman" w:eastAsia="Times New Roman" w:hAnsi="Times New Roman" w:cs="Times New Roman"/>
          <w:color w:val="000000"/>
          <w:sz w:val="28"/>
          <w:szCs w:val="28"/>
          <w:lang w:eastAsia="en-AU"/>
        </w:rPr>
        <w:t> </w:t>
      </w:r>
    </w:p>
    <w:p w14:paraId="68E51AE1" w14:textId="77777777" w:rsidR="00586026" w:rsidRDefault="00586026" w:rsidP="00875A50">
      <w:pPr>
        <w:spacing w:before="100" w:beforeAutospacing="1" w:after="100" w:afterAutospacing="1" w:line="240" w:lineRule="auto"/>
        <w:jc w:val="both"/>
        <w:rPr>
          <w:rFonts w:ascii="Times New Roman" w:eastAsia="Times New Roman" w:hAnsi="Times New Roman" w:cs="Times New Roman"/>
          <w:color w:val="000000"/>
          <w:sz w:val="28"/>
          <w:szCs w:val="28"/>
          <w:lang w:eastAsia="en-AU"/>
        </w:rPr>
      </w:pPr>
    </w:p>
    <w:p w14:paraId="453507E0" w14:textId="77777777" w:rsidR="00586026" w:rsidRPr="00875A50" w:rsidRDefault="00586026" w:rsidP="00875A50">
      <w:pPr>
        <w:spacing w:before="100" w:beforeAutospacing="1" w:after="100" w:afterAutospacing="1" w:line="240" w:lineRule="auto"/>
        <w:jc w:val="both"/>
        <w:rPr>
          <w:rFonts w:ascii="Times New Roman" w:eastAsia="Times New Roman" w:hAnsi="Times New Roman" w:cs="Times New Roman"/>
          <w:color w:val="000000"/>
          <w:sz w:val="28"/>
          <w:szCs w:val="28"/>
          <w:lang w:eastAsia="en-AU"/>
        </w:rPr>
      </w:pPr>
    </w:p>
    <w:p w14:paraId="6990E177" w14:textId="77777777" w:rsidR="00875A50" w:rsidRPr="00875A50" w:rsidRDefault="00875A50" w:rsidP="00875A50">
      <w:pPr>
        <w:spacing w:before="100" w:beforeAutospacing="1" w:after="100" w:afterAutospacing="1" w:line="240" w:lineRule="auto"/>
        <w:jc w:val="both"/>
        <w:rPr>
          <w:rFonts w:ascii="Times New Roman" w:eastAsia="Times New Roman" w:hAnsi="Times New Roman" w:cs="Times New Roman"/>
          <w:color w:val="000000"/>
          <w:sz w:val="28"/>
          <w:szCs w:val="28"/>
          <w:lang w:eastAsia="en-AU"/>
        </w:rPr>
      </w:pPr>
      <w:r w:rsidRPr="00875A50">
        <w:rPr>
          <w:rFonts w:ascii="Times New Roman" w:eastAsia="Times New Roman" w:hAnsi="Times New Roman" w:cs="Times New Roman"/>
          <w:color w:val="000000"/>
          <w:sz w:val="28"/>
          <w:szCs w:val="28"/>
          <w:lang w:eastAsia="en-AU"/>
        </w:rPr>
        <w:t>Now race two spherical balls of the same radius but different masses, say one of steel, one of wood. Which will win?</w:t>
      </w:r>
    </w:p>
    <w:p w14:paraId="3FCCA982" w14:textId="260F0E5A" w:rsidR="00875A50" w:rsidRPr="00875A50" w:rsidRDefault="00875A50" w:rsidP="00875A50">
      <w:pPr>
        <w:spacing w:before="100" w:beforeAutospacing="1" w:after="100" w:afterAutospacing="1" w:line="240" w:lineRule="auto"/>
        <w:jc w:val="both"/>
        <w:rPr>
          <w:rFonts w:ascii="Times New Roman" w:eastAsia="Times New Roman" w:hAnsi="Times New Roman" w:cs="Times New Roman"/>
          <w:color w:val="000000"/>
          <w:sz w:val="28"/>
          <w:szCs w:val="28"/>
          <w:lang w:eastAsia="en-AU"/>
        </w:rPr>
      </w:pPr>
      <w:r w:rsidRPr="00875A50">
        <w:rPr>
          <w:rFonts w:ascii="Times New Roman" w:eastAsia="Times New Roman" w:hAnsi="Times New Roman" w:cs="Times New Roman"/>
          <w:b/>
          <w:bCs/>
          <w:color w:val="000000"/>
          <w:sz w:val="28"/>
          <w:szCs w:val="28"/>
          <w:lang w:eastAsia="en-AU"/>
        </w:rPr>
        <w:t>Answer:</w:t>
      </w:r>
      <w:r w:rsidRPr="00875A50">
        <w:rPr>
          <w:rFonts w:ascii="Times New Roman" w:eastAsia="Times New Roman" w:hAnsi="Times New Roman" w:cs="Times New Roman"/>
          <w:color w:val="000000"/>
          <w:sz w:val="28"/>
          <w:szCs w:val="28"/>
          <w:lang w:eastAsia="en-AU"/>
        </w:rPr>
        <w:t> </w:t>
      </w:r>
    </w:p>
    <w:p w14:paraId="7A937F55" w14:textId="77777777" w:rsidR="00875A50" w:rsidRPr="00875A50" w:rsidRDefault="00875A50">
      <w:pPr>
        <w:rPr>
          <w:sz w:val="18"/>
          <w:szCs w:val="18"/>
        </w:rPr>
      </w:pPr>
    </w:p>
    <w:sectPr w:rsidR="00875A50" w:rsidRPr="0087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50"/>
    <w:rsid w:val="00412DF4"/>
    <w:rsid w:val="00586026"/>
    <w:rsid w:val="00875A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6299"/>
  <w15:chartTrackingRefBased/>
  <w15:docId w15:val="{6C858F31-948D-4257-BD0A-683299DE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A5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Chand</dc:creator>
  <cp:keywords/>
  <dc:description/>
  <cp:lastModifiedBy>Rohit Chand</cp:lastModifiedBy>
  <cp:revision>2</cp:revision>
  <dcterms:created xsi:type="dcterms:W3CDTF">2021-05-31T01:26:00Z</dcterms:created>
  <dcterms:modified xsi:type="dcterms:W3CDTF">2021-05-31T01:36:00Z</dcterms:modified>
</cp:coreProperties>
</file>