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D88" w:rsidRPr="00B6576A" w:rsidRDefault="00B6576A" w:rsidP="00B3773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az-Latn-AZ"/>
        </w:rPr>
      </w:pPr>
      <w:r w:rsidRPr="00B6576A">
        <w:rPr>
          <w:rFonts w:ascii="Times New Roman" w:hAnsi="Times New Roman" w:cs="Times New Roman"/>
          <w:sz w:val="32"/>
          <w:szCs w:val="32"/>
          <w:highlight w:val="cyan"/>
          <w:lang w:val="az-Latn-AZ"/>
        </w:rPr>
        <w:t>Teorem 1</w:t>
      </w:r>
      <w:r w:rsidRPr="00B6576A">
        <w:rPr>
          <w:rFonts w:ascii="Times New Roman" w:hAnsi="Times New Roman" w:cs="Times New Roman"/>
          <w:sz w:val="32"/>
          <w:szCs w:val="32"/>
          <w:highlight w:val="cyan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443CF">
        <w:rPr>
          <w:rFonts w:ascii="Times New Roman" w:hAnsi="Times New Roman" w:cs="Times New Roman"/>
          <w:sz w:val="32"/>
          <w:szCs w:val="32"/>
          <w:lang w:val="az-Latn-AZ"/>
        </w:rPr>
        <w:t>n</w:t>
      </w:r>
      <w:r w:rsidR="00E55978" w:rsidRPr="00E55978">
        <w:rPr>
          <w:rFonts w:ascii="Times New Roman" w:hAnsi="Times New Roman" w:cs="Times New Roman"/>
          <w:sz w:val="32"/>
          <w:szCs w:val="32"/>
          <w:lang w:val="az-Latn-AZ"/>
        </w:rPr>
        <w:t xml:space="preserve"> tərtibli A kvadrat matrisinin ixtiyari k sayda  i</w:t>
      </w:r>
      <w:r w:rsidR="00E55978" w:rsidRPr="00E55978">
        <w:rPr>
          <w:rFonts w:ascii="Times New Roman" w:hAnsi="Times New Roman" w:cs="Times New Roman"/>
          <w:sz w:val="32"/>
          <w:szCs w:val="32"/>
          <w:vertAlign w:val="subscript"/>
          <w:lang w:val="az-Latn-AZ"/>
        </w:rPr>
        <w:t xml:space="preserve">k </w:t>
      </w:r>
      <w:r w:rsidR="00E55978" w:rsidRPr="00E55978">
        <w:rPr>
          <w:rFonts w:ascii="Times New Roman" w:hAnsi="Times New Roman" w:cs="Times New Roman"/>
          <w:sz w:val="32"/>
          <w:szCs w:val="32"/>
          <w:lang w:val="az-Latn-AZ"/>
        </w:rPr>
        <w:t>(k=1</w:t>
      </w:r>
      <w:r w:rsidR="00E55978" w:rsidRPr="00E55978">
        <w:rPr>
          <w:rFonts w:ascii="Times New Roman" w:hAnsi="Times New Roman" w:cs="Times New Roman"/>
          <w:sz w:val="32"/>
          <w:szCs w:val="32"/>
        </w:rPr>
        <w:t>,n) s</w:t>
      </w:r>
      <w:r w:rsidR="00E55978" w:rsidRPr="00E55978">
        <w:rPr>
          <w:rFonts w:ascii="Times New Roman" w:hAnsi="Times New Roman" w:cs="Times New Roman"/>
          <w:sz w:val="32"/>
          <w:szCs w:val="32"/>
          <w:lang w:val="az-Latn-AZ"/>
        </w:rPr>
        <w:t>ətirlərinin</w:t>
      </w:r>
      <w:r w:rsidR="00E55978">
        <w:rPr>
          <w:rFonts w:ascii="Times New Roman" w:hAnsi="Times New Roman" w:cs="Times New Roman"/>
          <w:sz w:val="32"/>
          <w:szCs w:val="32"/>
        </w:rPr>
        <w:t>,</w:t>
      </w:r>
      <w:r w:rsidR="00E55978" w:rsidRPr="00E55978">
        <w:rPr>
          <w:rFonts w:ascii="Times New Roman" w:hAnsi="Times New Roman" w:cs="Times New Roman"/>
          <w:sz w:val="32"/>
          <w:szCs w:val="32"/>
          <w:lang w:val="az-Latn-AZ"/>
        </w:rPr>
        <w:t xml:space="preserve"> j</w:t>
      </w:r>
      <w:r w:rsidR="00E55978" w:rsidRPr="00E55978">
        <w:rPr>
          <w:rFonts w:ascii="Times New Roman" w:hAnsi="Times New Roman" w:cs="Times New Roman"/>
          <w:sz w:val="32"/>
          <w:szCs w:val="32"/>
          <w:vertAlign w:val="subscript"/>
          <w:lang w:val="az-Latn-AZ"/>
        </w:rPr>
        <w:t xml:space="preserve">k </w:t>
      </w:r>
      <w:r w:rsidR="00E55978" w:rsidRPr="00E55978">
        <w:rPr>
          <w:rFonts w:ascii="Times New Roman" w:hAnsi="Times New Roman" w:cs="Times New Roman"/>
          <w:sz w:val="32"/>
          <w:szCs w:val="32"/>
          <w:lang w:val="az-Latn-AZ"/>
        </w:rPr>
        <w:t>nömrəli sütunlarının kəsişməsində yerləşən elementlərdə</w:t>
      </w:r>
      <w:r w:rsidR="00E55978">
        <w:rPr>
          <w:rFonts w:ascii="Times New Roman" w:hAnsi="Times New Roman" w:cs="Times New Roman"/>
          <w:sz w:val="32"/>
          <w:szCs w:val="32"/>
          <w:lang w:val="az-Latn-AZ"/>
        </w:rPr>
        <w:t xml:space="preserve">n </w:t>
      </w:r>
      <w:r w:rsidR="00E55978" w:rsidRPr="00E55978">
        <w:rPr>
          <w:rFonts w:ascii="Times New Roman" w:hAnsi="Times New Roman" w:cs="Times New Roman"/>
          <w:sz w:val="32"/>
          <w:szCs w:val="32"/>
          <w:lang w:val="az-Latn-AZ"/>
        </w:rPr>
        <w:t xml:space="preserve">ibarət k tərtibli determinanta A matrisinin </w:t>
      </w:r>
      <w:r w:rsidR="00E55978" w:rsidRPr="00E55978">
        <w:rPr>
          <w:rFonts w:ascii="Times New Roman" w:hAnsi="Times New Roman" w:cs="Times New Roman"/>
          <w:sz w:val="32"/>
          <w:szCs w:val="32"/>
          <w:highlight w:val="yellow"/>
          <w:lang w:val="az-Latn-AZ"/>
        </w:rPr>
        <w:t>minor tamamlayıcısı</w:t>
      </w:r>
      <w:r w:rsidR="00E55978" w:rsidRPr="00E55978">
        <w:rPr>
          <w:rFonts w:ascii="Times New Roman" w:hAnsi="Times New Roman" w:cs="Times New Roman"/>
          <w:sz w:val="32"/>
          <w:szCs w:val="32"/>
          <w:lang w:val="az-Latn-AZ"/>
        </w:rPr>
        <w:t xml:space="preserve"> deyilir.</w:t>
      </w:r>
      <w:r>
        <w:rPr>
          <w:rFonts w:ascii="Times New Roman" w:hAnsi="Times New Roman" w:cs="Times New Roman"/>
          <w:sz w:val="32"/>
          <w:szCs w:val="32"/>
          <w:lang w:val="az-Latn-AZ"/>
        </w:rPr>
        <w:t>Aşağıdakı formada qeyd olunur.</w:t>
      </w:r>
    </w:p>
    <w:p w:rsidR="00B6576A" w:rsidRPr="00B6576A" w:rsidRDefault="00B6576A" w:rsidP="00B3773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vertAlign w:val="super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  <w:vertAlign w:val="super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vertAlign w:val="super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vertAlign w:val="superscript"/>
                </w:rPr>
                <m:t>ik,jk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  <w:vertAlign w:val="superscript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  <w:vertAlign w:val="super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vertAlign w:val="superscript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vertAlign w:val="superscript"/>
                </w:rPr>
                <m:t>ik+jk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  <w:vertAlign w:val="superscript"/>
            </w:rPr>
            <m:t>×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  <w:vertAlign w:val="superscript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vertAlign w:val="superscript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vertAlign w:val="superscript"/>
                </w:rPr>
                <m:t>jk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vertAlign w:val="superscript"/>
                </w:rPr>
                <m:t>ik</m:t>
              </m:r>
            </m:sup>
          </m:sSubSup>
        </m:oMath>
      </m:oMathPara>
    </w:p>
    <w:p w:rsidR="00E55978" w:rsidRDefault="00B6576A" w:rsidP="00B3773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az-Latn-AZ"/>
        </w:rPr>
      </w:pPr>
      <w:proofErr w:type="spellStart"/>
      <w:r w:rsidRPr="002443CF">
        <w:rPr>
          <w:rFonts w:ascii="Times New Roman" w:hAnsi="Times New Roman" w:cs="Times New Roman"/>
          <w:sz w:val="32"/>
          <w:szCs w:val="32"/>
          <w:highlight w:val="magenta"/>
        </w:rPr>
        <w:t>Teorem</w:t>
      </w:r>
      <w:proofErr w:type="spellEnd"/>
      <w:r w:rsidRPr="002443CF">
        <w:rPr>
          <w:rFonts w:ascii="Times New Roman" w:hAnsi="Times New Roman" w:cs="Times New Roman"/>
          <w:sz w:val="32"/>
          <w:szCs w:val="32"/>
          <w:highlight w:val="magenta"/>
        </w:rPr>
        <w:t xml:space="preserve"> 2: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443CF">
        <w:rPr>
          <w:rFonts w:ascii="Times New Roman" w:hAnsi="Times New Roman" w:cs="Times New Roman"/>
          <w:sz w:val="32"/>
          <w:szCs w:val="32"/>
        </w:rPr>
        <w:t>n t</w:t>
      </w:r>
      <w:r w:rsidR="002443CF">
        <w:rPr>
          <w:rFonts w:ascii="Times New Roman" w:hAnsi="Times New Roman" w:cs="Times New Roman"/>
          <w:sz w:val="32"/>
          <w:szCs w:val="32"/>
          <w:lang w:val="az-Latn-AZ"/>
        </w:rPr>
        <w:t>ərtibli matrisin determinantı həmin matrisin ixtiyari nömrəli sətir və sütin elementlərini cəbri tamamlayıcı ilə hasili cəminə bərabərdir.</w:t>
      </w:r>
    </w:p>
    <w:p w:rsidR="002443CF" w:rsidRPr="002443CF" w:rsidRDefault="002443CF" w:rsidP="00B37737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  <w:lang w:val="az-Latn-AZ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  <w:lang w:val="az-Latn-AZ"/>
            </w:rPr>
            <m:t>detA=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  <w:lang w:val="az-Latn-A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lang w:val="az-Latn-AZ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lang w:val="az-Latn-AZ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  <w:lang w:val="az-Latn-A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az-Latn-AZ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az-Latn-AZ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lang w:val="az-Latn-AZ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  <w:lang w:val="az-Latn-A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az-Latn-AZ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az-Latn-AZ"/>
                    </w:rPr>
                    <m:t>ij</m:t>
                  </m:r>
                </m:sub>
              </m:sSub>
            </m:e>
          </m:nary>
        </m:oMath>
      </m:oMathPara>
    </w:p>
    <w:p w:rsidR="002443CF" w:rsidRDefault="00B02C2C" w:rsidP="00B37737">
      <w:pPr>
        <w:spacing w:line="360" w:lineRule="auto"/>
        <w:jc w:val="both"/>
        <w:rPr>
          <w:rFonts w:ascii="Times New Roman" w:eastAsiaTheme="minorEastAsia" w:hAnsi="Times New Roman" w:cs="Times New Roman"/>
          <w:sz w:val="32"/>
          <w:szCs w:val="32"/>
          <w:lang w:val="az-Latn-AZ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94EA2" wp14:editId="425A75A4">
                <wp:simplePos x="0" y="0"/>
                <wp:positionH relativeFrom="column">
                  <wp:posOffset>3705225</wp:posOffset>
                </wp:positionH>
                <wp:positionV relativeFrom="paragraph">
                  <wp:posOffset>689610</wp:posOffset>
                </wp:positionV>
                <wp:extent cx="0" cy="847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C964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54.3pt" to="291.7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bookmarkEnd w:id="0"/>
      <w:r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4AD57" wp14:editId="18EACF54">
                <wp:simplePos x="0" y="0"/>
                <wp:positionH relativeFrom="column">
                  <wp:posOffset>2228850</wp:posOffset>
                </wp:positionH>
                <wp:positionV relativeFrom="paragraph">
                  <wp:posOffset>689610</wp:posOffset>
                </wp:positionV>
                <wp:extent cx="0" cy="8477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687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54.3pt" to="175.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443CF" w:rsidRPr="002443CF">
        <w:rPr>
          <w:rFonts w:ascii="Times New Roman" w:eastAsiaTheme="minorEastAsia" w:hAnsi="Times New Roman" w:cs="Times New Roman"/>
          <w:sz w:val="32"/>
          <w:szCs w:val="32"/>
          <w:highlight w:val="lightGray"/>
          <w:lang w:val="az-Latn-AZ"/>
        </w:rPr>
        <w:t>Əsas matrisin</w:t>
      </w:r>
      <w:r w:rsidR="002443CF" w:rsidRPr="002443CF">
        <w:rPr>
          <w:rFonts w:ascii="Times New Roman" w:eastAsiaTheme="minorEastAsia" w:hAnsi="Times New Roman" w:cs="Times New Roman"/>
          <w:sz w:val="32"/>
          <w:szCs w:val="32"/>
          <w:lang w:val="az-Latn-AZ"/>
        </w:rPr>
        <w:t xml:space="preserve"> elementləri xətti tənliklər sisteminin əmsallarından ibarətdir.</w:t>
      </w:r>
    </w:p>
    <w:p w:rsidR="002443CF" w:rsidRPr="004E5155" w:rsidRDefault="002443CF" w:rsidP="00B3773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az-Latn-AZ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  <w:lang w:val="az-Latn-AZ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  <w:lang w:val="az-Latn-A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11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az-Latn-AZ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  <w:lang w:val="az-Latn-A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az-Latn-AZ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  <w:lang w:val="az-Latn-A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  <w:lang w:val="az-Latn-A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21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az-Latn-AZ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  <w:lang w:val="az-Latn-A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az-Latn-AZ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  <w:lang w:val="az-Latn-A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  <w:lang w:val="az-Latn-A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31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az-Latn-AZ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  <w:lang w:val="az-Latn-A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32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az-Latn-AZ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  <w:lang w:val="az-Latn-A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az-Latn-AZ"/>
                      </w:rPr>
                      <m:t>n</m:t>
                    </m:r>
                  </m:sub>
                </m:sSub>
              </m:e>
            </m:mr>
          </m:m>
        </m:oMath>
      </m:oMathPara>
    </w:p>
    <w:sectPr w:rsidR="002443CF" w:rsidRPr="004E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78"/>
    <w:rsid w:val="002443CF"/>
    <w:rsid w:val="002464D8"/>
    <w:rsid w:val="004E5155"/>
    <w:rsid w:val="00B02C2C"/>
    <w:rsid w:val="00B37737"/>
    <w:rsid w:val="00B6576A"/>
    <w:rsid w:val="00E55978"/>
    <w:rsid w:val="00F0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FF6FA-954E-419A-B2C8-BD96FF97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5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C0356-3091-4A1F-932B-3F8CE3565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</dc:creator>
  <cp:keywords/>
  <dc:description/>
  <cp:lastModifiedBy>Nihad</cp:lastModifiedBy>
  <cp:revision>3</cp:revision>
  <dcterms:created xsi:type="dcterms:W3CDTF">2024-10-24T20:59:00Z</dcterms:created>
  <dcterms:modified xsi:type="dcterms:W3CDTF">2024-10-24T21:35:00Z</dcterms:modified>
</cp:coreProperties>
</file>