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AF9C" w14:textId="77777777" w:rsidR="00FB4CCF" w:rsidRDefault="00FB4CCF" w:rsidP="00FB4CCF">
      <w:pPr>
        <w:ind w:left="2160" w:firstLine="720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C3074B">
        <w:rPr>
          <w:rFonts w:ascii="Times New Roman" w:hAnsi="Times New Roman" w:cs="Times New Roman"/>
          <w:b/>
          <w:bCs/>
          <w:sz w:val="60"/>
          <w:szCs w:val="60"/>
          <w:lang w:val="en-US"/>
        </w:rPr>
        <w:t>TestRail</w:t>
      </w:r>
    </w:p>
    <w:p w14:paraId="0D69B95C" w14:textId="77777777" w:rsidR="00FB4CCF" w:rsidRPr="00C3074B" w:rsidRDefault="00FB4CCF" w:rsidP="00FB4C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Session 1</w:t>
      </w:r>
      <w:r w:rsidRPr="00C3074B">
        <w:rPr>
          <w:rFonts w:ascii="Times New Roman" w:hAnsi="Times New Roman" w:cs="Times New Roman"/>
          <w:b/>
          <w:bCs/>
          <w:sz w:val="28"/>
          <w:szCs w:val="28"/>
        </w:rPr>
        <w:t xml:space="preserve"> – Foundations + Core Hands-On </w:t>
      </w:r>
    </w:p>
    <w:p w14:paraId="2BF8AF0D" w14:textId="77777777" w:rsidR="00FB4CCF" w:rsidRPr="00C3074B" w:rsidRDefault="00FB4CCF" w:rsidP="00FB4C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Day 1</w:t>
      </w:r>
      <w:r w:rsidRPr="00C3074B">
        <w:rPr>
          <w:rFonts w:ascii="Times New Roman" w:hAnsi="Times New Roman" w:cs="Times New Roman"/>
          <w:b/>
          <w:bCs/>
        </w:rPr>
        <w:t xml:space="preserve">: TestRail Basics &amp; Positioning </w:t>
      </w:r>
    </w:p>
    <w:p w14:paraId="7E605B23" w14:textId="77777777" w:rsidR="00FB4CCF" w:rsidRPr="00C3074B" w:rsidRDefault="00FB4CCF" w:rsidP="00FB4CCF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Learnt</w:t>
      </w:r>
    </w:p>
    <w:p w14:paraId="5195509D" w14:textId="77777777" w:rsidR="00FB4CCF" w:rsidRDefault="00FB4CCF" w:rsidP="00FB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What TestRail is and why companies use it</w:t>
      </w:r>
    </w:p>
    <w:p w14:paraId="68427D76" w14:textId="77777777" w:rsidR="00FB4CCF" w:rsidRPr="00A03068" w:rsidRDefault="00FB4CCF" w:rsidP="00FB4CCF">
      <w:pPr>
        <w:ind w:left="720" w:firstLine="720"/>
        <w:rPr>
          <w:rFonts w:ascii="Times New Roman" w:hAnsi="Times New Roman" w:cs="Times New Roman"/>
        </w:rPr>
      </w:pPr>
      <w:r w:rsidRPr="00A03068">
        <w:rPr>
          <w:rFonts w:ascii="Times New Roman" w:hAnsi="Times New Roman" w:cs="Times New Roman"/>
        </w:rPr>
        <w:t xml:space="preserve">TestRail is a </w:t>
      </w:r>
      <w:r w:rsidRPr="00A03068">
        <w:rPr>
          <w:rFonts w:ascii="Times New Roman" w:hAnsi="Times New Roman" w:cs="Times New Roman"/>
          <w:b/>
          <w:bCs/>
        </w:rPr>
        <w:t>test management tool</w:t>
      </w:r>
      <w:r w:rsidRPr="00A03068">
        <w:rPr>
          <w:rFonts w:ascii="Times New Roman" w:hAnsi="Times New Roman" w:cs="Times New Roman"/>
        </w:rPr>
        <w:t xml:space="preserve"> used to:</w:t>
      </w:r>
    </w:p>
    <w:p w14:paraId="59D3FD52" w14:textId="77777777" w:rsidR="00FB4CCF" w:rsidRPr="00A03068" w:rsidRDefault="00FB4CCF" w:rsidP="00FB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3068">
        <w:rPr>
          <w:rFonts w:ascii="Times New Roman" w:hAnsi="Times New Roman" w:cs="Times New Roman"/>
        </w:rPr>
        <w:t>Design test cases</w:t>
      </w:r>
    </w:p>
    <w:p w14:paraId="34AA0A62" w14:textId="77777777" w:rsidR="00FB4CCF" w:rsidRPr="00A03068" w:rsidRDefault="00FB4CCF" w:rsidP="00FB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3068">
        <w:rPr>
          <w:rFonts w:ascii="Times New Roman" w:hAnsi="Times New Roman" w:cs="Times New Roman"/>
        </w:rPr>
        <w:t>Organize them by feature/module</w:t>
      </w:r>
    </w:p>
    <w:p w14:paraId="7A5D1209" w14:textId="77777777" w:rsidR="00FB4CCF" w:rsidRPr="00A03068" w:rsidRDefault="00FB4CCF" w:rsidP="00FB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3068">
        <w:rPr>
          <w:rFonts w:ascii="Times New Roman" w:hAnsi="Times New Roman" w:cs="Times New Roman"/>
        </w:rPr>
        <w:t>Execute tests for releases/sprints</w:t>
      </w:r>
    </w:p>
    <w:p w14:paraId="5F89EB90" w14:textId="77777777" w:rsidR="00FB4CCF" w:rsidRPr="00A03068" w:rsidRDefault="00FB4CCF" w:rsidP="00FB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3068">
        <w:rPr>
          <w:rFonts w:ascii="Times New Roman" w:hAnsi="Times New Roman" w:cs="Times New Roman"/>
        </w:rPr>
        <w:t>Track results and quality metrics</w:t>
      </w:r>
    </w:p>
    <w:p w14:paraId="491EDCBD" w14:textId="77777777" w:rsidR="00FB4CCF" w:rsidRPr="00A03068" w:rsidRDefault="00FB4CCF" w:rsidP="00FB4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3068">
        <w:rPr>
          <w:rFonts w:ascii="Times New Roman" w:hAnsi="Times New Roman" w:cs="Times New Roman"/>
        </w:rPr>
        <w:t>Provide audit-ready test evidence (very important for Veeva)</w:t>
      </w:r>
    </w:p>
    <w:p w14:paraId="400707F1" w14:textId="77777777" w:rsidR="00FB4CCF" w:rsidRPr="00C3074B" w:rsidRDefault="00FB4CCF" w:rsidP="00FB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TestRail vs Xray vs Jira (high-level)</w:t>
      </w:r>
    </w:p>
    <w:p w14:paraId="68C874C0" w14:textId="77777777" w:rsidR="00FB4CCF" w:rsidRPr="00C3074B" w:rsidRDefault="00FB4CCF" w:rsidP="00FB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Where TestRail fits in Agile testing</w:t>
      </w:r>
    </w:p>
    <w:p w14:paraId="6D33DF89" w14:textId="77777777" w:rsidR="00FB4CCF" w:rsidRPr="00C3074B" w:rsidRDefault="00FB4CCF" w:rsidP="00FB4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Core terminology:</w:t>
      </w:r>
    </w:p>
    <w:p w14:paraId="7A137949" w14:textId="77777777" w:rsidR="00FB4CCF" w:rsidRPr="00C3074B" w:rsidRDefault="00FB4CCF" w:rsidP="00FB4CC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Project</w:t>
      </w:r>
    </w:p>
    <w:p w14:paraId="5820E2B9" w14:textId="77777777" w:rsidR="00FB4CCF" w:rsidRPr="00C3074B" w:rsidRDefault="00FB4CCF" w:rsidP="00FB4CC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Suite</w:t>
      </w:r>
    </w:p>
    <w:p w14:paraId="00A6C122" w14:textId="77777777" w:rsidR="00FB4CCF" w:rsidRPr="00C3074B" w:rsidRDefault="00FB4CCF" w:rsidP="00FB4CC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Case</w:t>
      </w:r>
    </w:p>
    <w:p w14:paraId="184BD460" w14:textId="77777777" w:rsidR="00FB4CCF" w:rsidRPr="00C3074B" w:rsidRDefault="00FB4CCF" w:rsidP="00FB4CC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Run</w:t>
      </w:r>
    </w:p>
    <w:p w14:paraId="301F21FF" w14:textId="77777777" w:rsidR="00FB4CCF" w:rsidRPr="00C3074B" w:rsidRDefault="00FB4CCF" w:rsidP="00FB4CC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Plan</w:t>
      </w:r>
    </w:p>
    <w:p w14:paraId="3567FEAE" w14:textId="77777777" w:rsidR="00FB4CCF" w:rsidRPr="00C3074B" w:rsidRDefault="00FB4CCF" w:rsidP="00FB4CCF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Practical</w:t>
      </w:r>
    </w:p>
    <w:p w14:paraId="71A21C88" w14:textId="77777777" w:rsidR="00FB4CCF" w:rsidRDefault="00FB4CCF" w:rsidP="00FB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 xml:space="preserve">Logged into TestRail </w:t>
      </w:r>
    </w:p>
    <w:p w14:paraId="732D824B" w14:textId="77777777" w:rsidR="00FB4CCF" w:rsidRDefault="00FB4CCF" w:rsidP="00FB4CCF">
      <w:pPr>
        <w:ind w:left="360"/>
        <w:rPr>
          <w:rFonts w:ascii="Times New Roman" w:hAnsi="Times New Roman" w:cs="Times New Roman"/>
        </w:rPr>
      </w:pPr>
      <w:r w:rsidRPr="00D20D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7B937B" wp14:editId="58D59AC4">
            <wp:extent cx="5731510" cy="4386580"/>
            <wp:effectExtent l="0" t="0" r="2540" b="0"/>
            <wp:docPr id="97622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27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5EDF" w14:textId="77777777" w:rsidR="00FB4CCF" w:rsidRPr="00C3074B" w:rsidRDefault="00FB4CCF" w:rsidP="00FB4CCF">
      <w:pPr>
        <w:ind w:left="360"/>
        <w:rPr>
          <w:rFonts w:ascii="Times New Roman" w:hAnsi="Times New Roman" w:cs="Times New Roman"/>
        </w:rPr>
      </w:pPr>
      <w:r w:rsidRPr="00CD6A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9F3D2D" wp14:editId="18FAB760">
            <wp:extent cx="5731510" cy="4375150"/>
            <wp:effectExtent l="0" t="0" r="2540" b="6350"/>
            <wp:docPr id="50511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9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72F2" w14:textId="77777777" w:rsidR="00FB4CCF" w:rsidRDefault="00FB4CCF" w:rsidP="00FB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Created a Project</w:t>
      </w:r>
    </w:p>
    <w:p w14:paraId="424670E6" w14:textId="77777777" w:rsidR="00FB4CCF" w:rsidRPr="00C3074B" w:rsidRDefault="00FB4CCF" w:rsidP="00FB4CCF">
      <w:pPr>
        <w:rPr>
          <w:rFonts w:ascii="Times New Roman" w:hAnsi="Times New Roman" w:cs="Times New Roman"/>
        </w:rPr>
      </w:pPr>
      <w:r w:rsidRPr="00F460BD">
        <w:rPr>
          <w:rFonts w:ascii="Times New Roman" w:hAnsi="Times New Roman" w:cs="Times New Roman"/>
          <w:noProof/>
        </w:rPr>
        <w:drawing>
          <wp:inline distT="0" distB="0" distL="0" distR="0" wp14:anchorId="6559910D" wp14:editId="381E7BE3">
            <wp:extent cx="5731510" cy="3887470"/>
            <wp:effectExtent l="0" t="0" r="2540" b="0"/>
            <wp:docPr id="75651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17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103B" w14:textId="77777777" w:rsidR="00FB4CCF" w:rsidRPr="00C3074B" w:rsidRDefault="00FB4CCF" w:rsidP="00FB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lastRenderedPageBreak/>
        <w:t>Chose project type:</w:t>
      </w:r>
    </w:p>
    <w:p w14:paraId="1D8977C2" w14:textId="77777777" w:rsidR="00FB4CCF" w:rsidRDefault="00FB4CCF" w:rsidP="00FB4C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Single Repository (preferred)</w:t>
      </w:r>
    </w:p>
    <w:p w14:paraId="3DC41C87" w14:textId="77777777" w:rsidR="00FB4CCF" w:rsidRPr="00C3074B" w:rsidRDefault="00FB4CCF" w:rsidP="00FB4CCF">
      <w:pPr>
        <w:rPr>
          <w:rFonts w:ascii="Times New Roman" w:hAnsi="Times New Roman" w:cs="Times New Roman"/>
        </w:rPr>
      </w:pPr>
      <w:r w:rsidRPr="003C6C08">
        <w:rPr>
          <w:rFonts w:ascii="Times New Roman" w:hAnsi="Times New Roman" w:cs="Times New Roman"/>
          <w:noProof/>
        </w:rPr>
        <w:drawing>
          <wp:inline distT="0" distB="0" distL="0" distR="0" wp14:anchorId="048376FB" wp14:editId="4278218C">
            <wp:extent cx="5731510" cy="4231640"/>
            <wp:effectExtent l="0" t="0" r="2540" b="0"/>
            <wp:docPr id="3935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62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32B9" w14:textId="77777777" w:rsidR="00FB4CCF" w:rsidRPr="00C3074B" w:rsidRDefault="00FB4CCF" w:rsidP="00FB4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Explored:</w:t>
      </w:r>
    </w:p>
    <w:p w14:paraId="08B1A838" w14:textId="77777777" w:rsidR="00FB4CCF" w:rsidRDefault="00FB4CCF" w:rsidP="00FB4C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Dashboard</w:t>
      </w:r>
    </w:p>
    <w:p w14:paraId="228F2AFC" w14:textId="77777777" w:rsidR="00FB4CCF" w:rsidRPr="00C3074B" w:rsidRDefault="00FB4CCF" w:rsidP="00FB4CCF">
      <w:pPr>
        <w:rPr>
          <w:rFonts w:ascii="Times New Roman" w:hAnsi="Times New Roman" w:cs="Times New Roman"/>
        </w:rPr>
      </w:pPr>
      <w:r w:rsidRPr="00DB5D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ABD1B4" wp14:editId="7B9891B2">
            <wp:extent cx="5731510" cy="4083685"/>
            <wp:effectExtent l="0" t="0" r="2540" b="0"/>
            <wp:docPr id="45695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0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D9B0" w14:textId="77777777" w:rsidR="00FB4CCF" w:rsidRDefault="00FB4CCF" w:rsidP="00FB4C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Cases</w:t>
      </w:r>
    </w:p>
    <w:p w14:paraId="295C3478" w14:textId="77777777" w:rsidR="00FB4CCF" w:rsidRPr="00C3074B" w:rsidRDefault="00FB4CCF" w:rsidP="00FB4CCF">
      <w:pPr>
        <w:rPr>
          <w:rFonts w:ascii="Times New Roman" w:hAnsi="Times New Roman" w:cs="Times New Roman"/>
        </w:rPr>
      </w:pPr>
      <w:r w:rsidRPr="00736E80">
        <w:rPr>
          <w:rFonts w:ascii="Times New Roman" w:hAnsi="Times New Roman" w:cs="Times New Roman"/>
          <w:noProof/>
        </w:rPr>
        <w:drawing>
          <wp:inline distT="0" distB="0" distL="0" distR="0" wp14:anchorId="271A596B" wp14:editId="38E52C2C">
            <wp:extent cx="5731510" cy="3590290"/>
            <wp:effectExtent l="0" t="0" r="2540" b="0"/>
            <wp:docPr id="133350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08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98EA" w14:textId="77777777" w:rsidR="00FB4CCF" w:rsidRDefault="00FB4CCF" w:rsidP="00FB4CC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Runs &amp; Results</w:t>
      </w:r>
    </w:p>
    <w:p w14:paraId="5BD8211F" w14:textId="77777777" w:rsidR="00FB4CCF" w:rsidRPr="00C3074B" w:rsidRDefault="00FB4CCF" w:rsidP="00FB4CCF">
      <w:pPr>
        <w:rPr>
          <w:rFonts w:ascii="Times New Roman" w:hAnsi="Times New Roman" w:cs="Times New Roman"/>
        </w:rPr>
      </w:pPr>
      <w:r w:rsidRPr="00BB355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DC66B4" wp14:editId="045CF59D">
            <wp:extent cx="5731510" cy="4045585"/>
            <wp:effectExtent l="0" t="0" r="2540" b="0"/>
            <wp:docPr id="7584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9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B35B" w14:textId="77777777" w:rsidR="00483593" w:rsidRDefault="00483593"/>
    <w:sectPr w:rsidR="0048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E77"/>
    <w:multiLevelType w:val="multilevel"/>
    <w:tmpl w:val="255C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622B0"/>
    <w:multiLevelType w:val="multilevel"/>
    <w:tmpl w:val="077A23B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608C1"/>
    <w:multiLevelType w:val="multilevel"/>
    <w:tmpl w:val="04DE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61910">
    <w:abstractNumId w:val="2"/>
  </w:num>
  <w:num w:numId="2" w16cid:durableId="1152408726">
    <w:abstractNumId w:val="0"/>
  </w:num>
  <w:num w:numId="3" w16cid:durableId="845751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CF"/>
    <w:rsid w:val="0027068E"/>
    <w:rsid w:val="00483593"/>
    <w:rsid w:val="008C29FD"/>
    <w:rsid w:val="00CD46DF"/>
    <w:rsid w:val="00E26D03"/>
    <w:rsid w:val="00FB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1686"/>
  <w15:chartTrackingRefBased/>
  <w15:docId w15:val="{F4BC6058-441D-4A23-B59B-CC1969FA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CCF"/>
  </w:style>
  <w:style w:type="paragraph" w:styleId="Heading1">
    <w:name w:val="heading 1"/>
    <w:basedOn w:val="Normal"/>
    <w:next w:val="Normal"/>
    <w:link w:val="Heading1Char"/>
    <w:uiPriority w:val="9"/>
    <w:qFormat/>
    <w:rsid w:val="00FB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1</cp:revision>
  <dcterms:created xsi:type="dcterms:W3CDTF">2026-01-21T15:10:00Z</dcterms:created>
  <dcterms:modified xsi:type="dcterms:W3CDTF">2026-01-21T15:15:00Z</dcterms:modified>
</cp:coreProperties>
</file>