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AEBD" w14:textId="77777777" w:rsidR="002A2E9C" w:rsidRPr="00C74BB5" w:rsidRDefault="002A2E9C" w:rsidP="002A2E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2 – Issues, Workflow &amp; Daily Usage</w:t>
      </w:r>
    </w:p>
    <w:p w14:paraId="090D3FBC" w14:textId="77777777" w:rsidR="002A2E9C" w:rsidRPr="00E3440B" w:rsidRDefault="002A2E9C" w:rsidP="002A2E9C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5C52D62D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Issue types: Epic, Story, Task, Bug</w:t>
      </w:r>
    </w:p>
    <w:p w14:paraId="70EF761A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277A6">
        <w:rPr>
          <w:rFonts w:ascii="Times New Roman" w:hAnsi="Times New Roman" w:cs="Times New Roman"/>
          <w:sz w:val="24"/>
          <w:szCs w:val="24"/>
        </w:rPr>
        <w:t xml:space="preserve">Studied different </w:t>
      </w:r>
      <w:r w:rsidRPr="00D277A6">
        <w:rPr>
          <w:rFonts w:ascii="Times New Roman" w:hAnsi="Times New Roman" w:cs="Times New Roman"/>
          <w:b/>
          <w:bCs/>
          <w:sz w:val="24"/>
          <w:szCs w:val="24"/>
        </w:rPr>
        <w:t>issue types</w:t>
      </w:r>
      <w:r w:rsidRPr="00D277A6">
        <w:rPr>
          <w:rFonts w:ascii="Times New Roman" w:hAnsi="Times New Roman" w:cs="Times New Roman"/>
          <w:sz w:val="24"/>
          <w:szCs w:val="24"/>
        </w:rPr>
        <w:t xml:space="preserve"> such as Epic, Story, Task, and Bug, and understood their real</w:t>
      </w:r>
      <w:r w:rsidRPr="00D277A6">
        <w:rPr>
          <w:rFonts w:ascii="Times New Roman" w:hAnsi="Times New Roman" w:cs="Times New Roman"/>
          <w:sz w:val="24"/>
          <w:szCs w:val="24"/>
        </w:rPr>
        <w:noBreakHyphen/>
        <w:t>time usage in Agile projects.</w:t>
      </w:r>
    </w:p>
    <w:p w14:paraId="2D92CA05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Status flow: To Do → In Progress → Done</w:t>
      </w:r>
    </w:p>
    <w:p w14:paraId="735CDDFB" w14:textId="77777777" w:rsidR="002A2E9C" w:rsidRPr="00D277A6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277A6">
        <w:rPr>
          <w:rFonts w:ascii="Times New Roman" w:hAnsi="Times New Roman" w:cs="Times New Roman"/>
          <w:sz w:val="24"/>
          <w:szCs w:val="24"/>
        </w:rPr>
        <w:t xml:space="preserve">Learned the default Jira workflow: </w:t>
      </w:r>
      <w:r w:rsidRPr="00D277A6">
        <w:rPr>
          <w:rFonts w:ascii="Times New Roman" w:hAnsi="Times New Roman" w:cs="Times New Roman"/>
          <w:b/>
          <w:bCs/>
          <w:sz w:val="24"/>
          <w:szCs w:val="24"/>
        </w:rPr>
        <w:t>To Do → In Progress → Done</w:t>
      </w:r>
      <w:r w:rsidRPr="00D277A6">
        <w:rPr>
          <w:rFonts w:ascii="Times New Roman" w:hAnsi="Times New Roman" w:cs="Times New Roman"/>
          <w:sz w:val="24"/>
          <w:szCs w:val="24"/>
        </w:rPr>
        <w:t>, and how teams track daily progress using this flow.</w:t>
      </w:r>
    </w:p>
    <w:p w14:paraId="4CBCE0EA" w14:textId="77777777" w:rsidR="002A2E9C" w:rsidRDefault="002A2E9C" w:rsidP="002A2E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Priority, labels, assignee, description</w:t>
      </w:r>
    </w:p>
    <w:p w14:paraId="050D5F3B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E5BA8">
        <w:rPr>
          <w:rFonts w:ascii="Times New Roman" w:hAnsi="Times New Roman" w:cs="Times New Roman"/>
          <w:sz w:val="24"/>
          <w:szCs w:val="24"/>
        </w:rPr>
        <w:t xml:space="preserve">Understood the importance of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priority</w:t>
      </w:r>
      <w:r w:rsidRPr="004E5BA8">
        <w:rPr>
          <w:rFonts w:ascii="Times New Roman" w:hAnsi="Times New Roman" w:cs="Times New Roman"/>
          <w:sz w:val="24"/>
          <w:szCs w:val="24"/>
        </w:rPr>
        <w:t xml:space="preserve">,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labels</w:t>
      </w:r>
      <w:r w:rsidRPr="004E5BA8">
        <w:rPr>
          <w:rFonts w:ascii="Times New Roman" w:hAnsi="Times New Roman" w:cs="Times New Roman"/>
          <w:sz w:val="24"/>
          <w:szCs w:val="24"/>
        </w:rPr>
        <w:t xml:space="preserve">,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assignee</w:t>
      </w:r>
      <w:r w:rsidRPr="004E5BA8">
        <w:rPr>
          <w:rFonts w:ascii="Times New Roman" w:hAnsi="Times New Roman" w:cs="Times New Roman"/>
          <w:sz w:val="24"/>
          <w:szCs w:val="24"/>
        </w:rPr>
        <w:t xml:space="preserve">, and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clear descriptions</w:t>
      </w:r>
      <w:r w:rsidRPr="004E5BA8">
        <w:rPr>
          <w:rFonts w:ascii="Times New Roman" w:hAnsi="Times New Roman" w:cs="Times New Roman"/>
          <w:sz w:val="24"/>
          <w:szCs w:val="24"/>
        </w:rPr>
        <w:t xml:space="preserve"> for effective collaboration.</w:t>
      </w:r>
    </w:p>
    <w:p w14:paraId="6D0B1553" w14:textId="77777777" w:rsidR="002A2E9C" w:rsidRPr="00E3440B" w:rsidRDefault="002A2E9C" w:rsidP="002A2E9C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5D3E0883" w14:textId="77777777" w:rsidR="002A2E9C" w:rsidRPr="004E5BA8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Convert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2 tasks into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Bugs</w:t>
      </w:r>
    </w:p>
    <w:p w14:paraId="2FD97111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E5BA8">
        <w:rPr>
          <w:rFonts w:ascii="Times New Roman" w:hAnsi="Times New Roman" w:cs="Times New Roman"/>
          <w:sz w:val="24"/>
          <w:szCs w:val="24"/>
        </w:rPr>
        <w:t xml:space="preserve">Converted </w:t>
      </w:r>
      <w:r w:rsidRPr="004E5BA8">
        <w:rPr>
          <w:rFonts w:ascii="Times New Roman" w:hAnsi="Times New Roman" w:cs="Times New Roman"/>
          <w:b/>
          <w:bCs/>
          <w:sz w:val="24"/>
          <w:szCs w:val="24"/>
        </w:rPr>
        <w:t>2 Tasks into Bugs</w:t>
      </w:r>
      <w:r w:rsidRPr="004E5BA8">
        <w:rPr>
          <w:rFonts w:ascii="Times New Roman" w:hAnsi="Times New Roman" w:cs="Times New Roman"/>
          <w:sz w:val="24"/>
          <w:szCs w:val="24"/>
        </w:rPr>
        <w:t xml:space="preserve"> to simulate defect reporting.</w:t>
      </w:r>
    </w:p>
    <w:p w14:paraId="43D36D18" w14:textId="77777777" w:rsidR="002A2E9C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9688E" wp14:editId="379CCA2E">
            <wp:extent cx="4655127" cy="3054350"/>
            <wp:effectExtent l="0" t="0" r="0" b="0"/>
            <wp:docPr id="14729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97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151" cy="30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1C58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are the 2 tasks that are converted to bugs.</w:t>
      </w:r>
    </w:p>
    <w:p w14:paraId="0F0521A8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52234" wp14:editId="00FDD00E">
            <wp:extent cx="4620044" cy="3214255"/>
            <wp:effectExtent l="0" t="0" r="0" b="5715"/>
            <wp:docPr id="3395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4715" name=""/>
                    <pic:cNvPicPr/>
                  </pic:nvPicPr>
                  <pic:blipFill rotWithShape="1">
                    <a:blip r:embed="rId6"/>
                    <a:srcRect b="1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58" cy="322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8DAA9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Move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issues across workflow</w:t>
      </w:r>
    </w:p>
    <w:p w14:paraId="4A195AD0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B438F">
        <w:rPr>
          <w:rFonts w:ascii="Times New Roman" w:hAnsi="Times New Roman" w:cs="Times New Roman"/>
          <w:sz w:val="24"/>
          <w:szCs w:val="24"/>
        </w:rPr>
        <w:t>Moved issues across workflow statuses based on work progress.</w:t>
      </w:r>
    </w:p>
    <w:p w14:paraId="49BDBA19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34E2D" wp14:editId="797AEAD0">
            <wp:extent cx="4710545" cy="2770505"/>
            <wp:effectExtent l="0" t="0" r="0" b="0"/>
            <wp:docPr id="128239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62" cy="27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3770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Link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issues (blocks, relates to)</w:t>
      </w:r>
    </w:p>
    <w:p w14:paraId="26F07BD0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B438F">
        <w:rPr>
          <w:rFonts w:ascii="Times New Roman" w:hAnsi="Times New Roman" w:cs="Times New Roman"/>
          <w:sz w:val="24"/>
          <w:szCs w:val="24"/>
        </w:rPr>
        <w:t xml:space="preserve">Linked issues using relationships such as </w:t>
      </w:r>
      <w:r w:rsidRPr="00DB438F">
        <w:rPr>
          <w:rFonts w:ascii="Times New Roman" w:hAnsi="Times New Roman" w:cs="Times New Roman"/>
          <w:b/>
          <w:bCs/>
          <w:sz w:val="24"/>
          <w:szCs w:val="24"/>
        </w:rPr>
        <w:t>blocks</w:t>
      </w:r>
      <w:r w:rsidRPr="00DB438F">
        <w:rPr>
          <w:rFonts w:ascii="Times New Roman" w:hAnsi="Times New Roman" w:cs="Times New Roman"/>
          <w:sz w:val="24"/>
          <w:szCs w:val="24"/>
        </w:rPr>
        <w:t xml:space="preserve"> and </w:t>
      </w:r>
      <w:r w:rsidRPr="00DB438F">
        <w:rPr>
          <w:rFonts w:ascii="Times New Roman" w:hAnsi="Times New Roman" w:cs="Times New Roman"/>
          <w:b/>
          <w:bCs/>
          <w:sz w:val="24"/>
          <w:szCs w:val="24"/>
        </w:rPr>
        <w:t>relates to</w:t>
      </w:r>
      <w:r w:rsidRPr="00DB438F">
        <w:rPr>
          <w:rFonts w:ascii="Times New Roman" w:hAnsi="Times New Roman" w:cs="Times New Roman"/>
          <w:sz w:val="24"/>
          <w:szCs w:val="24"/>
        </w:rPr>
        <w:t>.</w:t>
      </w:r>
    </w:p>
    <w:p w14:paraId="72CA8FE9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 Login UI and client validation is blocked by Login Authentication backend service.</w:t>
      </w:r>
    </w:p>
    <w:p w14:paraId="5FFFC412" w14:textId="77777777" w:rsidR="002A2E9C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Password Reset via Email </w:t>
      </w:r>
      <w:proofErr w:type="gramStart"/>
      <w:r>
        <w:rPr>
          <w:rFonts w:ascii="Times New Roman" w:hAnsi="Times New Roman" w:cs="Times New Roman"/>
          <w:sz w:val="24"/>
          <w:szCs w:val="24"/>
        </w:rPr>
        <w:t>is relates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Password Reset Flow with Email Integration.</w:t>
      </w:r>
    </w:p>
    <w:p w14:paraId="7211CC10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FCE86BD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8F2A6D" wp14:editId="3E5B9FBE">
            <wp:extent cx="4723352" cy="2036618"/>
            <wp:effectExtent l="0" t="0" r="1270" b="1905"/>
            <wp:docPr id="8708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9817" name=""/>
                    <pic:cNvPicPr/>
                  </pic:nvPicPr>
                  <pic:blipFill rotWithShape="1">
                    <a:blip r:embed="rId8"/>
                    <a:srcRect b="19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36" cy="207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3BD21" w14:textId="77777777" w:rsidR="002A2E9C" w:rsidRDefault="002A2E9C" w:rsidP="002A2E9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comments and attachments</w:t>
      </w:r>
    </w:p>
    <w:p w14:paraId="0D4B64DF" w14:textId="77777777" w:rsidR="002A2E9C" w:rsidRPr="00E3440B" w:rsidRDefault="002A2E9C" w:rsidP="002A2E9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22D29">
        <w:rPr>
          <w:rFonts w:ascii="Times New Roman" w:hAnsi="Times New Roman" w:cs="Times New Roman"/>
          <w:sz w:val="24"/>
          <w:szCs w:val="24"/>
        </w:rPr>
        <w:t xml:space="preserve">Added </w:t>
      </w:r>
      <w:r w:rsidRPr="00022D29">
        <w:rPr>
          <w:rFonts w:ascii="Times New Roman" w:hAnsi="Times New Roman" w:cs="Times New Roman"/>
          <w:b/>
          <w:bCs/>
          <w:sz w:val="24"/>
          <w:szCs w:val="24"/>
        </w:rPr>
        <w:t>comments</w:t>
      </w:r>
      <w:r w:rsidRPr="00022D29">
        <w:rPr>
          <w:rFonts w:ascii="Times New Roman" w:hAnsi="Times New Roman" w:cs="Times New Roman"/>
          <w:sz w:val="24"/>
          <w:szCs w:val="24"/>
        </w:rPr>
        <w:t xml:space="preserve"> for communication and </w:t>
      </w:r>
      <w:r w:rsidRPr="00022D29">
        <w:rPr>
          <w:rFonts w:ascii="Times New Roman" w:hAnsi="Times New Roman" w:cs="Times New Roman"/>
          <w:b/>
          <w:bCs/>
          <w:sz w:val="24"/>
          <w:szCs w:val="24"/>
        </w:rPr>
        <w:t>attachments</w:t>
      </w:r>
      <w:r w:rsidRPr="00022D29">
        <w:rPr>
          <w:rFonts w:ascii="Times New Roman" w:hAnsi="Times New Roman" w:cs="Times New Roman"/>
          <w:sz w:val="24"/>
          <w:szCs w:val="24"/>
        </w:rPr>
        <w:t xml:space="preserve"> (screenshots/logs) for better clarity</w:t>
      </w:r>
      <w:r>
        <w:rPr>
          <w:rFonts w:ascii="Times New Roman" w:hAnsi="Times New Roman" w:cs="Times New Roman"/>
          <w:sz w:val="24"/>
          <w:szCs w:val="24"/>
        </w:rPr>
        <w:t xml:space="preserve"> as below.</w:t>
      </w:r>
    </w:p>
    <w:p w14:paraId="2069763C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C1782" wp14:editId="56EECE1C">
            <wp:extent cx="4733925" cy="3063875"/>
            <wp:effectExtent l="0" t="0" r="9525" b="3175"/>
            <wp:docPr id="8960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0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166" cy="30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B09F" w14:textId="77777777" w:rsidR="002A2E9C" w:rsidRPr="00E3440B" w:rsidRDefault="002A2E9C" w:rsidP="002A2E9C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65F9FD" wp14:editId="3D343561">
            <wp:extent cx="4657725" cy="3603467"/>
            <wp:effectExtent l="0" t="0" r="0" b="0"/>
            <wp:docPr id="2960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741" cy="36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D84" w14:textId="52EB32B8" w:rsidR="00483593" w:rsidRPr="002A2E9C" w:rsidRDefault="00483593" w:rsidP="002A2E9C"/>
    <w:sectPr w:rsidR="00483593" w:rsidRPr="002A2E9C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5627">
    <w:abstractNumId w:val="2"/>
  </w:num>
  <w:num w:numId="2" w16cid:durableId="1477994990">
    <w:abstractNumId w:val="3"/>
  </w:num>
  <w:num w:numId="3" w16cid:durableId="909734959">
    <w:abstractNumId w:val="1"/>
  </w:num>
  <w:num w:numId="4" w16cid:durableId="110619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112325"/>
    <w:rsid w:val="0027068E"/>
    <w:rsid w:val="002A2E9C"/>
    <w:rsid w:val="002E0570"/>
    <w:rsid w:val="00483593"/>
    <w:rsid w:val="008C29FD"/>
    <w:rsid w:val="00C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E9C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2026-01-09T05:58:00Z</dcterms:created>
  <dcterms:modified xsi:type="dcterms:W3CDTF">2026-01-09T06:01:00Z</dcterms:modified>
</cp:coreProperties>
</file>