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E5522" w14:textId="77777777" w:rsidR="008D5EA9" w:rsidRPr="005F6759" w:rsidRDefault="008D5EA9" w:rsidP="008D5EA9">
      <w:pPr>
        <w:jc w:val="center"/>
        <w:rPr>
          <w:rFonts w:ascii="Bernard MT Condensed" w:eastAsiaTheme="majorEastAsia" w:hAnsi="Bernard MT Condensed" w:cstheme="majorBidi"/>
          <w:color w:val="EE0000"/>
          <w:spacing w:val="-10"/>
          <w:kern w:val="28"/>
          <w:sz w:val="56"/>
          <w:szCs w:val="56"/>
        </w:rPr>
      </w:pPr>
      <w:r w:rsidRPr="005F6759">
        <w:rPr>
          <w:rFonts w:ascii="Bernard MT Condensed" w:eastAsiaTheme="majorEastAsia" w:hAnsi="Bernard MT Condensed" w:cstheme="majorBidi"/>
          <w:color w:val="EE0000"/>
          <w:spacing w:val="-10"/>
          <w:kern w:val="28"/>
          <w:sz w:val="56"/>
          <w:szCs w:val="56"/>
        </w:rPr>
        <w:t>ABSTRACT</w:t>
      </w:r>
    </w:p>
    <w:p w14:paraId="131B652E" w14:textId="33AFA4AB" w:rsidR="009B31B7" w:rsidRDefault="00A8138D" w:rsidP="00AD4F82">
      <w:pPr>
        <w:rPr>
          <w:rFonts w:ascii="Aptos Black" w:hAnsi="Aptos Black"/>
        </w:rPr>
      </w:pPr>
      <w:r w:rsidRPr="00A8138D">
        <w:rPr>
          <w:rFonts w:ascii="Aptos Black" w:hAnsi="Aptos Black"/>
        </w:rPr>
        <w:t xml:space="preserve">This project focuses on </w:t>
      </w:r>
      <w:proofErr w:type="spellStart"/>
      <w:r w:rsidRPr="00A8138D">
        <w:rPr>
          <w:rFonts w:ascii="Aptos Black" w:hAnsi="Aptos Black"/>
        </w:rPr>
        <w:t>analyzing</w:t>
      </w:r>
      <w:proofErr w:type="spellEnd"/>
      <w:r w:rsidRPr="00A8138D">
        <w:rPr>
          <w:rFonts w:ascii="Aptos Black" w:hAnsi="Aptos Black"/>
        </w:rPr>
        <w:t xml:space="preserve"> placement data of students to identify the key academic and non-academic factors that influence their employability and salary outcomes. The dataset comprises 215 records containing details of educational background, work experience, MBA specialization, and placement status. Through data preprocessing, exploratory data analysis, and hypothesis testing, the study examines patterns and relationships between student attributes and placement chances. The findings reveal that factors such as work experience, degree percentage, and MBA specialization significantly contribute to higher placement probability and better salary packages. This analysis provides valuable insights for students, educators, and recruiters to better understand employability trends.</w:t>
      </w:r>
    </w:p>
    <w:p w14:paraId="6D9C3634" w14:textId="77777777" w:rsidR="009B31B7" w:rsidRDefault="009B31B7" w:rsidP="00AD4F82">
      <w:pPr>
        <w:rPr>
          <w:rFonts w:ascii="Aptos Black" w:hAnsi="Aptos Black"/>
        </w:rPr>
      </w:pPr>
    </w:p>
    <w:p w14:paraId="33870370" w14:textId="77777777" w:rsidR="009B31B7" w:rsidRDefault="009B31B7" w:rsidP="00AD4F82">
      <w:pPr>
        <w:rPr>
          <w:rFonts w:ascii="Aptos Black" w:hAnsi="Aptos Black"/>
        </w:rPr>
      </w:pPr>
    </w:p>
    <w:p w14:paraId="381579A4" w14:textId="77777777" w:rsidR="009B31B7" w:rsidRDefault="009B31B7" w:rsidP="00AD4F82">
      <w:pPr>
        <w:rPr>
          <w:rFonts w:ascii="Aptos Black" w:hAnsi="Aptos Black"/>
        </w:rPr>
      </w:pPr>
    </w:p>
    <w:p w14:paraId="2F485DBA" w14:textId="77777777" w:rsidR="009B31B7" w:rsidRDefault="009B31B7" w:rsidP="00AD4F82">
      <w:pPr>
        <w:rPr>
          <w:rFonts w:ascii="Aptos Black" w:hAnsi="Aptos Black"/>
        </w:rPr>
      </w:pPr>
    </w:p>
    <w:p w14:paraId="71A1814A" w14:textId="77777777" w:rsidR="009B31B7" w:rsidRDefault="009B31B7" w:rsidP="00AD4F82">
      <w:pPr>
        <w:rPr>
          <w:rFonts w:ascii="Aptos Black" w:hAnsi="Aptos Black"/>
        </w:rPr>
      </w:pPr>
    </w:p>
    <w:p w14:paraId="3A2317B5" w14:textId="77777777" w:rsidR="009B31B7" w:rsidRDefault="009B31B7" w:rsidP="00AD4F82">
      <w:pPr>
        <w:rPr>
          <w:rFonts w:ascii="Aptos Black" w:hAnsi="Aptos Black"/>
        </w:rPr>
      </w:pPr>
    </w:p>
    <w:p w14:paraId="1C864FA5" w14:textId="77777777" w:rsidR="009B31B7" w:rsidRDefault="009B31B7" w:rsidP="00AD4F82">
      <w:pPr>
        <w:rPr>
          <w:rFonts w:ascii="Aptos Black" w:hAnsi="Aptos Black"/>
        </w:rPr>
      </w:pPr>
    </w:p>
    <w:p w14:paraId="07EC150B" w14:textId="77777777" w:rsidR="009B31B7" w:rsidRDefault="009B31B7" w:rsidP="00AD4F82">
      <w:pPr>
        <w:rPr>
          <w:rFonts w:ascii="Aptos Black" w:hAnsi="Aptos Black"/>
        </w:rPr>
      </w:pPr>
    </w:p>
    <w:p w14:paraId="3E77507E" w14:textId="77777777" w:rsidR="009B31B7" w:rsidRDefault="009B31B7" w:rsidP="00AD4F82">
      <w:pPr>
        <w:rPr>
          <w:rFonts w:ascii="Aptos Black" w:hAnsi="Aptos Black"/>
        </w:rPr>
      </w:pPr>
    </w:p>
    <w:p w14:paraId="7D3C56ED" w14:textId="77777777" w:rsidR="009B31B7" w:rsidRDefault="009B31B7" w:rsidP="00AD4F82">
      <w:pPr>
        <w:rPr>
          <w:rFonts w:ascii="Aptos Black" w:hAnsi="Aptos Black"/>
        </w:rPr>
      </w:pPr>
    </w:p>
    <w:p w14:paraId="3B27D5E3" w14:textId="77777777" w:rsidR="009B31B7" w:rsidRDefault="009B31B7" w:rsidP="00AD4F82">
      <w:pPr>
        <w:rPr>
          <w:rFonts w:ascii="Aptos Black" w:hAnsi="Aptos Black"/>
        </w:rPr>
      </w:pPr>
    </w:p>
    <w:p w14:paraId="34B74F3A" w14:textId="77777777" w:rsidR="009B31B7" w:rsidRDefault="009B31B7" w:rsidP="00AD4F82">
      <w:pPr>
        <w:rPr>
          <w:rFonts w:ascii="Aptos Black" w:hAnsi="Aptos Black"/>
        </w:rPr>
      </w:pPr>
    </w:p>
    <w:p w14:paraId="4BB9BF1C" w14:textId="77777777" w:rsidR="009B31B7" w:rsidRDefault="009B31B7" w:rsidP="00AD4F82">
      <w:pPr>
        <w:rPr>
          <w:rFonts w:ascii="Aptos Black" w:hAnsi="Aptos Black"/>
        </w:rPr>
      </w:pPr>
    </w:p>
    <w:sectPr w:rsidR="009B31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24271" w14:textId="77777777" w:rsidR="00650078" w:rsidRDefault="00650078">
      <w:pPr>
        <w:spacing w:after="0" w:line="240" w:lineRule="auto"/>
      </w:pPr>
    </w:p>
  </w:endnote>
  <w:endnote w:type="continuationSeparator" w:id="0">
    <w:p w14:paraId="045B394B" w14:textId="77777777" w:rsidR="00650078" w:rsidRDefault="006500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B1A56" w14:textId="77777777" w:rsidR="00650078" w:rsidRDefault="00650078">
      <w:pPr>
        <w:spacing w:after="0" w:line="240" w:lineRule="auto"/>
      </w:pPr>
    </w:p>
  </w:footnote>
  <w:footnote w:type="continuationSeparator" w:id="0">
    <w:p w14:paraId="70678DF2" w14:textId="77777777" w:rsidR="00650078" w:rsidRDefault="0065007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E7F3D"/>
    <w:multiLevelType w:val="multilevel"/>
    <w:tmpl w:val="13C0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05477E3"/>
    <w:multiLevelType w:val="multilevel"/>
    <w:tmpl w:val="373C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F602F3"/>
    <w:multiLevelType w:val="multilevel"/>
    <w:tmpl w:val="0A6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2745631">
    <w:abstractNumId w:val="2"/>
  </w:num>
  <w:num w:numId="2" w16cid:durableId="1971477418">
    <w:abstractNumId w:val="1"/>
  </w:num>
  <w:num w:numId="3" w16cid:durableId="1536306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82"/>
    <w:rsid w:val="000E7F38"/>
    <w:rsid w:val="001F48D8"/>
    <w:rsid w:val="005455AA"/>
    <w:rsid w:val="005F6759"/>
    <w:rsid w:val="00650078"/>
    <w:rsid w:val="006B32CA"/>
    <w:rsid w:val="00731730"/>
    <w:rsid w:val="007C0C0E"/>
    <w:rsid w:val="0088356F"/>
    <w:rsid w:val="008D5EA9"/>
    <w:rsid w:val="00933CC5"/>
    <w:rsid w:val="00946C64"/>
    <w:rsid w:val="00947C8F"/>
    <w:rsid w:val="009570BB"/>
    <w:rsid w:val="009B31B7"/>
    <w:rsid w:val="00A8138D"/>
    <w:rsid w:val="00AD4F82"/>
    <w:rsid w:val="00DC5EE0"/>
    <w:rsid w:val="00F56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0C08E"/>
  <w15:chartTrackingRefBased/>
  <w15:docId w15:val="{432FB163-3B4F-41F9-93F4-B6D42141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F82"/>
    <w:rPr>
      <w:rFonts w:eastAsiaTheme="majorEastAsia" w:cstheme="majorBidi"/>
      <w:color w:val="272727" w:themeColor="text1" w:themeTint="D8"/>
    </w:rPr>
  </w:style>
  <w:style w:type="paragraph" w:styleId="Title">
    <w:name w:val="Title"/>
    <w:basedOn w:val="Normal"/>
    <w:next w:val="Normal"/>
    <w:link w:val="TitleChar"/>
    <w:uiPriority w:val="10"/>
    <w:qFormat/>
    <w:rsid w:val="00AD4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F82"/>
    <w:pPr>
      <w:spacing w:before="160"/>
      <w:jc w:val="center"/>
    </w:pPr>
    <w:rPr>
      <w:i/>
      <w:iCs/>
      <w:color w:val="404040" w:themeColor="text1" w:themeTint="BF"/>
    </w:rPr>
  </w:style>
  <w:style w:type="character" w:customStyle="1" w:styleId="QuoteChar">
    <w:name w:val="Quote Char"/>
    <w:basedOn w:val="DefaultParagraphFont"/>
    <w:link w:val="Quote"/>
    <w:uiPriority w:val="29"/>
    <w:rsid w:val="00AD4F82"/>
    <w:rPr>
      <w:i/>
      <w:iCs/>
      <w:color w:val="404040" w:themeColor="text1" w:themeTint="BF"/>
    </w:rPr>
  </w:style>
  <w:style w:type="paragraph" w:styleId="ListParagraph">
    <w:name w:val="List Paragraph"/>
    <w:basedOn w:val="Normal"/>
    <w:uiPriority w:val="34"/>
    <w:qFormat/>
    <w:rsid w:val="00AD4F82"/>
    <w:pPr>
      <w:ind w:left="720"/>
      <w:contextualSpacing/>
    </w:pPr>
  </w:style>
  <w:style w:type="character" w:styleId="IntenseEmphasis">
    <w:name w:val="Intense Emphasis"/>
    <w:basedOn w:val="DefaultParagraphFont"/>
    <w:uiPriority w:val="21"/>
    <w:qFormat/>
    <w:rsid w:val="00AD4F82"/>
    <w:rPr>
      <w:i/>
      <w:iCs/>
      <w:color w:val="0F4761" w:themeColor="accent1" w:themeShade="BF"/>
    </w:rPr>
  </w:style>
  <w:style w:type="paragraph" w:styleId="IntenseQuote">
    <w:name w:val="Intense Quote"/>
    <w:basedOn w:val="Normal"/>
    <w:next w:val="Normal"/>
    <w:link w:val="IntenseQuoteChar"/>
    <w:uiPriority w:val="30"/>
    <w:qFormat/>
    <w:rsid w:val="00AD4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F82"/>
    <w:rPr>
      <w:i/>
      <w:iCs/>
      <w:color w:val="0F4761" w:themeColor="accent1" w:themeShade="BF"/>
    </w:rPr>
  </w:style>
  <w:style w:type="character" w:styleId="IntenseReference">
    <w:name w:val="Intense Reference"/>
    <w:basedOn w:val="DefaultParagraphFont"/>
    <w:uiPriority w:val="32"/>
    <w:qFormat/>
    <w:rsid w:val="00AD4F82"/>
    <w:rPr>
      <w:b/>
      <w:bCs/>
      <w:smallCaps/>
      <w:color w:val="0F4761" w:themeColor="accent1" w:themeShade="BF"/>
      <w:spacing w:val="5"/>
    </w:rPr>
  </w:style>
  <w:style w:type="paragraph" w:styleId="Header">
    <w:name w:val="header"/>
    <w:basedOn w:val="Normal"/>
    <w:link w:val="HeaderChar"/>
    <w:uiPriority w:val="99"/>
    <w:unhideWhenUsed/>
    <w:rsid w:val="00545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5AA"/>
  </w:style>
  <w:style w:type="paragraph" w:styleId="Footer">
    <w:name w:val="footer"/>
    <w:basedOn w:val="Normal"/>
    <w:link w:val="FooterChar"/>
    <w:uiPriority w:val="99"/>
    <w:unhideWhenUsed/>
    <w:rsid w:val="00545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4222">
      <w:bodyDiv w:val="1"/>
      <w:marLeft w:val="0"/>
      <w:marRight w:val="0"/>
      <w:marTop w:val="0"/>
      <w:marBottom w:val="0"/>
      <w:divBdr>
        <w:top w:val="none" w:sz="0" w:space="0" w:color="auto"/>
        <w:left w:val="none" w:sz="0" w:space="0" w:color="auto"/>
        <w:bottom w:val="none" w:sz="0" w:space="0" w:color="auto"/>
        <w:right w:val="none" w:sz="0" w:space="0" w:color="auto"/>
      </w:divBdr>
      <w:divsChild>
        <w:div w:id="199632508">
          <w:marLeft w:val="0"/>
          <w:marRight w:val="0"/>
          <w:marTop w:val="0"/>
          <w:marBottom w:val="0"/>
          <w:divBdr>
            <w:top w:val="none" w:sz="0" w:space="0" w:color="auto"/>
            <w:left w:val="none" w:sz="0" w:space="0" w:color="auto"/>
            <w:bottom w:val="none" w:sz="0" w:space="0" w:color="auto"/>
            <w:right w:val="none" w:sz="0" w:space="0" w:color="auto"/>
          </w:divBdr>
          <w:divsChild>
            <w:div w:id="1714305172">
              <w:marLeft w:val="0"/>
              <w:marRight w:val="0"/>
              <w:marTop w:val="0"/>
              <w:marBottom w:val="0"/>
              <w:divBdr>
                <w:top w:val="none" w:sz="0" w:space="0" w:color="auto"/>
                <w:left w:val="none" w:sz="0" w:space="0" w:color="auto"/>
                <w:bottom w:val="none" w:sz="0" w:space="0" w:color="auto"/>
                <w:right w:val="none" w:sz="0" w:space="0" w:color="auto"/>
              </w:divBdr>
              <w:divsChild>
                <w:div w:id="1136336741">
                  <w:marLeft w:val="0"/>
                  <w:marRight w:val="0"/>
                  <w:marTop w:val="0"/>
                  <w:marBottom w:val="0"/>
                  <w:divBdr>
                    <w:top w:val="none" w:sz="0" w:space="0" w:color="auto"/>
                    <w:left w:val="none" w:sz="0" w:space="0" w:color="auto"/>
                    <w:bottom w:val="none" w:sz="0" w:space="0" w:color="auto"/>
                    <w:right w:val="none" w:sz="0" w:space="0" w:color="auto"/>
                  </w:divBdr>
                  <w:divsChild>
                    <w:div w:id="1466196363">
                      <w:marLeft w:val="0"/>
                      <w:marRight w:val="0"/>
                      <w:marTop w:val="0"/>
                      <w:marBottom w:val="0"/>
                      <w:divBdr>
                        <w:top w:val="none" w:sz="0" w:space="0" w:color="auto"/>
                        <w:left w:val="none" w:sz="0" w:space="0" w:color="auto"/>
                        <w:bottom w:val="none" w:sz="0" w:space="0" w:color="auto"/>
                        <w:right w:val="none" w:sz="0" w:space="0" w:color="auto"/>
                      </w:divBdr>
                      <w:divsChild>
                        <w:div w:id="2028754922">
                          <w:marLeft w:val="0"/>
                          <w:marRight w:val="0"/>
                          <w:marTop w:val="0"/>
                          <w:marBottom w:val="0"/>
                          <w:divBdr>
                            <w:top w:val="none" w:sz="0" w:space="0" w:color="auto"/>
                            <w:left w:val="none" w:sz="0" w:space="0" w:color="auto"/>
                            <w:bottom w:val="none" w:sz="0" w:space="0" w:color="auto"/>
                            <w:right w:val="none" w:sz="0" w:space="0" w:color="auto"/>
                          </w:divBdr>
                          <w:divsChild>
                            <w:div w:id="1541940126">
                              <w:marLeft w:val="0"/>
                              <w:marRight w:val="0"/>
                              <w:marTop w:val="0"/>
                              <w:marBottom w:val="0"/>
                              <w:divBdr>
                                <w:top w:val="none" w:sz="0" w:space="0" w:color="auto"/>
                                <w:left w:val="none" w:sz="0" w:space="0" w:color="auto"/>
                                <w:bottom w:val="none" w:sz="0" w:space="0" w:color="auto"/>
                                <w:right w:val="none" w:sz="0" w:space="0" w:color="auto"/>
                              </w:divBdr>
                              <w:divsChild>
                                <w:div w:id="164172510">
                                  <w:marLeft w:val="0"/>
                                  <w:marRight w:val="0"/>
                                  <w:marTop w:val="0"/>
                                  <w:marBottom w:val="0"/>
                                  <w:divBdr>
                                    <w:top w:val="none" w:sz="0" w:space="0" w:color="auto"/>
                                    <w:left w:val="none" w:sz="0" w:space="0" w:color="auto"/>
                                    <w:bottom w:val="none" w:sz="0" w:space="0" w:color="auto"/>
                                    <w:right w:val="none" w:sz="0" w:space="0" w:color="auto"/>
                                  </w:divBdr>
                                  <w:divsChild>
                                    <w:div w:id="17704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347378">
      <w:bodyDiv w:val="1"/>
      <w:marLeft w:val="0"/>
      <w:marRight w:val="0"/>
      <w:marTop w:val="0"/>
      <w:marBottom w:val="0"/>
      <w:divBdr>
        <w:top w:val="none" w:sz="0" w:space="0" w:color="auto"/>
        <w:left w:val="none" w:sz="0" w:space="0" w:color="auto"/>
        <w:bottom w:val="none" w:sz="0" w:space="0" w:color="auto"/>
        <w:right w:val="none" w:sz="0" w:space="0" w:color="auto"/>
      </w:divBdr>
    </w:div>
    <w:div w:id="468547272">
      <w:bodyDiv w:val="1"/>
      <w:marLeft w:val="0"/>
      <w:marRight w:val="0"/>
      <w:marTop w:val="0"/>
      <w:marBottom w:val="0"/>
      <w:divBdr>
        <w:top w:val="none" w:sz="0" w:space="0" w:color="auto"/>
        <w:left w:val="none" w:sz="0" w:space="0" w:color="auto"/>
        <w:bottom w:val="none" w:sz="0" w:space="0" w:color="auto"/>
        <w:right w:val="none" w:sz="0" w:space="0" w:color="auto"/>
      </w:divBdr>
      <w:divsChild>
        <w:div w:id="2634916">
          <w:marLeft w:val="0"/>
          <w:marRight w:val="0"/>
          <w:marTop w:val="0"/>
          <w:marBottom w:val="0"/>
          <w:divBdr>
            <w:top w:val="none" w:sz="0" w:space="0" w:color="auto"/>
            <w:left w:val="none" w:sz="0" w:space="0" w:color="auto"/>
            <w:bottom w:val="none" w:sz="0" w:space="0" w:color="auto"/>
            <w:right w:val="none" w:sz="0" w:space="0" w:color="auto"/>
          </w:divBdr>
          <w:divsChild>
            <w:div w:id="1652444122">
              <w:marLeft w:val="0"/>
              <w:marRight w:val="0"/>
              <w:marTop w:val="0"/>
              <w:marBottom w:val="0"/>
              <w:divBdr>
                <w:top w:val="none" w:sz="0" w:space="0" w:color="auto"/>
                <w:left w:val="none" w:sz="0" w:space="0" w:color="auto"/>
                <w:bottom w:val="none" w:sz="0" w:space="0" w:color="auto"/>
                <w:right w:val="none" w:sz="0" w:space="0" w:color="auto"/>
              </w:divBdr>
              <w:divsChild>
                <w:div w:id="1445927884">
                  <w:marLeft w:val="0"/>
                  <w:marRight w:val="0"/>
                  <w:marTop w:val="0"/>
                  <w:marBottom w:val="0"/>
                  <w:divBdr>
                    <w:top w:val="none" w:sz="0" w:space="0" w:color="auto"/>
                    <w:left w:val="none" w:sz="0" w:space="0" w:color="auto"/>
                    <w:bottom w:val="none" w:sz="0" w:space="0" w:color="auto"/>
                    <w:right w:val="none" w:sz="0" w:space="0" w:color="auto"/>
                  </w:divBdr>
                  <w:divsChild>
                    <w:div w:id="408776213">
                      <w:marLeft w:val="0"/>
                      <w:marRight w:val="0"/>
                      <w:marTop w:val="0"/>
                      <w:marBottom w:val="0"/>
                      <w:divBdr>
                        <w:top w:val="none" w:sz="0" w:space="0" w:color="auto"/>
                        <w:left w:val="none" w:sz="0" w:space="0" w:color="auto"/>
                        <w:bottom w:val="none" w:sz="0" w:space="0" w:color="auto"/>
                        <w:right w:val="none" w:sz="0" w:space="0" w:color="auto"/>
                      </w:divBdr>
                      <w:divsChild>
                        <w:div w:id="902760412">
                          <w:marLeft w:val="0"/>
                          <w:marRight w:val="0"/>
                          <w:marTop w:val="0"/>
                          <w:marBottom w:val="0"/>
                          <w:divBdr>
                            <w:top w:val="none" w:sz="0" w:space="0" w:color="auto"/>
                            <w:left w:val="none" w:sz="0" w:space="0" w:color="auto"/>
                            <w:bottom w:val="none" w:sz="0" w:space="0" w:color="auto"/>
                            <w:right w:val="none" w:sz="0" w:space="0" w:color="auto"/>
                          </w:divBdr>
                          <w:divsChild>
                            <w:div w:id="1034693773">
                              <w:marLeft w:val="0"/>
                              <w:marRight w:val="0"/>
                              <w:marTop w:val="0"/>
                              <w:marBottom w:val="0"/>
                              <w:divBdr>
                                <w:top w:val="none" w:sz="0" w:space="0" w:color="auto"/>
                                <w:left w:val="none" w:sz="0" w:space="0" w:color="auto"/>
                                <w:bottom w:val="none" w:sz="0" w:space="0" w:color="auto"/>
                                <w:right w:val="none" w:sz="0" w:space="0" w:color="auto"/>
                              </w:divBdr>
                              <w:divsChild>
                                <w:div w:id="1063866702">
                                  <w:marLeft w:val="0"/>
                                  <w:marRight w:val="0"/>
                                  <w:marTop w:val="0"/>
                                  <w:marBottom w:val="0"/>
                                  <w:divBdr>
                                    <w:top w:val="none" w:sz="0" w:space="0" w:color="auto"/>
                                    <w:left w:val="none" w:sz="0" w:space="0" w:color="auto"/>
                                    <w:bottom w:val="none" w:sz="0" w:space="0" w:color="auto"/>
                                    <w:right w:val="none" w:sz="0" w:space="0" w:color="auto"/>
                                  </w:divBdr>
                                  <w:divsChild>
                                    <w:div w:id="112908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368698">
      <w:bodyDiv w:val="1"/>
      <w:marLeft w:val="0"/>
      <w:marRight w:val="0"/>
      <w:marTop w:val="0"/>
      <w:marBottom w:val="0"/>
      <w:divBdr>
        <w:top w:val="none" w:sz="0" w:space="0" w:color="auto"/>
        <w:left w:val="none" w:sz="0" w:space="0" w:color="auto"/>
        <w:bottom w:val="none" w:sz="0" w:space="0" w:color="auto"/>
        <w:right w:val="none" w:sz="0" w:space="0" w:color="auto"/>
      </w:divBdr>
    </w:div>
    <w:div w:id="1140658753">
      <w:bodyDiv w:val="1"/>
      <w:marLeft w:val="0"/>
      <w:marRight w:val="0"/>
      <w:marTop w:val="0"/>
      <w:marBottom w:val="0"/>
      <w:divBdr>
        <w:top w:val="none" w:sz="0" w:space="0" w:color="auto"/>
        <w:left w:val="none" w:sz="0" w:space="0" w:color="auto"/>
        <w:bottom w:val="none" w:sz="0" w:space="0" w:color="auto"/>
        <w:right w:val="none" w:sz="0" w:space="0" w:color="auto"/>
      </w:divBdr>
    </w:div>
    <w:div w:id="1333530723">
      <w:bodyDiv w:val="1"/>
      <w:marLeft w:val="0"/>
      <w:marRight w:val="0"/>
      <w:marTop w:val="0"/>
      <w:marBottom w:val="0"/>
      <w:divBdr>
        <w:top w:val="none" w:sz="0" w:space="0" w:color="auto"/>
        <w:left w:val="none" w:sz="0" w:space="0" w:color="auto"/>
        <w:bottom w:val="none" w:sz="0" w:space="0" w:color="auto"/>
        <w:right w:val="none" w:sz="0" w:space="0" w:color="auto"/>
      </w:divBdr>
    </w:div>
    <w:div w:id="1378700501">
      <w:bodyDiv w:val="1"/>
      <w:marLeft w:val="0"/>
      <w:marRight w:val="0"/>
      <w:marTop w:val="0"/>
      <w:marBottom w:val="0"/>
      <w:divBdr>
        <w:top w:val="none" w:sz="0" w:space="0" w:color="auto"/>
        <w:left w:val="none" w:sz="0" w:space="0" w:color="auto"/>
        <w:bottom w:val="none" w:sz="0" w:space="0" w:color="auto"/>
        <w:right w:val="none" w:sz="0" w:space="0" w:color="auto"/>
      </w:divBdr>
    </w:div>
    <w:div w:id="1441877959">
      <w:bodyDiv w:val="1"/>
      <w:marLeft w:val="0"/>
      <w:marRight w:val="0"/>
      <w:marTop w:val="0"/>
      <w:marBottom w:val="0"/>
      <w:divBdr>
        <w:top w:val="none" w:sz="0" w:space="0" w:color="auto"/>
        <w:left w:val="none" w:sz="0" w:space="0" w:color="auto"/>
        <w:bottom w:val="none" w:sz="0" w:space="0" w:color="auto"/>
        <w:right w:val="none" w:sz="0" w:space="0" w:color="auto"/>
      </w:divBdr>
    </w:div>
    <w:div w:id="1574049867">
      <w:bodyDiv w:val="1"/>
      <w:marLeft w:val="0"/>
      <w:marRight w:val="0"/>
      <w:marTop w:val="0"/>
      <w:marBottom w:val="0"/>
      <w:divBdr>
        <w:top w:val="none" w:sz="0" w:space="0" w:color="auto"/>
        <w:left w:val="none" w:sz="0" w:space="0" w:color="auto"/>
        <w:bottom w:val="none" w:sz="0" w:space="0" w:color="auto"/>
        <w:right w:val="none" w:sz="0" w:space="0" w:color="auto"/>
      </w:divBdr>
    </w:div>
    <w:div w:id="1628003744">
      <w:bodyDiv w:val="1"/>
      <w:marLeft w:val="0"/>
      <w:marRight w:val="0"/>
      <w:marTop w:val="0"/>
      <w:marBottom w:val="0"/>
      <w:divBdr>
        <w:top w:val="none" w:sz="0" w:space="0" w:color="auto"/>
        <w:left w:val="none" w:sz="0" w:space="0" w:color="auto"/>
        <w:bottom w:val="none" w:sz="0" w:space="0" w:color="auto"/>
        <w:right w:val="none" w:sz="0" w:space="0" w:color="auto"/>
      </w:divBdr>
    </w:div>
    <w:div w:id="1716419125">
      <w:bodyDiv w:val="1"/>
      <w:marLeft w:val="0"/>
      <w:marRight w:val="0"/>
      <w:marTop w:val="0"/>
      <w:marBottom w:val="0"/>
      <w:divBdr>
        <w:top w:val="none" w:sz="0" w:space="0" w:color="auto"/>
        <w:left w:val="none" w:sz="0" w:space="0" w:color="auto"/>
        <w:bottom w:val="none" w:sz="0" w:space="0" w:color="auto"/>
        <w:right w:val="none" w:sz="0" w:space="0" w:color="auto"/>
      </w:divBdr>
    </w:div>
    <w:div w:id="1801151329">
      <w:bodyDiv w:val="1"/>
      <w:marLeft w:val="0"/>
      <w:marRight w:val="0"/>
      <w:marTop w:val="0"/>
      <w:marBottom w:val="0"/>
      <w:divBdr>
        <w:top w:val="none" w:sz="0" w:space="0" w:color="auto"/>
        <w:left w:val="none" w:sz="0" w:space="0" w:color="auto"/>
        <w:bottom w:val="none" w:sz="0" w:space="0" w:color="auto"/>
        <w:right w:val="none" w:sz="0" w:space="0" w:color="auto"/>
      </w:divBdr>
    </w:div>
    <w:div w:id="1868636847">
      <w:bodyDiv w:val="1"/>
      <w:marLeft w:val="0"/>
      <w:marRight w:val="0"/>
      <w:marTop w:val="0"/>
      <w:marBottom w:val="0"/>
      <w:divBdr>
        <w:top w:val="none" w:sz="0" w:space="0" w:color="auto"/>
        <w:left w:val="none" w:sz="0" w:space="0" w:color="auto"/>
        <w:bottom w:val="none" w:sz="0" w:space="0" w:color="auto"/>
        <w:right w:val="none" w:sz="0" w:space="0" w:color="auto"/>
      </w:divBdr>
    </w:div>
    <w:div w:id="1945838295">
      <w:bodyDiv w:val="1"/>
      <w:marLeft w:val="0"/>
      <w:marRight w:val="0"/>
      <w:marTop w:val="0"/>
      <w:marBottom w:val="0"/>
      <w:divBdr>
        <w:top w:val="none" w:sz="0" w:space="0" w:color="auto"/>
        <w:left w:val="none" w:sz="0" w:space="0" w:color="auto"/>
        <w:bottom w:val="none" w:sz="0" w:space="0" w:color="auto"/>
        <w:right w:val="none" w:sz="0" w:space="0" w:color="auto"/>
      </w:divBdr>
    </w:div>
    <w:div w:id="1961761112">
      <w:bodyDiv w:val="1"/>
      <w:marLeft w:val="0"/>
      <w:marRight w:val="0"/>
      <w:marTop w:val="0"/>
      <w:marBottom w:val="0"/>
      <w:divBdr>
        <w:top w:val="none" w:sz="0" w:space="0" w:color="auto"/>
        <w:left w:val="none" w:sz="0" w:space="0" w:color="auto"/>
        <w:bottom w:val="none" w:sz="0" w:space="0" w:color="auto"/>
        <w:right w:val="none" w:sz="0" w:space="0" w:color="auto"/>
      </w:divBdr>
    </w:div>
    <w:div w:id="203661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gtec pmna</dc:creator>
  <cp:keywords/>
  <dc:description/>
  <cp:lastModifiedBy>Nihal Lalu</cp:lastModifiedBy>
  <cp:revision>2</cp:revision>
  <dcterms:created xsi:type="dcterms:W3CDTF">2025-08-18T06:42:00Z</dcterms:created>
  <dcterms:modified xsi:type="dcterms:W3CDTF">2025-08-18T06:42:00Z</dcterms:modified>
</cp:coreProperties>
</file>