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-1260" w:firstLine="0"/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Processor 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techhead4.wordpress.com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descr="Capture.JPG" id="9" name="image19.jpg"/>
            <a:graphic>
              <a:graphicData uri="http://schemas.openxmlformats.org/drawingml/2006/picture">
                <pic:pic>
                  <pic:nvPicPr>
                    <pic:cNvPr descr="Capture.JPG" id="0" name="image1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19850" cy="4295775"/>
            <wp:effectExtent b="0" l="0" r="0" t="0"/>
            <wp:docPr id="1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438900" cy="43243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26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27940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3314700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3429000"/>
            <wp:effectExtent b="0" l="0" r="0" t="0"/>
            <wp:docPr id="11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3302000"/>
            <wp:effectExtent b="0" l="0" r="0" t="0"/>
            <wp:docPr id="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3352800"/>
            <wp:effectExtent b="0" l="0" r="0" t="0"/>
            <wp:docPr id="1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57725" cy="443865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2933700"/>
            <wp:effectExtent b="0" l="0" r="0" t="0"/>
            <wp:docPr id="12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0100" cy="4638675"/>
            <wp:effectExtent b="0" l="0" r="0" t="0"/>
            <wp:docPr id="14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620000" cy="3314700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jpg"/><Relationship Id="rId11" Type="http://schemas.openxmlformats.org/officeDocument/2006/relationships/image" Target="media/image9.jpg"/><Relationship Id="rId10" Type="http://schemas.openxmlformats.org/officeDocument/2006/relationships/image" Target="media/image12.jpg"/><Relationship Id="rId13" Type="http://schemas.openxmlformats.org/officeDocument/2006/relationships/image" Target="media/image26.jpg"/><Relationship Id="rId12" Type="http://schemas.openxmlformats.org/officeDocument/2006/relationships/image" Target="media/image20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5" Type="http://schemas.openxmlformats.org/officeDocument/2006/relationships/image" Target="media/image28.jpg"/><Relationship Id="rId14" Type="http://schemas.openxmlformats.org/officeDocument/2006/relationships/image" Target="media/image13.jpg"/><Relationship Id="rId17" Type="http://schemas.openxmlformats.org/officeDocument/2006/relationships/image" Target="media/image10.jpg"/><Relationship Id="rId16" Type="http://schemas.openxmlformats.org/officeDocument/2006/relationships/image" Target="media/image14.jpg"/><Relationship Id="rId5" Type="http://schemas.openxmlformats.org/officeDocument/2006/relationships/hyperlink" Target="http://techhead4.wordpress.com" TargetMode="External"/><Relationship Id="rId19" Type="http://schemas.openxmlformats.org/officeDocument/2006/relationships/image" Target="media/image29.jpg"/><Relationship Id="rId6" Type="http://schemas.openxmlformats.org/officeDocument/2006/relationships/image" Target="media/image19.jpg"/><Relationship Id="rId18" Type="http://schemas.openxmlformats.org/officeDocument/2006/relationships/image" Target="media/image27.jpg"/><Relationship Id="rId7" Type="http://schemas.openxmlformats.org/officeDocument/2006/relationships/image" Target="media/image15.jpg"/><Relationship Id="rId8" Type="http://schemas.openxmlformats.org/officeDocument/2006/relationships/image" Target="media/image30.jpg"/></Relationships>
</file>