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FC58" w14:textId="77777777" w:rsidR="00FD77F9" w:rsidRDefault="00000000" w:rsidP="00682E9F">
      <w:pPr>
        <w:pStyle w:val="IntenseQuote"/>
      </w:pPr>
      <w:r>
        <w:rPr>
          <w:w w:val="95"/>
        </w:rPr>
        <w:t>Data</w:t>
      </w:r>
      <w:r>
        <w:rPr>
          <w:spacing w:val="-31"/>
          <w:w w:val="95"/>
        </w:rPr>
        <w:t xml:space="preserve"> </w:t>
      </w:r>
      <w:r>
        <w:rPr>
          <w:w w:val="95"/>
        </w:rPr>
        <w:t>Processing</w:t>
      </w:r>
      <w:r>
        <w:rPr>
          <w:spacing w:val="-31"/>
          <w:w w:val="95"/>
        </w:rPr>
        <w:t xml:space="preserve"> </w:t>
      </w:r>
      <w:r>
        <w:rPr>
          <w:w w:val="95"/>
        </w:rPr>
        <w:t>Requirements</w:t>
      </w:r>
      <w:r>
        <w:rPr>
          <w:spacing w:val="-31"/>
          <w:w w:val="95"/>
        </w:rPr>
        <w:t xml:space="preserve"> </w:t>
      </w:r>
      <w:r>
        <w:rPr>
          <w:rFonts w:ascii="Trebuchet MS"/>
          <w:w w:val="95"/>
          <w:sz w:val="31"/>
        </w:rPr>
        <w:t>(</w:t>
      </w:r>
      <w:r>
        <w:rPr>
          <w:w w:val="95"/>
        </w:rPr>
        <w:t>DPR</w:t>
      </w:r>
      <w:r>
        <w:rPr>
          <w:rFonts w:ascii="Trebuchet MS"/>
          <w:w w:val="95"/>
          <w:sz w:val="31"/>
        </w:rPr>
        <w:t>)</w:t>
      </w:r>
      <w:r>
        <w:rPr>
          <w:rFonts w:ascii="Trebuchet MS"/>
          <w:spacing w:val="-14"/>
          <w:w w:val="95"/>
          <w:sz w:val="31"/>
        </w:rPr>
        <w:t xml:space="preserve"> </w:t>
      </w:r>
      <w:r>
        <w:rPr>
          <w:w w:val="95"/>
        </w:rPr>
        <w:t>Document</w:t>
      </w:r>
    </w:p>
    <w:p w14:paraId="3A88713E" w14:textId="57B04D6D" w:rsidR="00FD77F9" w:rsidRDefault="00682E9F" w:rsidP="00682E9F">
      <w:pPr>
        <w:pStyle w:val="IntenseQuote"/>
      </w:pPr>
      <w:r>
        <w:rPr>
          <w:color w:val="1F497D" w:themeColor="text2"/>
        </w:rPr>
        <w:t>Credit Card Default Prediction</w:t>
      </w:r>
    </w:p>
    <w:p w14:paraId="1F6D36FC" w14:textId="77777777" w:rsidR="00FD77F9" w:rsidRPr="00682E9F" w:rsidRDefault="00000000">
      <w:pPr>
        <w:pStyle w:val="BodyText"/>
        <w:spacing w:before="145"/>
        <w:ind w:left="117"/>
        <w:rPr>
          <w:b/>
          <w:bCs/>
          <w:sz w:val="24"/>
          <w:szCs w:val="24"/>
        </w:rPr>
      </w:pPr>
      <w:r w:rsidRPr="00682E9F">
        <w:rPr>
          <w:b/>
          <w:bCs/>
          <w:w w:val="105"/>
          <w:sz w:val="24"/>
          <w:szCs w:val="24"/>
        </w:rPr>
        <w:t>Table</w:t>
      </w:r>
      <w:r w:rsidRPr="00682E9F">
        <w:rPr>
          <w:b/>
          <w:bCs/>
          <w:spacing w:val="-8"/>
          <w:w w:val="105"/>
          <w:sz w:val="24"/>
          <w:szCs w:val="24"/>
        </w:rPr>
        <w:t xml:space="preserve"> </w:t>
      </w:r>
      <w:r w:rsidRPr="00682E9F">
        <w:rPr>
          <w:b/>
          <w:bCs/>
          <w:w w:val="105"/>
          <w:sz w:val="24"/>
          <w:szCs w:val="24"/>
        </w:rPr>
        <w:t>of</w:t>
      </w:r>
      <w:r w:rsidRPr="00682E9F">
        <w:rPr>
          <w:b/>
          <w:bCs/>
          <w:spacing w:val="-7"/>
          <w:w w:val="105"/>
          <w:sz w:val="24"/>
          <w:szCs w:val="24"/>
        </w:rPr>
        <w:t xml:space="preserve"> </w:t>
      </w:r>
      <w:r w:rsidRPr="00682E9F">
        <w:rPr>
          <w:b/>
          <w:bCs/>
          <w:w w:val="105"/>
          <w:sz w:val="24"/>
          <w:szCs w:val="24"/>
        </w:rPr>
        <w:t>Contents</w:t>
      </w:r>
    </w:p>
    <w:p w14:paraId="3BE324C2" w14:textId="77777777" w:rsidR="00FD77F9" w:rsidRDefault="00FD77F9">
      <w:pPr>
        <w:pStyle w:val="BodyText"/>
        <w:spacing w:before="5"/>
        <w:rPr>
          <w:sz w:val="22"/>
        </w:rPr>
      </w:pPr>
    </w:p>
    <w:p w14:paraId="1405FDB2" w14:textId="77777777" w:rsidR="00FD77F9" w:rsidRPr="00682E9F" w:rsidRDefault="00000000">
      <w:pPr>
        <w:pStyle w:val="ListParagraph"/>
        <w:numPr>
          <w:ilvl w:val="0"/>
          <w:numId w:val="2"/>
        </w:numPr>
        <w:tabs>
          <w:tab w:val="left" w:pos="288"/>
        </w:tabs>
        <w:rPr>
          <w:b/>
          <w:bCs/>
          <w:color w:val="FF0000"/>
          <w:sz w:val="20"/>
          <w:szCs w:val="28"/>
        </w:rPr>
      </w:pPr>
      <w:r w:rsidRPr="00682E9F">
        <w:rPr>
          <w:b/>
          <w:bCs/>
          <w:color w:val="FF0000"/>
          <w:w w:val="115"/>
          <w:sz w:val="20"/>
          <w:szCs w:val="28"/>
        </w:rPr>
        <w:t>Introduction</w:t>
      </w:r>
    </w:p>
    <w:p w14:paraId="44E259A0" w14:textId="77777777" w:rsidR="00FD77F9" w:rsidRPr="00682E9F" w:rsidRDefault="00000000">
      <w:pPr>
        <w:pStyle w:val="ListParagraph"/>
        <w:numPr>
          <w:ilvl w:val="0"/>
          <w:numId w:val="2"/>
        </w:numPr>
        <w:tabs>
          <w:tab w:val="left" w:pos="308"/>
        </w:tabs>
        <w:spacing w:before="68"/>
        <w:ind w:left="307" w:hanging="172"/>
        <w:rPr>
          <w:b/>
          <w:bCs/>
          <w:color w:val="FF0000"/>
          <w:sz w:val="20"/>
          <w:szCs w:val="28"/>
        </w:rPr>
      </w:pPr>
      <w:r w:rsidRPr="00682E9F">
        <w:rPr>
          <w:b/>
          <w:bCs/>
          <w:color w:val="FF0000"/>
          <w:w w:val="105"/>
          <w:sz w:val="20"/>
          <w:szCs w:val="28"/>
        </w:rPr>
        <w:t>Data</w:t>
      </w:r>
      <w:r w:rsidRPr="00682E9F">
        <w:rPr>
          <w:b/>
          <w:bCs/>
          <w:color w:val="FF0000"/>
          <w:spacing w:val="-1"/>
          <w:w w:val="105"/>
          <w:sz w:val="20"/>
          <w:szCs w:val="28"/>
        </w:rPr>
        <w:t xml:space="preserve"> </w:t>
      </w:r>
      <w:r w:rsidRPr="00682E9F">
        <w:rPr>
          <w:b/>
          <w:bCs/>
          <w:color w:val="FF0000"/>
          <w:w w:val="105"/>
          <w:sz w:val="20"/>
          <w:szCs w:val="28"/>
        </w:rPr>
        <w:t>Ingestion</w:t>
      </w:r>
    </w:p>
    <w:p w14:paraId="3A951F4D" w14:textId="77777777" w:rsidR="00FD77F9" w:rsidRPr="00682E9F" w:rsidRDefault="00000000">
      <w:pPr>
        <w:pStyle w:val="ListParagraph"/>
        <w:numPr>
          <w:ilvl w:val="0"/>
          <w:numId w:val="2"/>
        </w:numPr>
        <w:tabs>
          <w:tab w:val="left" w:pos="311"/>
        </w:tabs>
        <w:spacing w:before="77"/>
        <w:ind w:left="310" w:hanging="175"/>
        <w:rPr>
          <w:b/>
          <w:bCs/>
          <w:color w:val="FF0000"/>
          <w:sz w:val="20"/>
          <w:szCs w:val="28"/>
        </w:rPr>
      </w:pPr>
      <w:r w:rsidRPr="00682E9F">
        <w:rPr>
          <w:b/>
          <w:bCs/>
          <w:color w:val="FF0000"/>
          <w:w w:val="105"/>
          <w:sz w:val="20"/>
          <w:szCs w:val="28"/>
        </w:rPr>
        <w:t>Data</w:t>
      </w:r>
      <w:r w:rsidRPr="00682E9F">
        <w:rPr>
          <w:b/>
          <w:bCs/>
          <w:color w:val="FF0000"/>
          <w:spacing w:val="-5"/>
          <w:w w:val="105"/>
          <w:sz w:val="20"/>
          <w:szCs w:val="28"/>
        </w:rPr>
        <w:t xml:space="preserve"> </w:t>
      </w:r>
      <w:r w:rsidRPr="00682E9F">
        <w:rPr>
          <w:b/>
          <w:bCs/>
          <w:color w:val="FF0000"/>
          <w:w w:val="105"/>
          <w:sz w:val="20"/>
          <w:szCs w:val="28"/>
        </w:rPr>
        <w:t>Validation</w:t>
      </w:r>
    </w:p>
    <w:p w14:paraId="05DE8E17" w14:textId="77777777" w:rsidR="00FD77F9" w:rsidRPr="00682E9F" w:rsidRDefault="00000000">
      <w:pPr>
        <w:pStyle w:val="ListParagraph"/>
        <w:numPr>
          <w:ilvl w:val="0"/>
          <w:numId w:val="2"/>
        </w:numPr>
        <w:tabs>
          <w:tab w:val="left" w:pos="313"/>
        </w:tabs>
        <w:spacing w:before="68"/>
        <w:ind w:left="312" w:hanging="177"/>
        <w:rPr>
          <w:b/>
          <w:bCs/>
          <w:color w:val="FF0000"/>
          <w:sz w:val="20"/>
          <w:szCs w:val="28"/>
        </w:rPr>
      </w:pPr>
      <w:r w:rsidRPr="00682E9F">
        <w:rPr>
          <w:b/>
          <w:bCs/>
          <w:color w:val="FF0000"/>
          <w:w w:val="105"/>
          <w:sz w:val="20"/>
          <w:szCs w:val="28"/>
        </w:rPr>
        <w:t>Data</w:t>
      </w:r>
      <w:r w:rsidRPr="00682E9F">
        <w:rPr>
          <w:b/>
          <w:bCs/>
          <w:color w:val="FF0000"/>
          <w:spacing w:val="-4"/>
          <w:w w:val="105"/>
          <w:sz w:val="20"/>
          <w:szCs w:val="28"/>
        </w:rPr>
        <w:t xml:space="preserve"> </w:t>
      </w:r>
      <w:r w:rsidRPr="00682E9F">
        <w:rPr>
          <w:b/>
          <w:bCs/>
          <w:color w:val="FF0000"/>
          <w:w w:val="105"/>
          <w:sz w:val="20"/>
          <w:szCs w:val="28"/>
        </w:rPr>
        <w:t>Transformation</w:t>
      </w:r>
    </w:p>
    <w:p w14:paraId="45FDB5E9" w14:textId="77777777" w:rsidR="00FD77F9" w:rsidRPr="00682E9F" w:rsidRDefault="00000000">
      <w:pPr>
        <w:pStyle w:val="ListParagraph"/>
        <w:numPr>
          <w:ilvl w:val="0"/>
          <w:numId w:val="2"/>
        </w:numPr>
        <w:tabs>
          <w:tab w:val="left" w:pos="311"/>
        </w:tabs>
        <w:spacing w:before="78"/>
        <w:ind w:left="310" w:hanging="175"/>
        <w:rPr>
          <w:b/>
          <w:bCs/>
          <w:color w:val="FF0000"/>
          <w:sz w:val="20"/>
          <w:szCs w:val="28"/>
        </w:rPr>
      </w:pPr>
      <w:r w:rsidRPr="00682E9F">
        <w:rPr>
          <w:b/>
          <w:bCs/>
          <w:color w:val="FF0000"/>
          <w:w w:val="105"/>
          <w:sz w:val="20"/>
          <w:szCs w:val="28"/>
        </w:rPr>
        <w:t>Data</w:t>
      </w:r>
      <w:r w:rsidRPr="00682E9F">
        <w:rPr>
          <w:b/>
          <w:bCs/>
          <w:color w:val="FF0000"/>
          <w:spacing w:val="-11"/>
          <w:w w:val="105"/>
          <w:sz w:val="20"/>
          <w:szCs w:val="28"/>
        </w:rPr>
        <w:t xml:space="preserve"> </w:t>
      </w:r>
      <w:r w:rsidRPr="00682E9F">
        <w:rPr>
          <w:b/>
          <w:bCs/>
          <w:color w:val="FF0000"/>
          <w:w w:val="105"/>
          <w:sz w:val="20"/>
          <w:szCs w:val="28"/>
        </w:rPr>
        <w:t>Storage</w:t>
      </w:r>
    </w:p>
    <w:p w14:paraId="31389645" w14:textId="77777777" w:rsidR="00FD77F9" w:rsidRPr="00682E9F" w:rsidRDefault="00000000">
      <w:pPr>
        <w:pStyle w:val="ListParagraph"/>
        <w:numPr>
          <w:ilvl w:val="0"/>
          <w:numId w:val="2"/>
        </w:numPr>
        <w:tabs>
          <w:tab w:val="left" w:pos="315"/>
        </w:tabs>
        <w:spacing w:before="68"/>
        <w:ind w:left="314" w:hanging="179"/>
        <w:rPr>
          <w:b/>
          <w:bCs/>
          <w:color w:val="FF0000"/>
          <w:sz w:val="20"/>
          <w:szCs w:val="28"/>
        </w:rPr>
      </w:pPr>
      <w:r w:rsidRPr="00682E9F">
        <w:rPr>
          <w:b/>
          <w:bCs/>
          <w:color w:val="FF0000"/>
          <w:w w:val="110"/>
          <w:sz w:val="20"/>
          <w:szCs w:val="28"/>
        </w:rPr>
        <w:t>Conclusion</w:t>
      </w:r>
    </w:p>
    <w:p w14:paraId="62E99ABF" w14:textId="77777777" w:rsidR="00FD77F9" w:rsidRDefault="00000000">
      <w:pPr>
        <w:pStyle w:val="BodyText"/>
        <w:spacing w:before="11"/>
        <w:rPr>
          <w:sz w:val="22"/>
        </w:rPr>
      </w:pPr>
      <w:r>
        <w:pict w14:anchorId="13F9F1D2">
          <v:rect id="_x0000_s1034" style="position:absolute;margin-left:42.9pt;margin-top:14.95pt;width:509.65pt;height:.95pt;z-index:-15728640;mso-wrap-distance-left:0;mso-wrap-distance-right:0;mso-position-horizontal-relative:page" fillcolor="#e4e8f0" stroked="f">
            <w10:wrap type="topAndBottom" anchorx="page"/>
          </v:rect>
        </w:pict>
      </w:r>
    </w:p>
    <w:p w14:paraId="36E28EBE" w14:textId="77777777" w:rsidR="00FD77F9" w:rsidRDefault="00FD77F9">
      <w:pPr>
        <w:pStyle w:val="BodyText"/>
        <w:rPr>
          <w:sz w:val="23"/>
        </w:rPr>
      </w:pPr>
    </w:p>
    <w:p w14:paraId="2C8AE471" w14:textId="77777777" w:rsidR="00FD77F9" w:rsidRPr="00682E9F" w:rsidRDefault="00000000">
      <w:pPr>
        <w:pStyle w:val="Heading1"/>
        <w:numPr>
          <w:ilvl w:val="0"/>
          <w:numId w:val="1"/>
        </w:numPr>
        <w:tabs>
          <w:tab w:val="left" w:pos="320"/>
        </w:tabs>
        <w:ind w:hanging="203"/>
        <w:rPr>
          <w:color w:val="1F497D" w:themeColor="text2"/>
        </w:rPr>
      </w:pPr>
      <w:r w:rsidRPr="00682E9F">
        <w:rPr>
          <w:color w:val="1F497D" w:themeColor="text2"/>
          <w:w w:val="115"/>
        </w:rPr>
        <w:t>Introduction</w:t>
      </w:r>
    </w:p>
    <w:p w14:paraId="676A9F96" w14:textId="77777777" w:rsidR="00FD77F9" w:rsidRDefault="00FD77F9">
      <w:pPr>
        <w:pStyle w:val="BodyText"/>
        <w:spacing w:before="1"/>
        <w:rPr>
          <w:sz w:val="21"/>
        </w:rPr>
      </w:pPr>
    </w:p>
    <w:p w14:paraId="22BF1E76" w14:textId="3D9E7C07" w:rsidR="00682E9F" w:rsidRDefault="00682E9F">
      <w:pPr>
        <w:pStyle w:val="BodyText"/>
        <w:spacing w:line="331" w:lineRule="auto"/>
        <w:ind w:left="117" w:right="234"/>
      </w:pPr>
      <w:r w:rsidRPr="00682E9F">
        <w:rPr>
          <w:w w:val="105"/>
        </w:rPr>
        <w:t>The Data Processing Specifications (DPS) document delineates the project's data processing pipeline and associated prerequisites. It articulates the sequential processes encompassing data intake, validation, transformation, and storage, all aimed at guaranteeing the dependability and precision of predictions.</w:t>
      </w:r>
    </w:p>
    <w:p w14:paraId="4260F3F4" w14:textId="77777777" w:rsidR="00FD77F9" w:rsidRPr="00682E9F" w:rsidRDefault="00000000">
      <w:pPr>
        <w:pStyle w:val="Heading1"/>
        <w:numPr>
          <w:ilvl w:val="0"/>
          <w:numId w:val="1"/>
        </w:numPr>
        <w:tabs>
          <w:tab w:val="left" w:pos="346"/>
        </w:tabs>
        <w:spacing w:before="153"/>
        <w:ind w:left="345" w:hanging="229"/>
        <w:rPr>
          <w:color w:val="1F497D" w:themeColor="text2"/>
        </w:rPr>
      </w:pPr>
      <w:r w:rsidRPr="00682E9F">
        <w:rPr>
          <w:color w:val="1F497D" w:themeColor="text2"/>
          <w:spacing w:val="-4"/>
          <w:w w:val="105"/>
        </w:rPr>
        <w:t>Data</w:t>
      </w:r>
      <w:r w:rsidRPr="00682E9F">
        <w:rPr>
          <w:color w:val="1F497D" w:themeColor="text2"/>
          <w:spacing w:val="-22"/>
          <w:w w:val="105"/>
        </w:rPr>
        <w:t xml:space="preserve"> </w:t>
      </w:r>
      <w:r w:rsidRPr="00682E9F">
        <w:rPr>
          <w:color w:val="1F497D" w:themeColor="text2"/>
          <w:spacing w:val="-4"/>
          <w:w w:val="105"/>
        </w:rPr>
        <w:t>Ingestion</w:t>
      </w:r>
    </w:p>
    <w:p w14:paraId="1C7BB35B" w14:textId="77777777" w:rsidR="00FD77F9" w:rsidRDefault="00FD77F9">
      <w:pPr>
        <w:pStyle w:val="BodyText"/>
        <w:rPr>
          <w:sz w:val="15"/>
        </w:rPr>
      </w:pPr>
    </w:p>
    <w:p w14:paraId="509C7596" w14:textId="77777777" w:rsidR="00FD77F9" w:rsidRDefault="00000000">
      <w:pPr>
        <w:pStyle w:val="BodyText"/>
        <w:spacing w:before="79" w:line="429" w:lineRule="auto"/>
        <w:ind w:left="471" w:right="234"/>
      </w:pPr>
      <w:r>
        <w:pict w14:anchorId="76BEC739">
          <v:shape id="_x0000_s1033" style="position:absolute;left:0;text-align:left;margin-left:49.85pt;margin-top:6.2pt;width:3.75pt;height:3.75pt;z-index:15729152;mso-position-horizontal-relative:page" coordorigin="997,124" coordsize="75,75" path="m1039,199r-10,l1025,198,997,166r,-10l1029,124r10,l1072,161r-1,5l1039,199xe" fillcolor="#2e3340" stroked="f">
            <v:path arrowok="t"/>
            <w10:wrap anchorx="page"/>
          </v:shape>
        </w:pict>
      </w:r>
      <w:r>
        <w:pict w14:anchorId="0FEDCFEB">
          <v:shape id="_x0000_s1032" style="position:absolute;left:0;text-align:left;margin-left:49.85pt;margin-top:23.4pt;width:3.75pt;height:3.75pt;z-index:15729664;mso-position-horizontal-relative:page" coordorigin="997,468" coordsize="75,75" path="m1039,543r-10,l1025,542,997,510r,-10l1029,468r10,l1072,505r-1,5l1039,543xe" fillcolor="#2e3340" stroked="f">
            <v:path arrowok="t"/>
            <w10:wrap anchorx="page"/>
          </v:shape>
        </w:pict>
      </w:r>
      <w:r>
        <w:rPr>
          <w:w w:val="105"/>
        </w:rPr>
        <w:t>The</w:t>
      </w:r>
      <w:r>
        <w:rPr>
          <w:spacing w:val="-5"/>
          <w:w w:val="105"/>
        </w:rPr>
        <w:t xml:space="preserve"> </w:t>
      </w:r>
      <w:r>
        <w:rPr>
          <w:w w:val="105"/>
        </w:rPr>
        <w:t>system</w:t>
      </w:r>
      <w:r>
        <w:rPr>
          <w:spacing w:val="-5"/>
          <w:w w:val="105"/>
        </w:rPr>
        <w:t xml:space="preserve"> </w:t>
      </w:r>
      <w:r>
        <w:rPr>
          <w:w w:val="105"/>
        </w:rPr>
        <w:t>should</w:t>
      </w:r>
      <w:r>
        <w:rPr>
          <w:spacing w:val="-5"/>
          <w:w w:val="105"/>
        </w:rPr>
        <w:t xml:space="preserve"> </w:t>
      </w:r>
      <w:r>
        <w:rPr>
          <w:w w:val="105"/>
        </w:rPr>
        <w:t>support</w:t>
      </w:r>
      <w:r>
        <w:rPr>
          <w:spacing w:val="-4"/>
          <w:w w:val="105"/>
        </w:rPr>
        <w:t xml:space="preserve"> </w:t>
      </w:r>
      <w:r>
        <w:rPr>
          <w:w w:val="105"/>
        </w:rPr>
        <w:t>data</w:t>
      </w:r>
      <w:r>
        <w:rPr>
          <w:spacing w:val="-5"/>
          <w:w w:val="105"/>
        </w:rPr>
        <w:t xml:space="preserve"> </w:t>
      </w:r>
      <w:r>
        <w:rPr>
          <w:w w:val="105"/>
        </w:rPr>
        <w:t>ingestion</w:t>
      </w:r>
      <w:r>
        <w:rPr>
          <w:spacing w:val="-5"/>
          <w:w w:val="105"/>
        </w:rPr>
        <w:t xml:space="preserve"> </w:t>
      </w:r>
      <w:r>
        <w:rPr>
          <w:w w:val="105"/>
        </w:rPr>
        <w:t>from</w:t>
      </w:r>
      <w:r>
        <w:rPr>
          <w:spacing w:val="-4"/>
          <w:w w:val="105"/>
        </w:rPr>
        <w:t xml:space="preserve"> </w:t>
      </w:r>
      <w:r>
        <w:rPr>
          <w:w w:val="105"/>
        </w:rPr>
        <w:t>various</w:t>
      </w:r>
      <w:r>
        <w:rPr>
          <w:spacing w:val="-5"/>
          <w:w w:val="105"/>
        </w:rPr>
        <w:t xml:space="preserve"> </w:t>
      </w:r>
      <w:r>
        <w:rPr>
          <w:w w:val="105"/>
        </w:rPr>
        <w:t>sources,</w:t>
      </w:r>
      <w:r>
        <w:rPr>
          <w:spacing w:val="-5"/>
          <w:w w:val="105"/>
        </w:rPr>
        <w:t xml:space="preserve"> </w:t>
      </w:r>
      <w:r>
        <w:rPr>
          <w:w w:val="105"/>
        </w:rPr>
        <w:t>such</w:t>
      </w:r>
      <w:r>
        <w:rPr>
          <w:spacing w:val="-4"/>
          <w:w w:val="105"/>
        </w:rPr>
        <w:t xml:space="preserve"> </w:t>
      </w:r>
      <w:r>
        <w:rPr>
          <w:w w:val="105"/>
        </w:rPr>
        <w:t>as</w:t>
      </w:r>
      <w:r>
        <w:rPr>
          <w:spacing w:val="-5"/>
          <w:w w:val="105"/>
        </w:rPr>
        <w:t xml:space="preserve"> </w:t>
      </w:r>
      <w:r>
        <w:rPr>
          <w:w w:val="105"/>
        </w:rPr>
        <w:t>CSV</w:t>
      </w:r>
      <w:r>
        <w:rPr>
          <w:spacing w:val="-5"/>
          <w:w w:val="105"/>
        </w:rPr>
        <w:t xml:space="preserve"> </w:t>
      </w:r>
      <w:r>
        <w:rPr>
          <w:w w:val="105"/>
          <w:sz w:val="16"/>
        </w:rPr>
        <w:t>ﬁ</w:t>
      </w:r>
      <w:r>
        <w:rPr>
          <w:w w:val="105"/>
        </w:rPr>
        <w:t>les,</w:t>
      </w:r>
      <w:r>
        <w:rPr>
          <w:spacing w:val="-4"/>
          <w:w w:val="105"/>
        </w:rPr>
        <w:t xml:space="preserve"> </w:t>
      </w:r>
      <w:r>
        <w:rPr>
          <w:w w:val="105"/>
        </w:rPr>
        <w:t>databases,</w:t>
      </w:r>
      <w:r>
        <w:rPr>
          <w:spacing w:val="-5"/>
          <w:w w:val="105"/>
        </w:rPr>
        <w:t xml:space="preserve"> </w:t>
      </w:r>
      <w:r>
        <w:rPr>
          <w:w w:val="105"/>
        </w:rPr>
        <w:t>or</w:t>
      </w:r>
      <w:r>
        <w:rPr>
          <w:spacing w:val="-5"/>
          <w:w w:val="105"/>
        </w:rPr>
        <w:t xml:space="preserve"> </w:t>
      </w:r>
      <w:r>
        <w:rPr>
          <w:w w:val="105"/>
        </w:rPr>
        <w:t>real</w:t>
      </w:r>
      <w:r>
        <w:rPr>
          <w:w w:val="105"/>
          <w:sz w:val="16"/>
        </w:rPr>
        <w:t>-</w:t>
      </w:r>
      <w:r>
        <w:rPr>
          <w:w w:val="105"/>
        </w:rPr>
        <w:t>time</w:t>
      </w:r>
      <w:r>
        <w:rPr>
          <w:spacing w:val="-4"/>
          <w:w w:val="105"/>
        </w:rPr>
        <w:t xml:space="preserve"> </w:t>
      </w:r>
      <w:r>
        <w:rPr>
          <w:w w:val="105"/>
        </w:rPr>
        <w:t>API</w:t>
      </w:r>
      <w:r>
        <w:rPr>
          <w:spacing w:val="-5"/>
          <w:w w:val="105"/>
        </w:rPr>
        <w:t xml:space="preserve"> </w:t>
      </w:r>
      <w:r>
        <w:rPr>
          <w:w w:val="105"/>
        </w:rPr>
        <w:t>integration.</w:t>
      </w:r>
      <w:r>
        <w:rPr>
          <w:spacing w:val="-45"/>
          <w:w w:val="105"/>
        </w:rPr>
        <w:t xml:space="preserve"> </w:t>
      </w:r>
      <w:r>
        <w:rPr>
          <w:w w:val="105"/>
        </w:rPr>
        <w:t>The</w:t>
      </w:r>
      <w:r>
        <w:rPr>
          <w:spacing w:val="-5"/>
          <w:w w:val="105"/>
        </w:rPr>
        <w:t xml:space="preserve"> </w:t>
      </w:r>
      <w:r>
        <w:rPr>
          <w:w w:val="105"/>
        </w:rPr>
        <w:t>data</w:t>
      </w:r>
      <w:r>
        <w:rPr>
          <w:spacing w:val="-4"/>
          <w:w w:val="105"/>
        </w:rPr>
        <w:t xml:space="preserve"> </w:t>
      </w:r>
      <w:r>
        <w:rPr>
          <w:w w:val="105"/>
        </w:rPr>
        <w:t>ingestion</w:t>
      </w:r>
      <w:r>
        <w:rPr>
          <w:spacing w:val="-5"/>
          <w:w w:val="105"/>
        </w:rPr>
        <w:t xml:space="preserve"> </w:t>
      </w:r>
      <w:r>
        <w:rPr>
          <w:w w:val="105"/>
        </w:rPr>
        <w:t>process</w:t>
      </w:r>
      <w:r>
        <w:rPr>
          <w:spacing w:val="-4"/>
          <w:w w:val="105"/>
        </w:rPr>
        <w:t xml:space="preserve"> </w:t>
      </w:r>
      <w:r>
        <w:rPr>
          <w:w w:val="105"/>
        </w:rPr>
        <w:t>should</w:t>
      </w:r>
      <w:r>
        <w:rPr>
          <w:spacing w:val="-5"/>
          <w:w w:val="105"/>
        </w:rPr>
        <w:t xml:space="preserve"> </w:t>
      </w:r>
      <w:r>
        <w:rPr>
          <w:w w:val="105"/>
        </w:rPr>
        <w:t>include</w:t>
      </w:r>
      <w:r>
        <w:rPr>
          <w:spacing w:val="-4"/>
          <w:w w:val="105"/>
        </w:rPr>
        <w:t xml:space="preserve"> </w:t>
      </w:r>
      <w:r>
        <w:rPr>
          <w:w w:val="105"/>
        </w:rPr>
        <w:t>mechanisms</w:t>
      </w:r>
      <w:r>
        <w:rPr>
          <w:spacing w:val="-4"/>
          <w:w w:val="105"/>
        </w:rPr>
        <w:t xml:space="preserve"> </w:t>
      </w:r>
      <w:r>
        <w:rPr>
          <w:w w:val="105"/>
        </w:rPr>
        <w:t>for</w:t>
      </w:r>
      <w:r>
        <w:rPr>
          <w:spacing w:val="-5"/>
          <w:w w:val="105"/>
        </w:rPr>
        <w:t xml:space="preserve"> </w:t>
      </w:r>
      <w:r>
        <w:rPr>
          <w:w w:val="105"/>
        </w:rPr>
        <w:t>validating</w:t>
      </w:r>
      <w:r>
        <w:rPr>
          <w:spacing w:val="-4"/>
          <w:w w:val="105"/>
        </w:rPr>
        <w:t xml:space="preserve"> </w:t>
      </w:r>
      <w:r>
        <w:rPr>
          <w:w w:val="105"/>
        </w:rPr>
        <w:t>the</w:t>
      </w:r>
      <w:r>
        <w:rPr>
          <w:spacing w:val="-5"/>
          <w:w w:val="105"/>
        </w:rPr>
        <w:t xml:space="preserve"> </w:t>
      </w:r>
      <w:r>
        <w:rPr>
          <w:w w:val="105"/>
        </w:rPr>
        <w:t>data</w:t>
      </w:r>
      <w:r>
        <w:rPr>
          <w:spacing w:val="-4"/>
          <w:w w:val="105"/>
        </w:rPr>
        <w:t xml:space="preserve"> </w:t>
      </w:r>
      <w:r>
        <w:rPr>
          <w:w w:val="105"/>
        </w:rPr>
        <w:t>integrity,</w:t>
      </w:r>
      <w:r>
        <w:rPr>
          <w:spacing w:val="-5"/>
          <w:w w:val="105"/>
        </w:rPr>
        <w:t xml:space="preserve"> </w:t>
      </w:r>
      <w:r>
        <w:rPr>
          <w:w w:val="105"/>
        </w:rPr>
        <w:t>consistency,</w:t>
      </w:r>
      <w:r>
        <w:rPr>
          <w:spacing w:val="-4"/>
          <w:w w:val="105"/>
        </w:rPr>
        <w:t xml:space="preserve"> </w:t>
      </w:r>
      <w:r>
        <w:rPr>
          <w:w w:val="105"/>
        </w:rPr>
        <w:t>and</w:t>
      </w:r>
      <w:r>
        <w:rPr>
          <w:spacing w:val="-4"/>
          <w:w w:val="105"/>
        </w:rPr>
        <w:t xml:space="preserve"> </w:t>
      </w:r>
      <w:r>
        <w:rPr>
          <w:w w:val="105"/>
        </w:rPr>
        <w:t>format.</w:t>
      </w:r>
    </w:p>
    <w:p w14:paraId="1D57D8EE" w14:textId="77777777" w:rsidR="00FD77F9" w:rsidRDefault="00000000">
      <w:pPr>
        <w:pStyle w:val="BodyText"/>
        <w:spacing w:line="182" w:lineRule="exact"/>
        <w:ind w:left="471"/>
      </w:pPr>
      <w:r>
        <w:pict w14:anchorId="314E27BD">
          <v:shape id="_x0000_s1031" style="position:absolute;left:0;text-align:left;margin-left:49.85pt;margin-top:1.75pt;width:3.75pt;height:3.75pt;z-index:15730176;mso-position-horizontal-relative:page" coordorigin="997,35" coordsize="75,75" path="m1039,110r-10,l1025,109,997,77r,-10l1029,35r10,l1072,72r-1,5l1039,110xe" fillcolor="#2e3340" stroked="f">
            <v:path arrowok="t"/>
            <w10:wrap anchorx="page"/>
          </v:shape>
        </w:pict>
      </w:r>
      <w:r>
        <w:rPr>
          <w:w w:val="105"/>
        </w:rPr>
        <w:t>Error</w:t>
      </w:r>
      <w:r>
        <w:rPr>
          <w:spacing w:val="-1"/>
          <w:w w:val="105"/>
        </w:rPr>
        <w:t xml:space="preserve"> </w:t>
      </w:r>
      <w:r>
        <w:rPr>
          <w:w w:val="105"/>
        </w:rPr>
        <w:t>handling</w:t>
      </w:r>
      <w:r>
        <w:rPr>
          <w:spacing w:val="-1"/>
          <w:w w:val="105"/>
        </w:rPr>
        <w:t xml:space="preserve"> </w:t>
      </w:r>
      <w:r>
        <w:rPr>
          <w:w w:val="105"/>
        </w:rPr>
        <w:t>and</w:t>
      </w:r>
      <w:r>
        <w:rPr>
          <w:spacing w:val="-1"/>
          <w:w w:val="105"/>
        </w:rPr>
        <w:t xml:space="preserve"> </w:t>
      </w:r>
      <w:r>
        <w:rPr>
          <w:w w:val="105"/>
        </w:rPr>
        <w:t>logging</w:t>
      </w:r>
      <w:r>
        <w:rPr>
          <w:spacing w:val="-1"/>
          <w:w w:val="105"/>
        </w:rPr>
        <w:t xml:space="preserve"> </w:t>
      </w:r>
      <w:r>
        <w:rPr>
          <w:w w:val="105"/>
        </w:rPr>
        <w:t>should</w:t>
      </w:r>
      <w:r>
        <w:rPr>
          <w:spacing w:val="-1"/>
          <w:w w:val="105"/>
        </w:rPr>
        <w:t xml:space="preserve"> </w:t>
      </w:r>
      <w:r>
        <w:rPr>
          <w:w w:val="105"/>
        </w:rPr>
        <w:t>be implemented</w:t>
      </w:r>
      <w:r>
        <w:rPr>
          <w:spacing w:val="-1"/>
          <w:w w:val="105"/>
        </w:rPr>
        <w:t xml:space="preserve"> </w:t>
      </w:r>
      <w:r>
        <w:rPr>
          <w:w w:val="105"/>
        </w:rPr>
        <w:t>to</w:t>
      </w:r>
      <w:r>
        <w:rPr>
          <w:spacing w:val="-1"/>
          <w:w w:val="105"/>
        </w:rPr>
        <w:t xml:space="preserve"> </w:t>
      </w:r>
      <w:r>
        <w:rPr>
          <w:w w:val="105"/>
        </w:rPr>
        <w:t>track</w:t>
      </w:r>
      <w:r>
        <w:rPr>
          <w:spacing w:val="-1"/>
          <w:w w:val="105"/>
        </w:rPr>
        <w:t xml:space="preserve"> </w:t>
      </w:r>
      <w:r>
        <w:rPr>
          <w:w w:val="105"/>
        </w:rPr>
        <w:t>any</w:t>
      </w:r>
      <w:r>
        <w:rPr>
          <w:spacing w:val="-1"/>
          <w:w w:val="105"/>
        </w:rPr>
        <w:t xml:space="preserve"> </w:t>
      </w:r>
      <w:r>
        <w:rPr>
          <w:w w:val="105"/>
        </w:rPr>
        <w:t>issues</w:t>
      </w:r>
      <w:r>
        <w:rPr>
          <w:spacing w:val="-1"/>
          <w:w w:val="105"/>
        </w:rPr>
        <w:t xml:space="preserve"> </w:t>
      </w:r>
      <w:r>
        <w:rPr>
          <w:w w:val="105"/>
        </w:rPr>
        <w:t>or anomalies</w:t>
      </w:r>
      <w:r>
        <w:rPr>
          <w:spacing w:val="-1"/>
          <w:w w:val="105"/>
        </w:rPr>
        <w:t xml:space="preserve"> </w:t>
      </w:r>
      <w:r>
        <w:rPr>
          <w:w w:val="105"/>
        </w:rPr>
        <w:t>during</w:t>
      </w:r>
      <w:r>
        <w:rPr>
          <w:spacing w:val="-1"/>
          <w:w w:val="105"/>
        </w:rPr>
        <w:t xml:space="preserve"> </w:t>
      </w:r>
      <w:r>
        <w:rPr>
          <w:w w:val="105"/>
        </w:rPr>
        <w:t>the</w:t>
      </w:r>
      <w:r>
        <w:rPr>
          <w:spacing w:val="-1"/>
          <w:w w:val="105"/>
        </w:rPr>
        <w:t xml:space="preserve"> </w:t>
      </w:r>
      <w:r>
        <w:rPr>
          <w:w w:val="105"/>
        </w:rPr>
        <w:t>data</w:t>
      </w:r>
      <w:r>
        <w:rPr>
          <w:spacing w:val="-1"/>
          <w:w w:val="105"/>
        </w:rPr>
        <w:t xml:space="preserve"> </w:t>
      </w:r>
      <w:r>
        <w:rPr>
          <w:w w:val="105"/>
        </w:rPr>
        <w:t>ingestion</w:t>
      </w:r>
      <w:r>
        <w:rPr>
          <w:spacing w:val="-1"/>
          <w:w w:val="105"/>
        </w:rPr>
        <w:t xml:space="preserve"> </w:t>
      </w:r>
      <w:r>
        <w:rPr>
          <w:w w:val="105"/>
        </w:rPr>
        <w:t>phase.</w:t>
      </w:r>
    </w:p>
    <w:p w14:paraId="4E29E958" w14:textId="77777777" w:rsidR="00FD77F9" w:rsidRDefault="00FD77F9">
      <w:pPr>
        <w:pStyle w:val="BodyText"/>
        <w:spacing w:before="7"/>
        <w:rPr>
          <w:sz w:val="21"/>
        </w:rPr>
      </w:pPr>
    </w:p>
    <w:p w14:paraId="38E9A85D" w14:textId="77777777" w:rsidR="00FD77F9" w:rsidRPr="00682E9F" w:rsidRDefault="00000000">
      <w:pPr>
        <w:pStyle w:val="Heading1"/>
        <w:numPr>
          <w:ilvl w:val="0"/>
          <w:numId w:val="1"/>
        </w:numPr>
        <w:tabs>
          <w:tab w:val="left" w:pos="349"/>
        </w:tabs>
        <w:spacing w:before="0"/>
        <w:ind w:left="348" w:hanging="232"/>
        <w:rPr>
          <w:color w:val="1F497D" w:themeColor="text2"/>
        </w:rPr>
      </w:pPr>
      <w:r w:rsidRPr="00682E9F">
        <w:rPr>
          <w:color w:val="1F497D" w:themeColor="text2"/>
          <w:spacing w:val="-5"/>
          <w:w w:val="105"/>
        </w:rPr>
        <w:t>Data</w:t>
      </w:r>
      <w:r w:rsidRPr="00682E9F">
        <w:rPr>
          <w:color w:val="1F497D" w:themeColor="text2"/>
          <w:spacing w:val="-24"/>
          <w:w w:val="105"/>
        </w:rPr>
        <w:t xml:space="preserve"> </w:t>
      </w:r>
      <w:r w:rsidRPr="00682E9F">
        <w:rPr>
          <w:color w:val="1F497D" w:themeColor="text2"/>
          <w:spacing w:val="-4"/>
          <w:w w:val="105"/>
        </w:rPr>
        <w:t>Validation</w:t>
      </w:r>
    </w:p>
    <w:p w14:paraId="76ECD7FD" w14:textId="77777777" w:rsidR="00FD77F9" w:rsidRDefault="00FD77F9">
      <w:pPr>
        <w:pStyle w:val="BodyText"/>
        <w:rPr>
          <w:sz w:val="15"/>
        </w:rPr>
      </w:pPr>
    </w:p>
    <w:p w14:paraId="77270DCD" w14:textId="77777777" w:rsidR="00FD77F9" w:rsidRDefault="00000000">
      <w:pPr>
        <w:pStyle w:val="BodyText"/>
        <w:spacing w:before="79" w:line="336" w:lineRule="auto"/>
        <w:ind w:left="471"/>
      </w:pPr>
      <w:r>
        <w:pict w14:anchorId="1E574E6F">
          <v:shape id="_x0000_s1030" style="position:absolute;left:0;text-align:left;margin-left:49.85pt;margin-top:6.2pt;width:3.75pt;height:3.75pt;z-index:15730688;mso-position-horizontal-relative:page" coordorigin="997,124" coordsize="75,75" path="m1039,199r-10,l1025,198,997,166r,-10l1029,124r10,l1072,161r-1,5l1039,199xe" fillcolor="#2e3340" stroked="f">
            <v:path arrowok="t"/>
            <w10:wrap anchorx="page"/>
          </v:shape>
        </w:pict>
      </w:r>
      <w:r>
        <w:rPr>
          <w:w w:val="105"/>
        </w:rPr>
        <w:t>System</w:t>
      </w:r>
      <w:r>
        <w:rPr>
          <w:spacing w:val="4"/>
          <w:w w:val="105"/>
        </w:rPr>
        <w:t xml:space="preserve"> </w:t>
      </w:r>
      <w:r>
        <w:rPr>
          <w:w w:val="105"/>
        </w:rPr>
        <w:t>perform</w:t>
      </w:r>
      <w:r>
        <w:rPr>
          <w:spacing w:val="5"/>
          <w:w w:val="105"/>
        </w:rPr>
        <w:t xml:space="preserve"> </w:t>
      </w:r>
      <w:r>
        <w:rPr>
          <w:w w:val="105"/>
        </w:rPr>
        <w:t>data</w:t>
      </w:r>
      <w:r>
        <w:rPr>
          <w:spacing w:val="5"/>
          <w:w w:val="105"/>
        </w:rPr>
        <w:t xml:space="preserve"> </w:t>
      </w:r>
      <w:r>
        <w:rPr>
          <w:w w:val="105"/>
        </w:rPr>
        <w:t>validation</w:t>
      </w:r>
      <w:r>
        <w:rPr>
          <w:spacing w:val="5"/>
          <w:w w:val="105"/>
        </w:rPr>
        <w:t xml:space="preserve"> </w:t>
      </w:r>
      <w:r>
        <w:rPr>
          <w:w w:val="105"/>
        </w:rPr>
        <w:t>checks</w:t>
      </w:r>
      <w:r>
        <w:rPr>
          <w:spacing w:val="5"/>
          <w:w w:val="105"/>
        </w:rPr>
        <w:t xml:space="preserve"> </w:t>
      </w:r>
      <w:r>
        <w:rPr>
          <w:w w:val="105"/>
        </w:rPr>
        <w:t>to</w:t>
      </w:r>
      <w:r>
        <w:rPr>
          <w:spacing w:val="5"/>
          <w:w w:val="105"/>
        </w:rPr>
        <w:t xml:space="preserve"> </w:t>
      </w:r>
      <w:r>
        <w:rPr>
          <w:w w:val="105"/>
        </w:rPr>
        <w:t>ensure</w:t>
      </w:r>
      <w:r>
        <w:rPr>
          <w:spacing w:val="5"/>
          <w:w w:val="105"/>
        </w:rPr>
        <w:t xml:space="preserve"> </w:t>
      </w:r>
      <w:r>
        <w:rPr>
          <w:w w:val="105"/>
        </w:rPr>
        <w:t>the</w:t>
      </w:r>
      <w:r>
        <w:rPr>
          <w:spacing w:val="4"/>
          <w:w w:val="105"/>
        </w:rPr>
        <w:t xml:space="preserve"> </w:t>
      </w:r>
      <w:r>
        <w:rPr>
          <w:w w:val="105"/>
        </w:rPr>
        <w:t>correctness</w:t>
      </w:r>
      <w:r>
        <w:rPr>
          <w:spacing w:val="5"/>
          <w:w w:val="105"/>
        </w:rPr>
        <w:t xml:space="preserve"> </w:t>
      </w:r>
      <w:r>
        <w:rPr>
          <w:w w:val="105"/>
        </w:rPr>
        <w:t>and</w:t>
      </w:r>
      <w:r>
        <w:rPr>
          <w:spacing w:val="5"/>
          <w:w w:val="105"/>
        </w:rPr>
        <w:t xml:space="preserve"> </w:t>
      </w:r>
      <w:r>
        <w:rPr>
          <w:w w:val="105"/>
        </w:rPr>
        <w:t>quality</w:t>
      </w:r>
      <w:r>
        <w:rPr>
          <w:spacing w:val="5"/>
          <w:w w:val="105"/>
        </w:rPr>
        <w:t xml:space="preserve"> </w:t>
      </w:r>
      <w:r>
        <w:rPr>
          <w:w w:val="105"/>
        </w:rPr>
        <w:t>of</w:t>
      </w:r>
      <w:r>
        <w:rPr>
          <w:spacing w:val="5"/>
          <w:w w:val="105"/>
        </w:rPr>
        <w:t xml:space="preserve"> </w:t>
      </w:r>
      <w:r>
        <w:rPr>
          <w:w w:val="105"/>
        </w:rPr>
        <w:t>input</w:t>
      </w:r>
      <w:r>
        <w:rPr>
          <w:spacing w:val="5"/>
          <w:w w:val="105"/>
        </w:rPr>
        <w:t xml:space="preserve"> </w:t>
      </w:r>
      <w:r>
        <w:rPr>
          <w:w w:val="105"/>
        </w:rPr>
        <w:t>data</w:t>
      </w:r>
      <w:r>
        <w:rPr>
          <w:spacing w:val="5"/>
          <w:w w:val="105"/>
        </w:rPr>
        <w:t xml:space="preserve"> </w:t>
      </w:r>
      <w:r>
        <w:rPr>
          <w:w w:val="105"/>
        </w:rPr>
        <w:t>which</w:t>
      </w:r>
      <w:r>
        <w:rPr>
          <w:spacing w:val="5"/>
          <w:w w:val="105"/>
        </w:rPr>
        <w:t xml:space="preserve"> </w:t>
      </w:r>
      <w:r>
        <w:rPr>
          <w:w w:val="105"/>
        </w:rPr>
        <w:t>were</w:t>
      </w:r>
      <w:r>
        <w:rPr>
          <w:spacing w:val="4"/>
          <w:w w:val="105"/>
        </w:rPr>
        <w:t xml:space="preserve"> </w:t>
      </w:r>
      <w:r>
        <w:rPr>
          <w:w w:val="105"/>
        </w:rPr>
        <w:t>pre</w:t>
      </w:r>
      <w:r>
        <w:rPr>
          <w:w w:val="105"/>
          <w:sz w:val="16"/>
        </w:rPr>
        <w:t>-</w:t>
      </w:r>
      <w:r>
        <w:rPr>
          <w:w w:val="105"/>
        </w:rPr>
        <w:t>de</w:t>
      </w:r>
      <w:r>
        <w:rPr>
          <w:w w:val="105"/>
          <w:sz w:val="16"/>
        </w:rPr>
        <w:t>ﬁ</w:t>
      </w:r>
      <w:r>
        <w:rPr>
          <w:w w:val="105"/>
        </w:rPr>
        <w:t>ned</w:t>
      </w:r>
      <w:r>
        <w:rPr>
          <w:spacing w:val="-44"/>
          <w:w w:val="105"/>
        </w:rPr>
        <w:t xml:space="preserve"> </w:t>
      </w:r>
      <w:r>
        <w:rPr>
          <w:w w:val="110"/>
        </w:rPr>
        <w:t>requirements.</w:t>
      </w:r>
    </w:p>
    <w:p w14:paraId="30496C48" w14:textId="77777777" w:rsidR="00FD77F9" w:rsidRDefault="00000000">
      <w:pPr>
        <w:pStyle w:val="BodyText"/>
        <w:spacing w:before="66" w:line="324" w:lineRule="auto"/>
        <w:ind w:left="471" w:right="234"/>
      </w:pPr>
      <w:r>
        <w:pict w14:anchorId="1668CAD3">
          <v:shape id="_x0000_s1029" style="position:absolute;left:0;text-align:left;margin-left:49.85pt;margin-top:5.55pt;width:3.75pt;height:3.75pt;z-index:15731200;mso-position-horizontal-relative:page" coordorigin="997,111" coordsize="75,75" path="m1039,186r-10,l1025,185,997,153r,-10l1029,111r10,l1072,148r-1,5l1039,186xe" fillcolor="#2e3340" stroked="f">
            <v:path arrowok="t"/>
            <w10:wrap anchorx="page"/>
          </v:shape>
        </w:pict>
      </w:r>
      <w:r>
        <w:rPr>
          <w:w w:val="105"/>
        </w:rPr>
        <w:t>Common</w:t>
      </w:r>
      <w:r>
        <w:rPr>
          <w:spacing w:val="1"/>
          <w:w w:val="105"/>
        </w:rPr>
        <w:t xml:space="preserve"> </w:t>
      </w:r>
      <w:r>
        <w:rPr>
          <w:w w:val="105"/>
        </w:rPr>
        <w:t>validation</w:t>
      </w:r>
      <w:r>
        <w:rPr>
          <w:spacing w:val="1"/>
          <w:w w:val="105"/>
        </w:rPr>
        <w:t xml:space="preserve"> </w:t>
      </w:r>
      <w:r>
        <w:rPr>
          <w:w w:val="105"/>
        </w:rPr>
        <w:t>checks</w:t>
      </w:r>
      <w:r>
        <w:rPr>
          <w:spacing w:val="1"/>
          <w:w w:val="105"/>
        </w:rPr>
        <w:t xml:space="preserve"> </w:t>
      </w:r>
      <w:r>
        <w:rPr>
          <w:w w:val="105"/>
        </w:rPr>
        <w:t>include</w:t>
      </w:r>
      <w:r>
        <w:rPr>
          <w:spacing w:val="1"/>
          <w:w w:val="105"/>
        </w:rPr>
        <w:t xml:space="preserve"> </w:t>
      </w:r>
      <w:r>
        <w:rPr>
          <w:w w:val="105"/>
        </w:rPr>
        <w:t>checking</w:t>
      </w:r>
      <w:r>
        <w:rPr>
          <w:spacing w:val="1"/>
          <w:w w:val="105"/>
        </w:rPr>
        <w:t xml:space="preserve"> </w:t>
      </w:r>
      <w:r>
        <w:rPr>
          <w:w w:val="105"/>
        </w:rPr>
        <w:t>for</w:t>
      </w:r>
      <w:r>
        <w:rPr>
          <w:spacing w:val="1"/>
          <w:w w:val="105"/>
        </w:rPr>
        <w:t xml:space="preserve"> </w:t>
      </w:r>
      <w:r>
        <w:rPr>
          <w:w w:val="105"/>
        </w:rPr>
        <w:t>missing</w:t>
      </w:r>
      <w:r>
        <w:rPr>
          <w:spacing w:val="1"/>
          <w:w w:val="105"/>
        </w:rPr>
        <w:t xml:space="preserve"> </w:t>
      </w:r>
      <w:r>
        <w:rPr>
          <w:w w:val="105"/>
        </w:rPr>
        <w:t>values,</w:t>
      </w:r>
      <w:r>
        <w:rPr>
          <w:spacing w:val="1"/>
          <w:w w:val="105"/>
        </w:rPr>
        <w:t xml:space="preserve"> </w:t>
      </w:r>
      <w:r>
        <w:rPr>
          <w:w w:val="105"/>
        </w:rPr>
        <w:t>data</w:t>
      </w:r>
      <w:r>
        <w:rPr>
          <w:spacing w:val="1"/>
          <w:w w:val="105"/>
        </w:rPr>
        <w:t xml:space="preserve"> </w:t>
      </w:r>
      <w:r>
        <w:rPr>
          <w:w w:val="105"/>
        </w:rPr>
        <w:t>type</w:t>
      </w:r>
      <w:r>
        <w:rPr>
          <w:spacing w:val="1"/>
          <w:w w:val="105"/>
        </w:rPr>
        <w:t xml:space="preserve"> </w:t>
      </w:r>
      <w:r>
        <w:rPr>
          <w:w w:val="105"/>
        </w:rPr>
        <w:t>consistency,</w:t>
      </w:r>
      <w:r>
        <w:rPr>
          <w:spacing w:val="1"/>
          <w:w w:val="105"/>
        </w:rPr>
        <w:t xml:space="preserve"> </w:t>
      </w:r>
      <w:r>
        <w:rPr>
          <w:w w:val="105"/>
        </w:rPr>
        <w:t>range</w:t>
      </w:r>
      <w:r>
        <w:rPr>
          <w:spacing w:val="1"/>
          <w:w w:val="105"/>
        </w:rPr>
        <w:t xml:space="preserve"> </w:t>
      </w:r>
      <w:r>
        <w:rPr>
          <w:w w:val="105"/>
        </w:rPr>
        <w:t>validation,</w:t>
      </w:r>
      <w:r>
        <w:rPr>
          <w:spacing w:val="1"/>
          <w:w w:val="105"/>
        </w:rPr>
        <w:t xml:space="preserve"> </w:t>
      </w:r>
      <w:r>
        <w:rPr>
          <w:w w:val="105"/>
        </w:rPr>
        <w:t>and</w:t>
      </w:r>
      <w:r>
        <w:rPr>
          <w:spacing w:val="1"/>
          <w:w w:val="105"/>
        </w:rPr>
        <w:t xml:space="preserve"> </w:t>
      </w:r>
      <w:r>
        <w:rPr>
          <w:w w:val="105"/>
        </w:rPr>
        <w:t>outlier</w:t>
      </w:r>
      <w:r>
        <w:rPr>
          <w:spacing w:val="-44"/>
          <w:w w:val="105"/>
        </w:rPr>
        <w:t xml:space="preserve"> </w:t>
      </w:r>
      <w:r>
        <w:rPr>
          <w:w w:val="110"/>
        </w:rPr>
        <w:t>detection.</w:t>
      </w:r>
    </w:p>
    <w:p w14:paraId="0BCBD4E9" w14:textId="77777777" w:rsidR="00FD77F9" w:rsidRDefault="00FD77F9">
      <w:pPr>
        <w:pStyle w:val="BodyText"/>
        <w:spacing w:before="8"/>
        <w:rPr>
          <w:sz w:val="15"/>
        </w:rPr>
      </w:pPr>
    </w:p>
    <w:p w14:paraId="25B39E73" w14:textId="77777777" w:rsidR="00FD77F9" w:rsidRPr="00682E9F" w:rsidRDefault="00000000">
      <w:pPr>
        <w:pStyle w:val="Heading1"/>
        <w:numPr>
          <w:ilvl w:val="0"/>
          <w:numId w:val="1"/>
        </w:numPr>
        <w:tabs>
          <w:tab w:val="left" w:pos="355"/>
        </w:tabs>
        <w:ind w:left="354" w:hanging="238"/>
        <w:rPr>
          <w:color w:val="1F497D" w:themeColor="text2"/>
        </w:rPr>
      </w:pPr>
      <w:r w:rsidRPr="00682E9F">
        <w:rPr>
          <w:color w:val="1F497D" w:themeColor="text2"/>
          <w:spacing w:val="-5"/>
          <w:w w:val="105"/>
        </w:rPr>
        <w:t>Data</w:t>
      </w:r>
      <w:r w:rsidRPr="00682E9F">
        <w:rPr>
          <w:color w:val="1F497D" w:themeColor="text2"/>
          <w:spacing w:val="-21"/>
          <w:w w:val="105"/>
        </w:rPr>
        <w:t xml:space="preserve"> </w:t>
      </w:r>
      <w:r w:rsidRPr="00682E9F">
        <w:rPr>
          <w:color w:val="1F497D" w:themeColor="text2"/>
          <w:spacing w:val="-5"/>
          <w:w w:val="105"/>
        </w:rPr>
        <w:t>Transformation</w:t>
      </w:r>
    </w:p>
    <w:p w14:paraId="76D27744" w14:textId="77777777" w:rsidR="00FD77F9" w:rsidRDefault="00FD77F9">
      <w:pPr>
        <w:pStyle w:val="BodyText"/>
        <w:spacing w:before="9"/>
        <w:rPr>
          <w:sz w:val="15"/>
        </w:rPr>
      </w:pPr>
    </w:p>
    <w:p w14:paraId="03367593" w14:textId="77777777" w:rsidR="00FD77F9" w:rsidRDefault="00000000">
      <w:pPr>
        <w:pStyle w:val="BodyText"/>
        <w:spacing w:before="79"/>
        <w:ind w:left="471"/>
      </w:pPr>
      <w:r>
        <w:pict w14:anchorId="4D39B39A">
          <v:shape id="_x0000_s1028" style="position:absolute;left:0;text-align:left;margin-left:49.85pt;margin-top:6.2pt;width:3.75pt;height:3.75pt;z-index:15731712;mso-position-horizontal-relative:page" coordorigin="997,124" coordsize="75,75" path="m1039,199r-10,l1025,198,997,166r,-10l1029,124r10,l1072,161r-1,5l1039,199xe" fillcolor="#2e3340" stroked="f">
            <v:path arrowok="t"/>
            <w10:wrap anchorx="page"/>
          </v:shape>
        </w:pict>
      </w:r>
      <w:r>
        <w:rPr>
          <w:w w:val="105"/>
        </w:rPr>
        <w:t>Data</w:t>
      </w:r>
      <w:r>
        <w:rPr>
          <w:spacing w:val="6"/>
          <w:w w:val="105"/>
        </w:rPr>
        <w:t xml:space="preserve"> </w:t>
      </w:r>
      <w:r>
        <w:rPr>
          <w:w w:val="105"/>
        </w:rPr>
        <w:t>transformation</w:t>
      </w:r>
      <w:r>
        <w:rPr>
          <w:spacing w:val="6"/>
          <w:w w:val="105"/>
        </w:rPr>
        <w:t xml:space="preserve"> </w:t>
      </w:r>
      <w:r>
        <w:rPr>
          <w:w w:val="105"/>
        </w:rPr>
        <w:t>step</w:t>
      </w:r>
      <w:r>
        <w:rPr>
          <w:spacing w:val="6"/>
          <w:w w:val="105"/>
        </w:rPr>
        <w:t xml:space="preserve"> </w:t>
      </w:r>
      <w:r>
        <w:rPr>
          <w:w w:val="105"/>
        </w:rPr>
        <w:t>prepare</w:t>
      </w:r>
      <w:r>
        <w:rPr>
          <w:spacing w:val="6"/>
          <w:w w:val="105"/>
        </w:rPr>
        <w:t xml:space="preserve"> </w:t>
      </w:r>
      <w:r>
        <w:rPr>
          <w:w w:val="105"/>
        </w:rPr>
        <w:t>the</w:t>
      </w:r>
      <w:r>
        <w:rPr>
          <w:spacing w:val="7"/>
          <w:w w:val="105"/>
        </w:rPr>
        <w:t xml:space="preserve"> </w:t>
      </w:r>
      <w:r>
        <w:rPr>
          <w:w w:val="105"/>
        </w:rPr>
        <w:t>data</w:t>
      </w:r>
      <w:r>
        <w:rPr>
          <w:spacing w:val="6"/>
          <w:w w:val="105"/>
        </w:rPr>
        <w:t xml:space="preserve"> </w:t>
      </w:r>
      <w:r>
        <w:rPr>
          <w:w w:val="105"/>
        </w:rPr>
        <w:t>for</w:t>
      </w:r>
      <w:r>
        <w:rPr>
          <w:spacing w:val="6"/>
          <w:w w:val="105"/>
        </w:rPr>
        <w:t xml:space="preserve"> </w:t>
      </w:r>
      <w:r>
        <w:rPr>
          <w:w w:val="105"/>
        </w:rPr>
        <w:t>model</w:t>
      </w:r>
      <w:r>
        <w:rPr>
          <w:spacing w:val="6"/>
          <w:w w:val="105"/>
        </w:rPr>
        <w:t xml:space="preserve"> </w:t>
      </w:r>
      <w:r>
        <w:rPr>
          <w:w w:val="105"/>
        </w:rPr>
        <w:t>training</w:t>
      </w:r>
      <w:r>
        <w:rPr>
          <w:spacing w:val="6"/>
          <w:w w:val="105"/>
        </w:rPr>
        <w:t xml:space="preserve"> </w:t>
      </w:r>
      <w:r>
        <w:rPr>
          <w:w w:val="105"/>
        </w:rPr>
        <w:t>and</w:t>
      </w:r>
      <w:r>
        <w:rPr>
          <w:spacing w:val="7"/>
          <w:w w:val="105"/>
        </w:rPr>
        <w:t xml:space="preserve"> </w:t>
      </w:r>
      <w:r>
        <w:rPr>
          <w:w w:val="105"/>
        </w:rPr>
        <w:t>prediction.</w:t>
      </w:r>
    </w:p>
    <w:p w14:paraId="5B494445" w14:textId="77777777" w:rsidR="00FD77F9" w:rsidRDefault="00000000">
      <w:pPr>
        <w:pStyle w:val="BodyText"/>
        <w:spacing w:before="142"/>
        <w:ind w:left="471"/>
      </w:pPr>
      <w:r>
        <w:pict w14:anchorId="39AC0891">
          <v:shape id="_x0000_s1027" style="position:absolute;left:0;text-align:left;margin-left:49.85pt;margin-top:9.35pt;width:3.75pt;height:3.75pt;z-index:15732224;mso-position-horizontal-relative:page" coordorigin="997,187" coordsize="75,75" path="m1039,262r-10,l1025,261,997,229r,-10l1029,187r10,l1072,224r-1,5l1039,262xe" fillcolor="#2e3340" stroked="f">
            <v:path arrowok="t"/>
            <w10:wrap anchorx="page"/>
          </v:shape>
        </w:pict>
      </w:r>
      <w:r>
        <w:rPr>
          <w:w w:val="105"/>
        </w:rPr>
        <w:t>This</w:t>
      </w:r>
      <w:r>
        <w:rPr>
          <w:spacing w:val="-6"/>
          <w:w w:val="105"/>
        </w:rPr>
        <w:t xml:space="preserve"> </w:t>
      </w:r>
      <w:proofErr w:type="gramStart"/>
      <w:r>
        <w:rPr>
          <w:w w:val="105"/>
        </w:rPr>
        <w:t>involve</w:t>
      </w:r>
      <w:proofErr w:type="gramEnd"/>
      <w:r>
        <w:rPr>
          <w:spacing w:val="-5"/>
          <w:w w:val="105"/>
        </w:rPr>
        <w:t xml:space="preserve"> </w:t>
      </w:r>
      <w:r>
        <w:rPr>
          <w:w w:val="105"/>
        </w:rPr>
        <w:t>feature</w:t>
      </w:r>
      <w:r>
        <w:rPr>
          <w:spacing w:val="-5"/>
          <w:w w:val="105"/>
        </w:rPr>
        <w:t xml:space="preserve"> </w:t>
      </w:r>
      <w:r>
        <w:rPr>
          <w:w w:val="105"/>
        </w:rPr>
        <w:t>engineering,</w:t>
      </w:r>
      <w:r>
        <w:rPr>
          <w:spacing w:val="-5"/>
          <w:w w:val="105"/>
        </w:rPr>
        <w:t xml:space="preserve"> </w:t>
      </w:r>
      <w:r>
        <w:rPr>
          <w:w w:val="105"/>
        </w:rPr>
        <w:t>normalization,</w:t>
      </w:r>
      <w:r>
        <w:rPr>
          <w:spacing w:val="-5"/>
          <w:w w:val="105"/>
        </w:rPr>
        <w:t xml:space="preserve"> </w:t>
      </w:r>
      <w:r>
        <w:rPr>
          <w:w w:val="105"/>
        </w:rPr>
        <w:t>encoding</w:t>
      </w:r>
      <w:r>
        <w:rPr>
          <w:spacing w:val="-5"/>
          <w:w w:val="105"/>
        </w:rPr>
        <w:t xml:space="preserve"> </w:t>
      </w:r>
      <w:r>
        <w:rPr>
          <w:w w:val="105"/>
        </w:rPr>
        <w:t>categorical</w:t>
      </w:r>
      <w:r>
        <w:rPr>
          <w:spacing w:val="-6"/>
          <w:w w:val="105"/>
        </w:rPr>
        <w:t xml:space="preserve"> </w:t>
      </w:r>
      <w:r>
        <w:rPr>
          <w:w w:val="105"/>
        </w:rPr>
        <w:t>variables,</w:t>
      </w:r>
      <w:r>
        <w:rPr>
          <w:spacing w:val="-5"/>
          <w:w w:val="105"/>
        </w:rPr>
        <w:t xml:space="preserve"> </w:t>
      </w:r>
      <w:r>
        <w:rPr>
          <w:w w:val="105"/>
        </w:rPr>
        <w:t>and</w:t>
      </w:r>
      <w:r>
        <w:rPr>
          <w:spacing w:val="-5"/>
          <w:w w:val="105"/>
        </w:rPr>
        <w:t xml:space="preserve"> </w:t>
      </w:r>
      <w:r>
        <w:rPr>
          <w:w w:val="105"/>
        </w:rPr>
        <w:t>handling</w:t>
      </w:r>
      <w:r>
        <w:rPr>
          <w:spacing w:val="-5"/>
          <w:w w:val="105"/>
        </w:rPr>
        <w:t xml:space="preserve"> </w:t>
      </w:r>
      <w:r>
        <w:rPr>
          <w:w w:val="105"/>
        </w:rPr>
        <w:t>missing</w:t>
      </w:r>
      <w:r>
        <w:rPr>
          <w:spacing w:val="-5"/>
          <w:w w:val="105"/>
        </w:rPr>
        <w:t xml:space="preserve"> </w:t>
      </w:r>
      <w:r>
        <w:rPr>
          <w:w w:val="105"/>
        </w:rPr>
        <w:t>values.</w:t>
      </w:r>
    </w:p>
    <w:p w14:paraId="24CCE9EE" w14:textId="77777777" w:rsidR="00FD77F9" w:rsidRDefault="00000000">
      <w:pPr>
        <w:pStyle w:val="BodyText"/>
        <w:spacing w:before="142" w:line="336" w:lineRule="auto"/>
        <w:ind w:left="471" w:right="234"/>
      </w:pPr>
      <w:r>
        <w:pict w14:anchorId="17D1728D">
          <v:shape id="_x0000_s1026" style="position:absolute;left:0;text-align:left;margin-left:49.85pt;margin-top:9.35pt;width:3.75pt;height:3.75pt;z-index:15732736;mso-position-horizontal-relative:page" coordorigin="997,187" coordsize="75,75" path="m1039,262r-10,l1025,261,997,229r,-10l1029,187r10,l1072,224r-1,5l1039,262xe" fillcolor="#2e3340" stroked="f">
            <v:path arrowok="t"/>
            <w10:wrap anchorx="page"/>
          </v:shape>
        </w:pict>
      </w:r>
      <w:r>
        <w:rPr>
          <w:w w:val="105"/>
        </w:rPr>
        <w:t>Performed</w:t>
      </w:r>
      <w:r>
        <w:rPr>
          <w:spacing w:val="1"/>
          <w:w w:val="105"/>
        </w:rPr>
        <w:t xml:space="preserve"> </w:t>
      </w:r>
      <w:r>
        <w:rPr>
          <w:w w:val="105"/>
        </w:rPr>
        <w:t>data</w:t>
      </w:r>
      <w:r>
        <w:rPr>
          <w:spacing w:val="2"/>
          <w:w w:val="105"/>
        </w:rPr>
        <w:t xml:space="preserve"> </w:t>
      </w:r>
      <w:r>
        <w:rPr>
          <w:w w:val="105"/>
        </w:rPr>
        <w:t>up</w:t>
      </w:r>
      <w:r>
        <w:rPr>
          <w:w w:val="105"/>
          <w:sz w:val="16"/>
        </w:rPr>
        <w:t>-</w:t>
      </w:r>
      <w:r>
        <w:rPr>
          <w:w w:val="105"/>
        </w:rPr>
        <w:t>sampling</w:t>
      </w:r>
      <w:r>
        <w:rPr>
          <w:spacing w:val="1"/>
          <w:w w:val="105"/>
        </w:rPr>
        <w:t xml:space="preserve"> </w:t>
      </w:r>
      <w:r>
        <w:rPr>
          <w:w w:val="105"/>
        </w:rPr>
        <w:t>on</w:t>
      </w:r>
      <w:r>
        <w:rPr>
          <w:spacing w:val="2"/>
          <w:w w:val="105"/>
        </w:rPr>
        <w:t xml:space="preserve"> </w:t>
      </w:r>
      <w:r>
        <w:rPr>
          <w:w w:val="105"/>
        </w:rPr>
        <w:t>target</w:t>
      </w:r>
      <w:r>
        <w:rPr>
          <w:spacing w:val="2"/>
          <w:w w:val="105"/>
        </w:rPr>
        <w:t xml:space="preserve"> </w:t>
      </w:r>
      <w:r>
        <w:rPr>
          <w:w w:val="105"/>
        </w:rPr>
        <w:t>feature</w:t>
      </w:r>
      <w:r>
        <w:rPr>
          <w:spacing w:val="1"/>
          <w:w w:val="105"/>
        </w:rPr>
        <w:t xml:space="preserve"> </w:t>
      </w:r>
      <w:r>
        <w:rPr>
          <w:w w:val="105"/>
        </w:rPr>
        <w:t>to</w:t>
      </w:r>
      <w:r>
        <w:rPr>
          <w:spacing w:val="2"/>
          <w:w w:val="105"/>
        </w:rPr>
        <w:t xml:space="preserve"> </w:t>
      </w:r>
      <w:r>
        <w:rPr>
          <w:w w:val="105"/>
        </w:rPr>
        <w:t>balance</w:t>
      </w:r>
      <w:r>
        <w:rPr>
          <w:spacing w:val="2"/>
          <w:w w:val="105"/>
        </w:rPr>
        <w:t xml:space="preserve"> </w:t>
      </w:r>
      <w:r>
        <w:rPr>
          <w:w w:val="105"/>
        </w:rPr>
        <w:t>the</w:t>
      </w:r>
      <w:r>
        <w:rPr>
          <w:spacing w:val="1"/>
          <w:w w:val="105"/>
        </w:rPr>
        <w:t xml:space="preserve"> </w:t>
      </w:r>
      <w:r>
        <w:rPr>
          <w:w w:val="105"/>
        </w:rPr>
        <w:t>data</w:t>
      </w:r>
      <w:r>
        <w:rPr>
          <w:spacing w:val="2"/>
          <w:w w:val="105"/>
        </w:rPr>
        <w:t xml:space="preserve"> </w:t>
      </w:r>
      <w:r>
        <w:rPr>
          <w:w w:val="105"/>
        </w:rPr>
        <w:t>and</w:t>
      </w:r>
      <w:r>
        <w:rPr>
          <w:spacing w:val="1"/>
          <w:w w:val="105"/>
        </w:rPr>
        <w:t xml:space="preserve"> </w:t>
      </w:r>
      <w:r>
        <w:rPr>
          <w:w w:val="105"/>
        </w:rPr>
        <w:t>ensure</w:t>
      </w:r>
      <w:r>
        <w:rPr>
          <w:spacing w:val="2"/>
          <w:w w:val="105"/>
        </w:rPr>
        <w:t xml:space="preserve"> </w:t>
      </w:r>
      <w:r>
        <w:rPr>
          <w:w w:val="105"/>
        </w:rPr>
        <w:t>that</w:t>
      </w:r>
      <w:r>
        <w:rPr>
          <w:spacing w:val="2"/>
          <w:w w:val="105"/>
        </w:rPr>
        <w:t xml:space="preserve"> </w:t>
      </w:r>
      <w:r>
        <w:rPr>
          <w:w w:val="105"/>
        </w:rPr>
        <w:t>the</w:t>
      </w:r>
      <w:r>
        <w:rPr>
          <w:spacing w:val="1"/>
          <w:w w:val="105"/>
        </w:rPr>
        <w:t xml:space="preserve"> </w:t>
      </w:r>
      <w:r>
        <w:rPr>
          <w:w w:val="105"/>
        </w:rPr>
        <w:t>data</w:t>
      </w:r>
      <w:r>
        <w:rPr>
          <w:spacing w:val="2"/>
          <w:w w:val="105"/>
        </w:rPr>
        <w:t xml:space="preserve"> </w:t>
      </w:r>
      <w:r>
        <w:rPr>
          <w:w w:val="105"/>
        </w:rPr>
        <w:t>doesn't</w:t>
      </w:r>
      <w:r>
        <w:rPr>
          <w:spacing w:val="2"/>
          <w:w w:val="105"/>
        </w:rPr>
        <w:t xml:space="preserve"> </w:t>
      </w:r>
      <w:r>
        <w:rPr>
          <w:w w:val="105"/>
        </w:rPr>
        <w:t>create</w:t>
      </w:r>
      <w:r>
        <w:rPr>
          <w:spacing w:val="1"/>
          <w:w w:val="105"/>
        </w:rPr>
        <w:t xml:space="preserve"> </w:t>
      </w:r>
      <w:r>
        <w:rPr>
          <w:w w:val="105"/>
        </w:rPr>
        <w:t>over</w:t>
      </w:r>
      <w:r>
        <w:rPr>
          <w:w w:val="105"/>
          <w:sz w:val="16"/>
        </w:rPr>
        <w:t>-ﬁ</w:t>
      </w:r>
      <w:r>
        <w:rPr>
          <w:spacing w:val="26"/>
          <w:w w:val="105"/>
          <w:sz w:val="16"/>
        </w:rPr>
        <w:t xml:space="preserve"> </w:t>
      </w:r>
      <w:proofErr w:type="spellStart"/>
      <w:r>
        <w:rPr>
          <w:w w:val="105"/>
        </w:rPr>
        <w:t>ing</w:t>
      </w:r>
      <w:proofErr w:type="spellEnd"/>
      <w:r>
        <w:rPr>
          <w:spacing w:val="2"/>
          <w:w w:val="105"/>
        </w:rPr>
        <w:t xml:space="preserve"> </w:t>
      </w:r>
      <w:r>
        <w:rPr>
          <w:w w:val="105"/>
        </w:rPr>
        <w:t>or</w:t>
      </w:r>
      <w:r>
        <w:rPr>
          <w:spacing w:val="-45"/>
          <w:w w:val="105"/>
        </w:rPr>
        <w:t xml:space="preserve"> </w:t>
      </w:r>
      <w:r>
        <w:rPr>
          <w:w w:val="115"/>
        </w:rPr>
        <w:t>bias</w:t>
      </w:r>
      <w:r>
        <w:rPr>
          <w:spacing w:val="-15"/>
          <w:w w:val="115"/>
        </w:rPr>
        <w:t xml:space="preserve"> </w:t>
      </w:r>
      <w:r>
        <w:rPr>
          <w:w w:val="115"/>
        </w:rPr>
        <w:t>to</w:t>
      </w:r>
      <w:r>
        <w:rPr>
          <w:spacing w:val="-14"/>
          <w:w w:val="115"/>
        </w:rPr>
        <w:t xml:space="preserve"> </w:t>
      </w:r>
      <w:r>
        <w:rPr>
          <w:w w:val="115"/>
        </w:rPr>
        <w:t>ML</w:t>
      </w:r>
      <w:r>
        <w:rPr>
          <w:spacing w:val="-14"/>
          <w:w w:val="115"/>
        </w:rPr>
        <w:t xml:space="preserve"> </w:t>
      </w:r>
      <w:r>
        <w:rPr>
          <w:w w:val="115"/>
        </w:rPr>
        <w:t>model.</w:t>
      </w:r>
    </w:p>
    <w:p w14:paraId="1D511414" w14:textId="7898A77A" w:rsidR="00FD77F9" w:rsidRPr="00682E9F" w:rsidRDefault="00FD77F9" w:rsidP="00682E9F">
      <w:pPr>
        <w:pStyle w:val="Heading1"/>
        <w:tabs>
          <w:tab w:val="left" w:pos="350"/>
        </w:tabs>
        <w:ind w:left="0" w:firstLine="0"/>
        <w:rPr>
          <w:color w:val="1F497D" w:themeColor="text2"/>
        </w:rPr>
      </w:pPr>
    </w:p>
    <w:p w14:paraId="4A7C08CC" w14:textId="77777777" w:rsidR="00FD77F9" w:rsidRDefault="00FD77F9">
      <w:pPr>
        <w:pStyle w:val="BodyText"/>
        <w:rPr>
          <w:sz w:val="20"/>
        </w:rPr>
      </w:pPr>
    </w:p>
    <w:p w14:paraId="136A6988" w14:textId="77777777" w:rsidR="00FD77F9" w:rsidRPr="00682E9F" w:rsidRDefault="00000000">
      <w:pPr>
        <w:pStyle w:val="Heading1"/>
        <w:numPr>
          <w:ilvl w:val="0"/>
          <w:numId w:val="1"/>
        </w:numPr>
        <w:tabs>
          <w:tab w:val="left" w:pos="355"/>
        </w:tabs>
        <w:spacing w:before="0"/>
        <w:ind w:left="354" w:hanging="238"/>
        <w:rPr>
          <w:color w:val="1F497D" w:themeColor="text2"/>
        </w:rPr>
      </w:pPr>
      <w:r w:rsidRPr="00682E9F">
        <w:rPr>
          <w:color w:val="1F497D" w:themeColor="text2"/>
          <w:w w:val="105"/>
        </w:rPr>
        <w:t>Conclusion</w:t>
      </w:r>
    </w:p>
    <w:p w14:paraId="745F3DB3" w14:textId="77777777" w:rsidR="00FD77F9" w:rsidRDefault="00FD77F9">
      <w:pPr>
        <w:pStyle w:val="BodyText"/>
        <w:spacing w:before="2"/>
        <w:rPr>
          <w:sz w:val="21"/>
        </w:rPr>
      </w:pPr>
    </w:p>
    <w:p w14:paraId="04CEFE2F" w14:textId="4F07BA5F" w:rsidR="00FD77F9" w:rsidRDefault="00682E9F" w:rsidP="00682E9F">
      <w:pPr>
        <w:pStyle w:val="BodyText"/>
        <w:spacing w:line="331" w:lineRule="auto"/>
        <w:ind w:left="117" w:right="110"/>
      </w:pPr>
      <w:r w:rsidRPr="00682E9F">
        <w:rPr>
          <w:w w:val="105"/>
        </w:rPr>
        <w:t>The Data Processing Requirements (DPR) document delineates the essential factors and procedural steps involved in data processing for the project. It encompasses data ingestion, validation, transformation, storage, privacy, security, and monitoring aspects. This document serves as a crucial reference for the development team, ensuring the efficient and reliable processing of data within the system.</w:t>
      </w:r>
    </w:p>
    <w:sectPr w:rsidR="00FD77F9">
      <w:type w:val="continuous"/>
      <w:pgSz w:w="11900" w:h="16840"/>
      <w:pgMar w:top="96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AE8"/>
    <w:multiLevelType w:val="hybridMultilevel"/>
    <w:tmpl w:val="5E1CAC5E"/>
    <w:lvl w:ilvl="0" w:tplc="0AE68F4C">
      <w:start w:val="1"/>
      <w:numFmt w:val="decimal"/>
      <w:lvlText w:val="%1."/>
      <w:lvlJc w:val="left"/>
      <w:pPr>
        <w:ind w:left="287" w:hanging="152"/>
        <w:jc w:val="left"/>
      </w:pPr>
      <w:rPr>
        <w:rFonts w:ascii="Microsoft Sans Serif" w:eastAsia="Microsoft Sans Serif" w:hAnsi="Microsoft Sans Serif" w:cs="Microsoft Sans Serif" w:hint="default"/>
        <w:color w:val="B8860A"/>
        <w:w w:val="77"/>
        <w:sz w:val="17"/>
        <w:szCs w:val="17"/>
        <w:lang w:val="en-US" w:eastAsia="en-US" w:bidi="ar-SA"/>
      </w:rPr>
    </w:lvl>
    <w:lvl w:ilvl="1" w:tplc="B9FA5F7A">
      <w:numFmt w:val="bullet"/>
      <w:lvlText w:val="•"/>
      <w:lvlJc w:val="left"/>
      <w:pPr>
        <w:ind w:left="1293" w:hanging="152"/>
      </w:pPr>
      <w:rPr>
        <w:rFonts w:hint="default"/>
        <w:lang w:val="en-US" w:eastAsia="en-US" w:bidi="ar-SA"/>
      </w:rPr>
    </w:lvl>
    <w:lvl w:ilvl="2" w:tplc="4DDECDB0">
      <w:numFmt w:val="bullet"/>
      <w:lvlText w:val="•"/>
      <w:lvlJc w:val="left"/>
      <w:pPr>
        <w:ind w:left="2307" w:hanging="152"/>
      </w:pPr>
      <w:rPr>
        <w:rFonts w:hint="default"/>
        <w:lang w:val="en-US" w:eastAsia="en-US" w:bidi="ar-SA"/>
      </w:rPr>
    </w:lvl>
    <w:lvl w:ilvl="3" w:tplc="63760698">
      <w:numFmt w:val="bullet"/>
      <w:lvlText w:val="•"/>
      <w:lvlJc w:val="left"/>
      <w:pPr>
        <w:ind w:left="3321" w:hanging="152"/>
      </w:pPr>
      <w:rPr>
        <w:rFonts w:hint="default"/>
        <w:lang w:val="en-US" w:eastAsia="en-US" w:bidi="ar-SA"/>
      </w:rPr>
    </w:lvl>
    <w:lvl w:ilvl="4" w:tplc="5EFE9FC4">
      <w:numFmt w:val="bullet"/>
      <w:lvlText w:val="•"/>
      <w:lvlJc w:val="left"/>
      <w:pPr>
        <w:ind w:left="4335" w:hanging="152"/>
      </w:pPr>
      <w:rPr>
        <w:rFonts w:hint="default"/>
        <w:lang w:val="en-US" w:eastAsia="en-US" w:bidi="ar-SA"/>
      </w:rPr>
    </w:lvl>
    <w:lvl w:ilvl="5" w:tplc="D2F22B52">
      <w:numFmt w:val="bullet"/>
      <w:lvlText w:val="•"/>
      <w:lvlJc w:val="left"/>
      <w:pPr>
        <w:ind w:left="5349" w:hanging="152"/>
      </w:pPr>
      <w:rPr>
        <w:rFonts w:hint="default"/>
        <w:lang w:val="en-US" w:eastAsia="en-US" w:bidi="ar-SA"/>
      </w:rPr>
    </w:lvl>
    <w:lvl w:ilvl="6" w:tplc="613496FA">
      <w:numFmt w:val="bullet"/>
      <w:lvlText w:val="•"/>
      <w:lvlJc w:val="left"/>
      <w:pPr>
        <w:ind w:left="6363" w:hanging="152"/>
      </w:pPr>
      <w:rPr>
        <w:rFonts w:hint="default"/>
        <w:lang w:val="en-US" w:eastAsia="en-US" w:bidi="ar-SA"/>
      </w:rPr>
    </w:lvl>
    <w:lvl w:ilvl="7" w:tplc="9378D602">
      <w:numFmt w:val="bullet"/>
      <w:lvlText w:val="•"/>
      <w:lvlJc w:val="left"/>
      <w:pPr>
        <w:ind w:left="7377" w:hanging="152"/>
      </w:pPr>
      <w:rPr>
        <w:rFonts w:hint="default"/>
        <w:lang w:val="en-US" w:eastAsia="en-US" w:bidi="ar-SA"/>
      </w:rPr>
    </w:lvl>
    <w:lvl w:ilvl="8" w:tplc="C4546D6E">
      <w:numFmt w:val="bullet"/>
      <w:lvlText w:val="•"/>
      <w:lvlJc w:val="left"/>
      <w:pPr>
        <w:ind w:left="8391" w:hanging="152"/>
      </w:pPr>
      <w:rPr>
        <w:rFonts w:hint="default"/>
        <w:lang w:val="en-US" w:eastAsia="en-US" w:bidi="ar-SA"/>
      </w:rPr>
    </w:lvl>
  </w:abstractNum>
  <w:abstractNum w:abstractNumId="1" w15:restartNumberingAfterBreak="0">
    <w:nsid w:val="463E6E2C"/>
    <w:multiLevelType w:val="hybridMultilevel"/>
    <w:tmpl w:val="A9EAE28A"/>
    <w:lvl w:ilvl="0" w:tplc="881C437E">
      <w:start w:val="1"/>
      <w:numFmt w:val="decimal"/>
      <w:lvlText w:val="%1."/>
      <w:lvlJc w:val="left"/>
      <w:pPr>
        <w:ind w:left="319" w:hanging="202"/>
        <w:jc w:val="left"/>
      </w:pPr>
      <w:rPr>
        <w:rFonts w:ascii="Microsoft Sans Serif" w:eastAsia="Microsoft Sans Serif" w:hAnsi="Microsoft Sans Serif" w:cs="Microsoft Sans Serif" w:hint="default"/>
        <w:color w:val="A2BE8B"/>
        <w:spacing w:val="-4"/>
        <w:w w:val="76"/>
        <w:sz w:val="24"/>
        <w:szCs w:val="24"/>
        <w:lang w:val="en-US" w:eastAsia="en-US" w:bidi="ar-SA"/>
      </w:rPr>
    </w:lvl>
    <w:lvl w:ilvl="1" w:tplc="84727146">
      <w:numFmt w:val="bullet"/>
      <w:lvlText w:val="•"/>
      <w:lvlJc w:val="left"/>
      <w:pPr>
        <w:ind w:left="1329" w:hanging="202"/>
      </w:pPr>
      <w:rPr>
        <w:rFonts w:hint="default"/>
        <w:lang w:val="en-US" w:eastAsia="en-US" w:bidi="ar-SA"/>
      </w:rPr>
    </w:lvl>
    <w:lvl w:ilvl="2" w:tplc="1866858E">
      <w:numFmt w:val="bullet"/>
      <w:lvlText w:val="•"/>
      <w:lvlJc w:val="left"/>
      <w:pPr>
        <w:ind w:left="2339" w:hanging="202"/>
      </w:pPr>
      <w:rPr>
        <w:rFonts w:hint="default"/>
        <w:lang w:val="en-US" w:eastAsia="en-US" w:bidi="ar-SA"/>
      </w:rPr>
    </w:lvl>
    <w:lvl w:ilvl="3" w:tplc="3E4C586A">
      <w:numFmt w:val="bullet"/>
      <w:lvlText w:val="•"/>
      <w:lvlJc w:val="left"/>
      <w:pPr>
        <w:ind w:left="3349" w:hanging="202"/>
      </w:pPr>
      <w:rPr>
        <w:rFonts w:hint="default"/>
        <w:lang w:val="en-US" w:eastAsia="en-US" w:bidi="ar-SA"/>
      </w:rPr>
    </w:lvl>
    <w:lvl w:ilvl="4" w:tplc="2EC6B780">
      <w:numFmt w:val="bullet"/>
      <w:lvlText w:val="•"/>
      <w:lvlJc w:val="left"/>
      <w:pPr>
        <w:ind w:left="4359" w:hanging="202"/>
      </w:pPr>
      <w:rPr>
        <w:rFonts w:hint="default"/>
        <w:lang w:val="en-US" w:eastAsia="en-US" w:bidi="ar-SA"/>
      </w:rPr>
    </w:lvl>
    <w:lvl w:ilvl="5" w:tplc="3C946680">
      <w:numFmt w:val="bullet"/>
      <w:lvlText w:val="•"/>
      <w:lvlJc w:val="left"/>
      <w:pPr>
        <w:ind w:left="5369" w:hanging="202"/>
      </w:pPr>
      <w:rPr>
        <w:rFonts w:hint="default"/>
        <w:lang w:val="en-US" w:eastAsia="en-US" w:bidi="ar-SA"/>
      </w:rPr>
    </w:lvl>
    <w:lvl w:ilvl="6" w:tplc="943EA246">
      <w:numFmt w:val="bullet"/>
      <w:lvlText w:val="•"/>
      <w:lvlJc w:val="left"/>
      <w:pPr>
        <w:ind w:left="6379" w:hanging="202"/>
      </w:pPr>
      <w:rPr>
        <w:rFonts w:hint="default"/>
        <w:lang w:val="en-US" w:eastAsia="en-US" w:bidi="ar-SA"/>
      </w:rPr>
    </w:lvl>
    <w:lvl w:ilvl="7" w:tplc="ED10FE66">
      <w:numFmt w:val="bullet"/>
      <w:lvlText w:val="•"/>
      <w:lvlJc w:val="left"/>
      <w:pPr>
        <w:ind w:left="7389" w:hanging="202"/>
      </w:pPr>
      <w:rPr>
        <w:rFonts w:hint="default"/>
        <w:lang w:val="en-US" w:eastAsia="en-US" w:bidi="ar-SA"/>
      </w:rPr>
    </w:lvl>
    <w:lvl w:ilvl="8" w:tplc="1A9E8D66">
      <w:numFmt w:val="bullet"/>
      <w:lvlText w:val="•"/>
      <w:lvlJc w:val="left"/>
      <w:pPr>
        <w:ind w:left="8399" w:hanging="202"/>
      </w:pPr>
      <w:rPr>
        <w:rFonts w:hint="default"/>
        <w:lang w:val="en-US" w:eastAsia="en-US" w:bidi="ar-SA"/>
      </w:rPr>
    </w:lvl>
  </w:abstractNum>
  <w:num w:numId="1" w16cid:durableId="582103343">
    <w:abstractNumId w:val="1"/>
  </w:num>
  <w:num w:numId="2" w16cid:durableId="160807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D77F9"/>
    <w:rsid w:val="00682E9F"/>
    <w:rsid w:val="00FD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223C10E"/>
  <w15:docId w15:val="{06A88A83-6886-4D5F-9BD4-2BE479E3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1"/>
      <w:ind w:left="354" w:hanging="238"/>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ind w:left="117"/>
    </w:pPr>
    <w:rPr>
      <w:rFonts w:ascii="Lucida Sans Unicode" w:eastAsia="Lucida Sans Unicode" w:hAnsi="Lucida Sans Unicode" w:cs="Lucida Sans Unicode"/>
      <w:sz w:val="35"/>
      <w:szCs w:val="35"/>
    </w:rPr>
  </w:style>
  <w:style w:type="paragraph" w:styleId="ListParagraph">
    <w:name w:val="List Paragraph"/>
    <w:basedOn w:val="Normal"/>
    <w:uiPriority w:val="1"/>
    <w:qFormat/>
    <w:pPr>
      <w:ind w:left="310" w:hanging="238"/>
    </w:pPr>
  </w:style>
  <w:style w:type="paragraph" w:customStyle="1" w:styleId="TableParagraph">
    <w:name w:val="Table Paragraph"/>
    <w:basedOn w:val="Normal"/>
    <w:uiPriority w:val="1"/>
    <w:qFormat/>
  </w:style>
  <w:style w:type="paragraph" w:styleId="IntenseQuote">
    <w:name w:val="Intense Quote"/>
    <w:basedOn w:val="Normal"/>
    <w:next w:val="Normal"/>
    <w:link w:val="IntenseQuoteChar"/>
    <w:uiPriority w:val="30"/>
    <w:qFormat/>
    <w:rsid w:val="00682E9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82E9F"/>
    <w:rPr>
      <w:rFonts w:ascii="Microsoft Sans Serif" w:eastAsia="Microsoft Sans Serif" w:hAnsi="Microsoft Sans Serif" w:cs="Microsoft Sans Serif"/>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Swadhin Dibyajyoti Nayak</cp:lastModifiedBy>
  <cp:revision>2</cp:revision>
  <dcterms:created xsi:type="dcterms:W3CDTF">2023-09-21T13:47:00Z</dcterms:created>
  <dcterms:modified xsi:type="dcterms:W3CDTF">2023-09-28T05:11:00Z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2023-09-19T00:00:00Z</vt:filetime>
  </property>
  <property fmtid="{D5CDD505-2E9C-101B-9397-08002B2CF9AE}" pid="3" name="Creator">
    <vt:lpwstr>Mozilla/5.0 (Macintosh; Intel Mac OS X 10_15_7) AppleWebKit/537.36 (KHTML, like Gecko) obsidian/1.3.5 Chrome/112.0.5615.183 Electron/24.3.1 Safari/537.36</vt:lpwstr>
  </property>
  <property fmtid="{D5CDD505-2E9C-101B-9397-08002B2CF9AE}" pid="4" name="LastSaved">
    <vt:filetime>2023-09-21T00:00:00Z</vt:filetime>
  </property>
</Properties>
</file>