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sz w:val="24"/>
          <w:szCs w:val="24"/>
          <w:lang w:eastAsia="en-US"/>
        </w:rPr>
        <w:id w:val="560131937"/>
        <w:docPartObj>
          <w:docPartGallery w:val="Cover Pages"/>
          <w:docPartUnique/>
        </w:docPartObj>
      </w:sdtPr>
      <w:sdtContent>
        <w:p w:rsidR="000D5C1D" w:rsidRPr="002D50B8" w:rsidRDefault="002D50B8" w:rsidP="002D50B8">
          <w:pPr>
            <w:pStyle w:val="Sansinterligne"/>
            <w:jc w:val="center"/>
            <w:rPr>
              <w:rFonts w:eastAsiaTheme="minorHAnsi"/>
              <w:sz w:val="24"/>
              <w:szCs w:val="24"/>
              <w:lang w:eastAsia="en-US"/>
            </w:rPr>
          </w:pPr>
          <w:r>
            <w:rPr>
              <w:noProof/>
              <w:lang w:val="en-GB" w:eastAsia="en-GB"/>
            </w:rPr>
            <w:drawing>
              <wp:inline distT="0" distB="0" distL="0" distR="0">
                <wp:extent cx="2419985" cy="1237367"/>
                <wp:effectExtent l="0" t="0" r="0" b="1270"/>
                <wp:docPr id="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éléchargement.jp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79719" cy="1267910"/>
                        </a:xfrm>
                        <a:prstGeom prst="rect">
                          <a:avLst/>
                        </a:prstGeom>
                      </pic:spPr>
                    </pic:pic>
                  </a:graphicData>
                </a:graphic>
              </wp:inline>
            </w:drawing>
          </w:r>
          <w:r w:rsidR="00027C0C" w:rsidRPr="00027C0C">
            <w:rPr>
              <w:noProof/>
              <w:sz w:val="24"/>
              <w:szCs w:val="24"/>
            </w:rPr>
            <w:pict>
              <v:shapetype id="_x0000_t202" coordsize="21600,21600" o:spt="202" path="m,l,21600r21600,l21600,xe">
                <v:stroke joinstyle="miter"/>
                <v:path gradientshapeok="t" o:connecttype="rect"/>
              </v:shapetype>
              <v:shape id="Zone de texte 35" o:spid="_x0000_s1026" type="#_x0000_t202" style="position:absolute;left:0;text-align:left;margin-left:310.9pt;margin-top:-28.85pt;width:205.5pt;height:109.5pt;z-index:25166336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" fillcolor="white [3201]" stroked="f" strokeweight=".5pt">
                <v:path arrowok="t"/>
                <v:textbox style="mso-next-textbox:#Zone de texte 35">
                  <w:txbxContent>
                    <w:p w:rsidR="00DC2D77" w:rsidRDefault="00DC2D77" w:rsidP="002D50B8">
                      <w:pPr>
                        <w:jc w:val="center"/>
                      </w:pPr>
                    </w:p>
                  </w:txbxContent>
                </v:textbox>
              </v:shape>
            </w:pict>
          </w:r>
          <w:r w:rsidR="00027C0C" w:rsidRPr="00027C0C">
            <w:rPr>
              <w:noProof/>
              <w:sz w:val="24"/>
              <w:szCs w:val="24"/>
            </w:rPr>
            <w:pict>
              <v:shape id="Zone de texte 11" o:spid="_x0000_s1027" type="#_x0000_t202" style="position:absolute;left:0;text-align:left;margin-left:-21.05pt;margin-top:-32.6pt;width:168.5pt;height:119.25pt;z-index:2516623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" filled="f" stroked="f" strokeweight=".5pt">
                <v:path arrowok="t"/>
                <v:textbox style="mso-next-textbox:#Zone de texte 11">
                  <w:txbxContent>
                    <w:p w:rsidR="00DC2D77" w:rsidRDefault="00DC2D77"/>
                  </w:txbxContent>
                </v:textbox>
              </v:shape>
            </w:pict>
          </w:r>
        </w:p>
        <w:p w:rsidR="000D5C1D" w:rsidRPr="0040393E" w:rsidRDefault="00027C0C" w:rsidP="002D50B8">
          <w:pPr>
            <w:jc w:val="center"/>
            <w:rPr>
              <w:sz w:val="24"/>
              <w:szCs w:val="24"/>
            </w:rPr>
          </w:pPr>
          <w:r w:rsidRPr="00027C0C">
            <w:rPr>
              <w:noProof/>
              <w:sz w:val="24"/>
              <w:szCs w:val="24"/>
              <w:lang w:eastAsia="fr-FR"/>
            </w:rPr>
            <w:pict>
              <v:shape id="Text Box 45" o:spid="_x0000_s1029" type="#_x0000_t202" style="position:absolute;left:0;text-align:left;margin-left:238.9pt;margin-top:397.15pt;width:252pt;height:127.1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">
                <v:textbox style="mso-next-textbox:#Text Box 45">
                  <w:txbxContent>
                    <w:p w:rsidR="00DC2D77" w:rsidRPr="004B6845" w:rsidRDefault="00DC2D77" w:rsidP="00AD75F8">
                      <w:pPr>
                        <w:spacing w:before="120"/>
                        <w:rPr>
                          <w:rFonts w:ascii="Arial" w:hAnsi="Arial" w:cs="Arial"/>
                          <w:sz w:val="28"/>
                          <w:szCs w:val="28"/>
                        </w:rPr>
                      </w:pPr>
                      <w:r>
                        <w:rPr>
                          <w:rFonts w:ascii="Arial" w:hAnsi="Arial" w:cs="Arial"/>
                          <w:sz w:val="28"/>
                          <w:szCs w:val="28"/>
                        </w:rPr>
                        <w:t>Réalisé</w:t>
                      </w:r>
                      <w:r w:rsidRPr="004B6845">
                        <w:rPr>
                          <w:rFonts w:ascii="Arial" w:hAnsi="Arial" w:cs="Arial"/>
                          <w:sz w:val="28"/>
                          <w:szCs w:val="28"/>
                        </w:rPr>
                        <w:t xml:space="preserve"> par :AMMOUCH Farah</w:t>
                      </w:r>
                    </w:p>
                    <w:p w:rsidR="00DC2D77" w:rsidRPr="004B6845" w:rsidRDefault="00DC2D77" w:rsidP="0072177C">
                      <w:pPr>
                        <w:spacing w:before="120"/>
                        <w:ind w:left="708" w:firstLine="708"/>
                        <w:rPr>
                          <w:rFonts w:ascii="Arial" w:hAnsi="Arial" w:cs="Arial"/>
                          <w:sz w:val="28"/>
                          <w:szCs w:val="28"/>
                        </w:rPr>
                      </w:pPr>
                      <w:r w:rsidRPr="004B6845">
                        <w:rPr>
                          <w:rFonts w:ascii="Arial" w:hAnsi="Arial" w:cs="Arial"/>
                          <w:sz w:val="28"/>
                          <w:szCs w:val="28"/>
                        </w:rPr>
                        <w:t>BENARBIYA Nihal</w:t>
                      </w:r>
                    </w:p>
                    <w:p w:rsidR="00DC2D77" w:rsidRDefault="00DC2D77" w:rsidP="00AD75F8">
                      <w:pPr>
                        <w:rPr>
                          <w:rFonts w:ascii="Arial" w:hAnsi="Arial" w:cs="Arial"/>
                          <w:sz w:val="28"/>
                          <w:szCs w:val="28"/>
                        </w:rPr>
                      </w:pPr>
                      <w:r>
                        <w:rPr>
                          <w:rFonts w:ascii="Arial" w:hAnsi="Arial" w:cs="Arial"/>
                          <w:sz w:val="28"/>
                          <w:szCs w:val="28"/>
                        </w:rPr>
                        <w:t xml:space="preserve"> </w:t>
                      </w:r>
                      <w:r>
                        <w:rPr>
                          <w:rFonts w:ascii="Arial" w:hAnsi="Arial" w:cs="Arial"/>
                          <w:sz w:val="28"/>
                          <w:szCs w:val="28"/>
                        </w:rPr>
                        <w:tab/>
                      </w:r>
                      <w:r>
                        <w:rPr>
                          <w:rFonts w:ascii="Arial" w:hAnsi="Arial" w:cs="Arial"/>
                          <w:sz w:val="28"/>
                          <w:szCs w:val="28"/>
                        </w:rPr>
                        <w:tab/>
                        <w:t>ABOU</w:t>
                      </w:r>
                      <w:r w:rsidRPr="004B6845">
                        <w:rPr>
                          <w:rFonts w:ascii="Arial" w:hAnsi="Arial" w:cs="Arial"/>
                          <w:sz w:val="28"/>
                          <w:szCs w:val="28"/>
                        </w:rPr>
                        <w:t>MEHDI</w:t>
                      </w:r>
                      <w:r>
                        <w:rPr>
                          <w:rFonts w:ascii="Arial" w:hAnsi="Arial" w:cs="Arial"/>
                          <w:sz w:val="28"/>
                          <w:szCs w:val="28"/>
                        </w:rPr>
                        <w:t xml:space="preserve"> HASSANI</w:t>
                      </w:r>
                    </w:p>
                    <w:p w:rsidR="00DC2D77" w:rsidRDefault="00DC2D77" w:rsidP="0072177C">
                      <w:pPr>
                        <w:ind w:left="708" w:firstLine="708"/>
                      </w:pPr>
                      <w:r>
                        <w:rPr>
                          <w:rFonts w:ascii="Arial" w:hAnsi="Arial" w:cs="Arial"/>
                          <w:sz w:val="28"/>
                          <w:szCs w:val="28"/>
                        </w:rPr>
                        <w:t>Ferdaous</w:t>
                      </w:r>
                    </w:p>
                  </w:txbxContent>
                </v:textbox>
              </v:shape>
            </w:pict>
          </w:r>
          <w:r w:rsidRPr="00027C0C">
            <w:rPr>
              <w:noProof/>
              <w:sz w:val="24"/>
              <w:szCs w:val="24"/>
              <w:lang w:eastAsia="fr-FR"/>
            </w:rPr>
            <w:pict>
              <v:shape id="Text Box 44" o:spid="_x0000_s1028" type="#_x0000_t202" style="position:absolute;left:0;text-align:left;margin-left:-58.1pt;margin-top:397.9pt;width:259.5pt;height:126.4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">
                <v:textbox style="mso-next-textbox:#Text Box 44">
                  <w:txbxContent>
                    <w:p w:rsidR="00DC2D77" w:rsidRDefault="00DC2D77" w:rsidP="007A2686">
                      <w:pPr>
                        <w:spacing w:before="120"/>
                        <w:rPr>
                          <w:rFonts w:ascii="Arial" w:hAnsi="Arial" w:cs="Arial"/>
                          <w:sz w:val="28"/>
                          <w:szCs w:val="28"/>
                        </w:rPr>
                      </w:pPr>
                      <w:r>
                        <w:rPr>
                          <w:rFonts w:ascii="Arial" w:hAnsi="Arial" w:cs="Arial"/>
                          <w:sz w:val="28"/>
                          <w:szCs w:val="28"/>
                        </w:rPr>
                        <w:t xml:space="preserve">Encadré par : </w:t>
                      </w:r>
                      <w:r w:rsidRPr="002D50B8">
                        <w:rPr>
                          <w:rFonts w:ascii="Arial" w:hAnsi="Arial" w:cs="Arial"/>
                          <w:sz w:val="28"/>
                          <w:szCs w:val="28"/>
                        </w:rPr>
                        <w:t>M.KODAD Mohcine</w:t>
                      </w:r>
                    </w:p>
                    <w:p w:rsidR="00DC2D77" w:rsidRDefault="00DC2D77" w:rsidP="007A2686">
                      <w:pPr>
                        <w:spacing w:before="120"/>
                        <w:rPr>
                          <w:rFonts w:ascii="Arial" w:hAnsi="Arial" w:cs="Arial"/>
                          <w:sz w:val="28"/>
                          <w:szCs w:val="28"/>
                        </w:rPr>
                      </w:pPr>
                      <w:r>
                        <w:rPr>
                          <w:rFonts w:ascii="Arial" w:hAnsi="Arial" w:cs="Arial"/>
                          <w:sz w:val="28"/>
                          <w:szCs w:val="28"/>
                        </w:rPr>
                        <w:t>Module : base de données avancées</w:t>
                      </w:r>
                    </w:p>
                    <w:p w:rsidR="00DC2D77" w:rsidRDefault="00DC2D77" w:rsidP="007A2686">
                      <w:pPr>
                        <w:spacing w:before="120"/>
                        <w:rPr>
                          <w:rFonts w:ascii="Arial" w:hAnsi="Arial" w:cs="Arial"/>
                          <w:sz w:val="28"/>
                          <w:szCs w:val="28"/>
                        </w:rPr>
                      </w:pPr>
                      <w:r>
                        <w:rPr>
                          <w:rFonts w:ascii="Arial" w:hAnsi="Arial" w:cs="Arial"/>
                          <w:sz w:val="28"/>
                          <w:szCs w:val="28"/>
                        </w:rPr>
                        <w:t>Filière : développement des             applications informatiques</w:t>
                      </w:r>
                    </w:p>
                    <w:p w:rsidR="00DC2D77" w:rsidRDefault="00DC2D77" w:rsidP="007A2686">
                      <w:pPr>
                        <w:spacing w:before="120"/>
                        <w:rPr>
                          <w:rFonts w:ascii="Arial" w:hAnsi="Arial" w:cs="Arial"/>
                          <w:sz w:val="28"/>
                          <w:szCs w:val="28"/>
                        </w:rPr>
                      </w:pPr>
                      <w:r w:rsidRPr="00705C0C">
                        <w:rPr>
                          <w:rFonts w:ascii="Arial" w:hAnsi="Arial" w:cs="Arial"/>
                          <w:sz w:val="28"/>
                          <w:szCs w:val="28"/>
                        </w:rPr>
                        <w:t>Année</w:t>
                      </w:r>
                      <w:r>
                        <w:rPr>
                          <w:rFonts w:ascii="Arial" w:hAnsi="Arial" w:cs="Arial"/>
                          <w:sz w:val="28"/>
                          <w:szCs w:val="28"/>
                        </w:rPr>
                        <w:t xml:space="preserve"> universitaire :</w:t>
                      </w:r>
                      <w:r w:rsidRPr="00705C0C">
                        <w:rPr>
                          <w:rFonts w:ascii="Arial" w:hAnsi="Arial" w:cs="Arial"/>
                          <w:sz w:val="28"/>
                          <w:szCs w:val="28"/>
                        </w:rPr>
                        <w:t xml:space="preserve"> 2019 </w:t>
                      </w:r>
                      <w:r>
                        <w:rPr>
                          <w:rFonts w:ascii="Arial" w:hAnsi="Arial" w:cs="Arial"/>
                          <w:sz w:val="28"/>
                          <w:szCs w:val="28"/>
                        </w:rPr>
                        <w:t>/</w:t>
                      </w:r>
                      <w:r w:rsidRPr="00705C0C">
                        <w:rPr>
                          <w:rFonts w:ascii="Arial" w:hAnsi="Arial" w:cs="Arial"/>
                          <w:sz w:val="28"/>
                          <w:szCs w:val="28"/>
                        </w:rPr>
                        <w:t>2020</w:t>
                      </w:r>
                    </w:p>
                    <w:p w:rsidR="00DC2D77" w:rsidRDefault="00DC2D77" w:rsidP="007A2686">
                      <w:pPr>
                        <w:spacing w:before="120"/>
                        <w:rPr>
                          <w:rFonts w:ascii="Arial" w:hAnsi="Arial" w:cs="Arial"/>
                          <w:sz w:val="28"/>
                          <w:szCs w:val="28"/>
                        </w:rPr>
                      </w:pPr>
                    </w:p>
                    <w:p w:rsidR="00DC2D77" w:rsidRDefault="00DC2D77" w:rsidP="007A2686">
                      <w:pPr>
                        <w:spacing w:before="120"/>
                        <w:rPr>
                          <w:rFonts w:ascii="Arial" w:hAnsi="Arial" w:cs="Arial"/>
                          <w:sz w:val="28"/>
                          <w:szCs w:val="28"/>
                        </w:rPr>
                      </w:pPr>
                    </w:p>
                    <w:p w:rsidR="00DC2D77" w:rsidRDefault="00DC2D77" w:rsidP="007A2686">
                      <w:pPr>
                        <w:spacing w:before="120"/>
                        <w:rPr>
                          <w:rFonts w:ascii="Arial" w:hAnsi="Arial" w:cs="Arial"/>
                          <w:sz w:val="28"/>
                          <w:szCs w:val="28"/>
                        </w:rPr>
                      </w:pPr>
                    </w:p>
                    <w:p w:rsidR="00DC2D77" w:rsidRDefault="00DC2D77" w:rsidP="007A2686">
                      <w:pPr>
                        <w:spacing w:before="120"/>
                        <w:rPr>
                          <w:rFonts w:ascii="Arial" w:hAnsi="Arial" w:cs="Arial"/>
                          <w:sz w:val="28"/>
                          <w:szCs w:val="28"/>
                        </w:rPr>
                      </w:pPr>
                    </w:p>
                    <w:p w:rsidR="00DC2D77" w:rsidRDefault="00DC2D77"/>
                  </w:txbxContent>
                </v:textbox>
              </v:shape>
            </w:pict>
          </w:r>
          <w:r w:rsidRPr="00027C0C">
            <w:rPr>
              <w:noProof/>
              <w:sz w:val="24"/>
              <w:szCs w:val="24"/>
              <w:lang w:eastAsia="fr-FR"/>
            </w:rPr>
            <w:pict>
              <v:shape id="Text Box 39" o:spid="_x0000_s1030" type="#_x0000_t202" style="position:absolute;left:0;text-align:left;margin-left:12.4pt;margin-top:135.4pt;width:464.25pt;height:199.3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">
                <v:textbox style="mso-next-textbox:#Text Box 39">
                  <w:txbxContent>
                    <w:p w:rsidR="00DC2D77" w:rsidRPr="00702E51" w:rsidRDefault="00DC2D77" w:rsidP="0072177C">
                      <w:pPr>
                        <w:jc w:val="center"/>
                        <w:rPr>
                          <w:sz w:val="44"/>
                        </w:rPr>
                      </w:pPr>
                      <w:r w:rsidRPr="00702E51">
                        <w:rPr>
                          <w:sz w:val="44"/>
                        </w:rPr>
                        <w:t>APPLICATION DE GESTION D’UN MAGASIN</w:t>
                      </w:r>
                    </w:p>
                    <w:p w:rsidR="00DC2D77" w:rsidRPr="0072177C" w:rsidRDefault="00DC2D77" w:rsidP="0072177C">
                      <w:pPr>
                        <w:jc w:val="center"/>
                        <w:rPr>
                          <w:sz w:val="44"/>
                          <w:lang w:val="en-GB"/>
                        </w:rPr>
                      </w:pPr>
                      <w:r>
                        <w:rPr>
                          <w:noProof/>
                          <w:sz w:val="44"/>
                          <w:lang w:val="en-GB" w:eastAsia="en-GB"/>
                        </w:rPr>
                        <w:drawing>
                          <wp:inline distT="0" distB="0" distL="0" distR="0">
                            <wp:extent cx="2927985" cy="1850390"/>
                            <wp:effectExtent l="19050" t="0" r="5715" b="0"/>
                            <wp:docPr id="2" name="Image 6" descr="C:\Users\dell\Desktop\electro_mag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electro_mag_logo.png"/>
                                    <pic:cNvPicPr>
                                      <a:picLocks noChangeAspect="1" noChangeArrowheads="1"/>
                                    </pic:cNvPicPr>
                                  </pic:nvPicPr>
                                  <pic:blipFill>
                                    <a:blip r:embed="rId9"/>
                                    <a:srcRect/>
                                    <a:stretch>
                                      <a:fillRect/>
                                    </a:stretch>
                                  </pic:blipFill>
                                  <pic:spPr bwMode="auto">
                                    <a:xfrm>
                                      <a:off x="0" y="0"/>
                                      <a:ext cx="2927985" cy="1850390"/>
                                    </a:xfrm>
                                    <a:prstGeom prst="rect">
                                      <a:avLst/>
                                    </a:prstGeom>
                                    <a:noFill/>
                                    <a:ln w="9525">
                                      <a:noFill/>
                                      <a:miter lim="800000"/>
                                      <a:headEnd/>
                                      <a:tailEnd/>
                                    </a:ln>
                                  </pic:spPr>
                                </pic:pic>
                              </a:graphicData>
                            </a:graphic>
                          </wp:inline>
                        </w:drawing>
                      </w:r>
                    </w:p>
                  </w:txbxContent>
                </v:textbox>
              </v:shape>
            </w:pict>
          </w:r>
          <w:r w:rsidRPr="00027C0C">
            <w:rPr>
              <w:noProof/>
              <w:sz w:val="24"/>
              <w:szCs w:val="24"/>
              <w:lang w:eastAsia="fr-FR"/>
            </w:rPr>
            <w:pict>
              <v:shape id="Text Box 38" o:spid="_x0000_s1031" type="#_x0000_t202" style="position:absolute;left:0;text-align:left;margin-left:54.4pt;margin-top:34.9pt;width:378.75pt;height:69.7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">
                <v:textbox style="mso-next-textbox:#Text Box 38">
                  <w:txbxContent>
                    <w:p w:rsidR="00DC2D77" w:rsidRDefault="00DC2D77"/>
                    <w:p w:rsidR="00DC2D77" w:rsidRPr="007A2686" w:rsidRDefault="00DC2D77" w:rsidP="000A5A82">
                      <w:pPr>
                        <w:jc w:val="center"/>
                        <w:rPr>
                          <w:rFonts w:ascii="Elephant" w:hAnsi="Elephant" w:cs="Arial"/>
                          <w:b/>
                          <w:color w:val="2F5496" w:themeColor="accent5" w:themeShade="BF"/>
                          <w:sz w:val="36"/>
                          <w:szCs w:val="36"/>
                        </w:rPr>
                      </w:pPr>
                      <w:r w:rsidRPr="007A2686">
                        <w:rPr>
                          <w:rFonts w:ascii="Elephant" w:hAnsi="Elephant" w:cs="Arial"/>
                          <w:b/>
                          <w:color w:val="2F5496" w:themeColor="accent5" w:themeShade="BF"/>
                          <w:sz w:val="36"/>
                          <w:szCs w:val="36"/>
                        </w:rPr>
                        <w:t>RAPPORT DE MINI PROJET</w:t>
                      </w:r>
                    </w:p>
                    <w:p w:rsidR="00DC2D77" w:rsidRDefault="00DC2D77"/>
                  </w:txbxContent>
                </v:textbox>
              </v:shape>
            </w:pict>
          </w:r>
          <w:r w:rsidRPr="00027C0C">
            <w:rPr>
              <w:noProof/>
              <w:sz w:val="24"/>
              <w:szCs w:val="24"/>
              <w:lang w:eastAsia="fr-FR"/>
            </w:rPr>
            <w:pict>
              <v:shape id="Zone de texte 32" o:spid="_x0000_s1032" type="#_x0000_t202" style="position:absolute;left:0;text-align:left;margin-left:240.9pt;margin-top:775.35pt;width:267.9pt;height:12.2pt;z-index:251661312;visibility:visible;mso-width-percent:450;mso-position-horizontal-relative:page;mso-position-vertical-relative:page;mso-width-percent:45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" filled="f" stroked="f" strokeweight=".5pt">
                <v:path arrowok="t"/>
                <v:textbox style="mso-next-textbox:#Zone de texte 32;mso-fit-shape-to-text:t" inset="0,0,0,0">
                  <w:txbxContent>
                    <w:p w:rsidR="00DC2D77" w:rsidRDefault="00DC2D77">
                      <w:pPr>
                        <w:pStyle w:val="Sansinterligne"/>
                        <w:rPr>
                          <w:color w:val="595959" w:themeColor="text1" w:themeTint="A6"/>
                          <w:sz w:val="20"/>
                          <w:szCs w:val="20"/>
                        </w:rPr>
                      </w:pPr>
                    </w:p>
                  </w:txbxContent>
                </v:textbox>
                <w10:wrap anchorx="page" anchory="page"/>
              </v:shape>
            </w:pict>
          </w:r>
          <w:r w:rsidR="000D5C1D" w:rsidRPr="0040393E">
            <w:rPr>
              <w:sz w:val="24"/>
              <w:szCs w:val="24"/>
            </w:rPr>
            <w:br w:type="page"/>
          </w:r>
        </w:p>
        <w:sdt>
          <w:sdtPr>
            <w:rPr>
              <w:rFonts w:asciiTheme="minorHAnsi" w:eastAsiaTheme="minorHAnsi" w:hAnsiTheme="minorHAnsi" w:cstheme="minorBidi"/>
              <w:b w:val="0"/>
              <w:bCs w:val="0"/>
              <w:color w:val="auto"/>
              <w:sz w:val="22"/>
              <w:szCs w:val="22"/>
            </w:rPr>
            <w:id w:val="41127491"/>
            <w:docPartObj>
              <w:docPartGallery w:val="Table of Contents"/>
              <w:docPartUnique/>
            </w:docPartObj>
          </w:sdtPr>
          <w:sdtContent>
            <w:p w:rsidR="00C72FCA" w:rsidRPr="00C72FCA" w:rsidRDefault="00C72FCA">
              <w:pPr>
                <w:pStyle w:val="En-ttedetabledesmatires"/>
                <w:rPr>
                  <w:sz w:val="96"/>
                </w:rPr>
              </w:pPr>
              <w:r w:rsidRPr="00C72FCA">
                <w:rPr>
                  <w:sz w:val="96"/>
                </w:rPr>
                <w:t>Table des matières</w:t>
              </w:r>
            </w:p>
            <w:p w:rsidR="00FE61CC" w:rsidRDefault="00027C0C">
              <w:pPr>
                <w:pStyle w:val="TM1"/>
                <w:tabs>
                  <w:tab w:val="right" w:leader="dot" w:pos="9062"/>
                </w:tabs>
                <w:rPr>
                  <w:rFonts w:eastAsiaTheme="minorEastAsia"/>
                  <w:noProof/>
                  <w:lang w:val="en-GB" w:eastAsia="en-GB"/>
                </w:rPr>
              </w:pPr>
              <w:r w:rsidRPr="00C72FCA">
                <w:rPr>
                  <w:sz w:val="56"/>
                </w:rPr>
                <w:fldChar w:fldCharType="begin"/>
              </w:r>
              <w:r w:rsidR="00C72FCA" w:rsidRPr="00C72FCA">
                <w:rPr>
                  <w:sz w:val="56"/>
                </w:rPr>
                <w:instrText xml:space="preserve"> TOC \o "1-3" \h \z \u </w:instrText>
              </w:r>
              <w:r w:rsidRPr="00C72FCA">
                <w:rPr>
                  <w:sz w:val="56"/>
                </w:rPr>
                <w:fldChar w:fldCharType="separate"/>
              </w:r>
              <w:hyperlink w:anchor="_Toc29166413" w:history="1">
                <w:r w:rsidR="00FE61CC" w:rsidRPr="00FE61CC">
                  <w:rPr>
                    <w:rStyle w:val="Lienhypertexte"/>
                    <w:b/>
                    <w:noProof/>
                    <w:sz w:val="28"/>
                    <w:szCs w:val="28"/>
                  </w:rPr>
                  <w:t>1  INTRODUCTION</w:t>
                </w:r>
                <w:r w:rsidR="00FE61CC">
                  <w:rPr>
                    <w:noProof/>
                    <w:webHidden/>
                  </w:rPr>
                  <w:tab/>
                </w:r>
                <w:r>
                  <w:rPr>
                    <w:noProof/>
                    <w:webHidden/>
                  </w:rPr>
                  <w:fldChar w:fldCharType="begin"/>
                </w:r>
                <w:r w:rsidR="00FE61CC">
                  <w:rPr>
                    <w:noProof/>
                    <w:webHidden/>
                  </w:rPr>
                  <w:instrText xml:space="preserve"> PAGEREF _Toc29166413 \h </w:instrText>
                </w:r>
                <w:r>
                  <w:rPr>
                    <w:noProof/>
                    <w:webHidden/>
                  </w:rPr>
                </w:r>
                <w:r>
                  <w:rPr>
                    <w:noProof/>
                    <w:webHidden/>
                  </w:rPr>
                  <w:fldChar w:fldCharType="separate"/>
                </w:r>
                <w:r w:rsidR="00FE61CC">
                  <w:rPr>
                    <w:noProof/>
                    <w:webHidden/>
                  </w:rPr>
                  <w:t>3</w:t>
                </w:r>
                <w:r>
                  <w:rPr>
                    <w:noProof/>
                    <w:webHidden/>
                  </w:rPr>
                  <w:fldChar w:fldCharType="end"/>
                </w:r>
              </w:hyperlink>
            </w:p>
            <w:p w:rsidR="00FE61CC" w:rsidRDefault="00027C0C">
              <w:pPr>
                <w:pStyle w:val="TM1"/>
                <w:tabs>
                  <w:tab w:val="left" w:pos="440"/>
                  <w:tab w:val="right" w:leader="dot" w:pos="9062"/>
                </w:tabs>
                <w:rPr>
                  <w:rFonts w:eastAsiaTheme="minorEastAsia"/>
                  <w:noProof/>
                  <w:lang w:val="en-GB" w:eastAsia="en-GB"/>
                </w:rPr>
              </w:pPr>
              <w:hyperlink w:anchor="_Toc29166414" w:history="1">
                <w:r w:rsidR="00FE61CC" w:rsidRPr="00FE61CC">
                  <w:rPr>
                    <w:rStyle w:val="Lienhypertexte"/>
                    <w:b/>
                    <w:noProof/>
                    <w:sz w:val="28"/>
                    <w:szCs w:val="28"/>
                  </w:rPr>
                  <w:t>2.</w:t>
                </w:r>
                <w:r w:rsidR="00FE61CC" w:rsidRPr="00FE61CC">
                  <w:rPr>
                    <w:rFonts w:eastAsiaTheme="minorEastAsia"/>
                    <w:b/>
                    <w:noProof/>
                    <w:sz w:val="28"/>
                    <w:szCs w:val="28"/>
                    <w:lang w:val="en-GB" w:eastAsia="en-GB"/>
                  </w:rPr>
                  <w:tab/>
                </w:r>
                <w:r w:rsidR="00FE61CC" w:rsidRPr="00FE61CC">
                  <w:rPr>
                    <w:rStyle w:val="Lienhypertexte"/>
                    <w:b/>
                    <w:noProof/>
                    <w:sz w:val="28"/>
                    <w:szCs w:val="28"/>
                  </w:rPr>
                  <w:t>CAHIER DES CHARGES:</w:t>
                </w:r>
                <w:r w:rsidR="00FE61CC">
                  <w:rPr>
                    <w:noProof/>
                    <w:webHidden/>
                  </w:rPr>
                  <w:tab/>
                </w:r>
                <w:r>
                  <w:rPr>
                    <w:noProof/>
                    <w:webHidden/>
                  </w:rPr>
                  <w:fldChar w:fldCharType="begin"/>
                </w:r>
                <w:r w:rsidR="00FE61CC">
                  <w:rPr>
                    <w:noProof/>
                    <w:webHidden/>
                  </w:rPr>
                  <w:instrText xml:space="preserve"> PAGEREF _Toc29166414 \h </w:instrText>
                </w:r>
                <w:r>
                  <w:rPr>
                    <w:noProof/>
                    <w:webHidden/>
                  </w:rPr>
                </w:r>
                <w:r>
                  <w:rPr>
                    <w:noProof/>
                    <w:webHidden/>
                  </w:rPr>
                  <w:fldChar w:fldCharType="separate"/>
                </w:r>
                <w:r w:rsidR="00FE61CC">
                  <w:rPr>
                    <w:noProof/>
                    <w:webHidden/>
                  </w:rPr>
                  <w:t>4</w:t>
                </w:r>
                <w:r>
                  <w:rPr>
                    <w:noProof/>
                    <w:webHidden/>
                  </w:rPr>
                  <w:fldChar w:fldCharType="end"/>
                </w:r>
              </w:hyperlink>
            </w:p>
            <w:p w:rsidR="00FE61CC" w:rsidRDefault="00027C0C" w:rsidP="00FE61CC">
              <w:pPr>
                <w:pStyle w:val="TM2"/>
                <w:rPr>
                  <w:lang w:val="en-GB" w:eastAsia="en-GB"/>
                </w:rPr>
              </w:pPr>
              <w:hyperlink w:anchor="_Toc29166415" w:history="1">
                <w:r w:rsidR="00FE61CC" w:rsidRPr="00EA1447">
                  <w:rPr>
                    <w:rStyle w:val="Lienhypertexte"/>
                  </w:rPr>
                  <w:t>a. Description générale du projet :</w:t>
                </w:r>
                <w:r w:rsidR="00FE61CC">
                  <w:rPr>
                    <w:webHidden/>
                  </w:rPr>
                  <w:tab/>
                </w:r>
                <w:r>
                  <w:rPr>
                    <w:webHidden/>
                  </w:rPr>
                  <w:fldChar w:fldCharType="begin"/>
                </w:r>
                <w:r w:rsidR="00FE61CC">
                  <w:rPr>
                    <w:webHidden/>
                  </w:rPr>
                  <w:instrText xml:space="preserve"> PAGEREF _Toc29166415 \h </w:instrText>
                </w:r>
                <w:r>
                  <w:rPr>
                    <w:webHidden/>
                  </w:rPr>
                </w:r>
                <w:r>
                  <w:rPr>
                    <w:webHidden/>
                  </w:rPr>
                  <w:fldChar w:fldCharType="separate"/>
                </w:r>
                <w:r w:rsidR="00FE61CC">
                  <w:rPr>
                    <w:webHidden/>
                  </w:rPr>
                  <w:t>4</w:t>
                </w:r>
                <w:r>
                  <w:rPr>
                    <w:webHidden/>
                  </w:rPr>
                  <w:fldChar w:fldCharType="end"/>
                </w:r>
              </w:hyperlink>
            </w:p>
            <w:p w:rsidR="00FE61CC" w:rsidRDefault="00027C0C" w:rsidP="00FE61CC">
              <w:pPr>
                <w:pStyle w:val="TM2"/>
                <w:rPr>
                  <w:lang w:val="en-GB" w:eastAsia="en-GB"/>
                </w:rPr>
              </w:pPr>
              <w:hyperlink w:anchor="_Toc29166416" w:history="1">
                <w:r w:rsidR="00FE61CC" w:rsidRPr="00EA1447">
                  <w:rPr>
                    <w:rStyle w:val="Lienhypertexte"/>
                  </w:rPr>
                  <w:t>b.</w:t>
                </w:r>
                <w:r w:rsidR="00FE61CC">
                  <w:rPr>
                    <w:lang w:val="en-GB" w:eastAsia="en-GB"/>
                  </w:rPr>
                  <w:tab/>
                </w:r>
                <w:r w:rsidR="00FE61CC" w:rsidRPr="00EA1447">
                  <w:rPr>
                    <w:rStyle w:val="Lienhypertexte"/>
                  </w:rPr>
                  <w:t>Objectif :</w:t>
                </w:r>
                <w:r w:rsidR="00FE61CC">
                  <w:rPr>
                    <w:webHidden/>
                  </w:rPr>
                  <w:tab/>
                </w:r>
                <w:r>
                  <w:rPr>
                    <w:webHidden/>
                  </w:rPr>
                  <w:fldChar w:fldCharType="begin"/>
                </w:r>
                <w:r w:rsidR="00FE61CC">
                  <w:rPr>
                    <w:webHidden/>
                  </w:rPr>
                  <w:instrText xml:space="preserve"> PAGEREF _Toc29166416 \h </w:instrText>
                </w:r>
                <w:r>
                  <w:rPr>
                    <w:webHidden/>
                  </w:rPr>
                </w:r>
                <w:r>
                  <w:rPr>
                    <w:webHidden/>
                  </w:rPr>
                  <w:fldChar w:fldCharType="separate"/>
                </w:r>
                <w:r w:rsidR="00FE61CC">
                  <w:rPr>
                    <w:webHidden/>
                  </w:rPr>
                  <w:t>4</w:t>
                </w:r>
                <w:r>
                  <w:rPr>
                    <w:webHidden/>
                  </w:rPr>
                  <w:fldChar w:fldCharType="end"/>
                </w:r>
              </w:hyperlink>
            </w:p>
            <w:p w:rsidR="00FE61CC" w:rsidRDefault="00027C0C" w:rsidP="00FE61CC">
              <w:pPr>
                <w:pStyle w:val="TM2"/>
                <w:rPr>
                  <w:lang w:val="en-GB" w:eastAsia="en-GB"/>
                </w:rPr>
              </w:pPr>
              <w:hyperlink w:anchor="_Toc29166417" w:history="1">
                <w:r w:rsidR="00FE61CC" w:rsidRPr="00EA1447">
                  <w:rPr>
                    <w:rStyle w:val="Lienhypertexte"/>
                  </w:rPr>
                  <w:t>c.</w:t>
                </w:r>
                <w:r w:rsidR="00FE61CC">
                  <w:rPr>
                    <w:lang w:val="en-GB" w:eastAsia="en-GB"/>
                  </w:rPr>
                  <w:tab/>
                </w:r>
                <w:r w:rsidR="00FE61CC" w:rsidRPr="00EA1447">
                  <w:rPr>
                    <w:rStyle w:val="Lienhypertexte"/>
                  </w:rPr>
                  <w:t>Périmètre</w:t>
                </w:r>
                <w:r w:rsidR="00FE61CC">
                  <w:rPr>
                    <w:webHidden/>
                  </w:rPr>
                  <w:tab/>
                </w:r>
                <w:r>
                  <w:rPr>
                    <w:webHidden/>
                  </w:rPr>
                  <w:fldChar w:fldCharType="begin"/>
                </w:r>
                <w:r w:rsidR="00FE61CC">
                  <w:rPr>
                    <w:webHidden/>
                  </w:rPr>
                  <w:instrText xml:space="preserve"> PAGEREF _Toc29166417 \h </w:instrText>
                </w:r>
                <w:r>
                  <w:rPr>
                    <w:webHidden/>
                  </w:rPr>
                </w:r>
                <w:r>
                  <w:rPr>
                    <w:webHidden/>
                  </w:rPr>
                  <w:fldChar w:fldCharType="separate"/>
                </w:r>
                <w:r w:rsidR="00FE61CC">
                  <w:rPr>
                    <w:webHidden/>
                  </w:rPr>
                  <w:t>4</w:t>
                </w:r>
                <w:r>
                  <w:rPr>
                    <w:webHidden/>
                  </w:rPr>
                  <w:fldChar w:fldCharType="end"/>
                </w:r>
              </w:hyperlink>
            </w:p>
            <w:p w:rsidR="00FE61CC" w:rsidRDefault="00027C0C" w:rsidP="00FE61CC">
              <w:pPr>
                <w:pStyle w:val="TM2"/>
                <w:rPr>
                  <w:lang w:val="en-GB" w:eastAsia="en-GB"/>
                </w:rPr>
              </w:pPr>
              <w:hyperlink w:anchor="_Toc29166418" w:history="1">
                <w:r w:rsidR="00FE61CC" w:rsidRPr="00EA1447">
                  <w:rPr>
                    <w:rStyle w:val="Lienhypertexte"/>
                  </w:rPr>
                  <w:t>d.</w:t>
                </w:r>
                <w:r w:rsidR="00FE61CC">
                  <w:rPr>
                    <w:lang w:val="en-GB" w:eastAsia="en-GB"/>
                  </w:rPr>
                  <w:tab/>
                </w:r>
                <w:r w:rsidR="00FE61CC" w:rsidRPr="00EA1447">
                  <w:rPr>
                    <w:rStyle w:val="Lienhypertexte"/>
                  </w:rPr>
                  <w:t>Description des besoins</w:t>
                </w:r>
                <w:r w:rsidR="00FE61CC">
                  <w:rPr>
                    <w:webHidden/>
                  </w:rPr>
                  <w:tab/>
                </w:r>
                <w:r>
                  <w:rPr>
                    <w:webHidden/>
                  </w:rPr>
                  <w:fldChar w:fldCharType="begin"/>
                </w:r>
                <w:r w:rsidR="00FE61CC">
                  <w:rPr>
                    <w:webHidden/>
                  </w:rPr>
                  <w:instrText xml:space="preserve"> PAGEREF _Toc29166418 \h </w:instrText>
                </w:r>
                <w:r>
                  <w:rPr>
                    <w:webHidden/>
                  </w:rPr>
                </w:r>
                <w:r>
                  <w:rPr>
                    <w:webHidden/>
                  </w:rPr>
                  <w:fldChar w:fldCharType="separate"/>
                </w:r>
                <w:r w:rsidR="00FE61CC">
                  <w:rPr>
                    <w:webHidden/>
                  </w:rPr>
                  <w:t>4</w:t>
                </w:r>
                <w:r>
                  <w:rPr>
                    <w:webHidden/>
                  </w:rPr>
                  <w:fldChar w:fldCharType="end"/>
                </w:r>
              </w:hyperlink>
            </w:p>
            <w:p w:rsidR="00FE61CC" w:rsidRPr="00FE61CC" w:rsidRDefault="00027C0C" w:rsidP="00FE61CC">
              <w:pPr>
                <w:pStyle w:val="TM2"/>
                <w:ind w:left="0"/>
                <w:rPr>
                  <w:b/>
                  <w:lang w:val="en-GB" w:eastAsia="en-GB"/>
                </w:rPr>
              </w:pPr>
              <w:hyperlink w:anchor="_Toc29166419" w:history="1">
                <w:r w:rsidR="00FE61CC" w:rsidRPr="00FE61CC">
                  <w:rPr>
                    <w:rStyle w:val="Lienhypertexte"/>
                    <w:b/>
                  </w:rPr>
                  <w:t>3.ANALYSE ET CONCEPTION</w:t>
                </w:r>
                <w:r w:rsidR="00FE61CC" w:rsidRPr="00FE61CC">
                  <w:rPr>
                    <w:b/>
                    <w:webHidden/>
                  </w:rPr>
                  <w:tab/>
                </w:r>
                <w:r w:rsidRPr="00FE61CC">
                  <w:rPr>
                    <w:b/>
                    <w:webHidden/>
                  </w:rPr>
                  <w:fldChar w:fldCharType="begin"/>
                </w:r>
                <w:r w:rsidR="00FE61CC" w:rsidRPr="00FE61CC">
                  <w:rPr>
                    <w:b/>
                    <w:webHidden/>
                  </w:rPr>
                  <w:instrText xml:space="preserve"> PAGEREF _Toc29166419 \h </w:instrText>
                </w:r>
                <w:r w:rsidRPr="00FE61CC">
                  <w:rPr>
                    <w:b/>
                    <w:webHidden/>
                  </w:rPr>
                </w:r>
                <w:r w:rsidRPr="00FE61CC">
                  <w:rPr>
                    <w:b/>
                    <w:webHidden/>
                  </w:rPr>
                  <w:fldChar w:fldCharType="separate"/>
                </w:r>
                <w:r w:rsidR="00FE61CC" w:rsidRPr="00FE61CC">
                  <w:rPr>
                    <w:b/>
                    <w:webHidden/>
                  </w:rPr>
                  <w:t>5</w:t>
                </w:r>
                <w:r w:rsidRPr="00FE61CC">
                  <w:rPr>
                    <w:b/>
                    <w:webHidden/>
                  </w:rPr>
                  <w:fldChar w:fldCharType="end"/>
                </w:r>
              </w:hyperlink>
            </w:p>
            <w:p w:rsidR="00FE61CC" w:rsidRDefault="00027C0C">
              <w:pPr>
                <w:pStyle w:val="TM1"/>
                <w:tabs>
                  <w:tab w:val="left" w:pos="440"/>
                  <w:tab w:val="right" w:leader="dot" w:pos="9062"/>
                </w:tabs>
                <w:rPr>
                  <w:rFonts w:eastAsiaTheme="minorEastAsia"/>
                  <w:noProof/>
                  <w:lang w:val="en-GB" w:eastAsia="en-GB"/>
                </w:rPr>
              </w:pPr>
              <w:hyperlink w:anchor="_Toc29166420" w:history="1">
                <w:r w:rsidR="00FE61CC" w:rsidRPr="00EA1447">
                  <w:rPr>
                    <w:rStyle w:val="Lienhypertexte"/>
                    <w:noProof/>
                  </w:rPr>
                  <w:t>a.</w:t>
                </w:r>
                <w:r w:rsidR="00FE61CC">
                  <w:rPr>
                    <w:rFonts w:eastAsiaTheme="minorEastAsia"/>
                    <w:noProof/>
                    <w:lang w:val="en-GB" w:eastAsia="en-GB"/>
                  </w:rPr>
                  <w:tab/>
                </w:r>
                <w:r w:rsidR="00FE61CC" w:rsidRPr="00EA1447">
                  <w:rPr>
                    <w:rStyle w:val="Lienhypertexte"/>
                    <w:noProof/>
                  </w:rPr>
                  <w:t>Description de la méthode de conception utilisée :</w:t>
                </w:r>
                <w:r w:rsidR="00FE61CC">
                  <w:rPr>
                    <w:noProof/>
                    <w:webHidden/>
                  </w:rPr>
                  <w:tab/>
                </w:r>
                <w:r>
                  <w:rPr>
                    <w:noProof/>
                    <w:webHidden/>
                  </w:rPr>
                  <w:fldChar w:fldCharType="begin"/>
                </w:r>
                <w:r w:rsidR="00FE61CC">
                  <w:rPr>
                    <w:noProof/>
                    <w:webHidden/>
                  </w:rPr>
                  <w:instrText xml:space="preserve"> PAGEREF _Toc29166420 \h </w:instrText>
                </w:r>
                <w:r>
                  <w:rPr>
                    <w:noProof/>
                    <w:webHidden/>
                  </w:rPr>
                </w:r>
                <w:r>
                  <w:rPr>
                    <w:noProof/>
                    <w:webHidden/>
                  </w:rPr>
                  <w:fldChar w:fldCharType="separate"/>
                </w:r>
                <w:r w:rsidR="00FE61CC">
                  <w:rPr>
                    <w:noProof/>
                    <w:webHidden/>
                  </w:rPr>
                  <w:t>5</w:t>
                </w:r>
                <w:r>
                  <w:rPr>
                    <w:noProof/>
                    <w:webHidden/>
                  </w:rPr>
                  <w:fldChar w:fldCharType="end"/>
                </w:r>
              </w:hyperlink>
            </w:p>
            <w:p w:rsidR="00FE61CC" w:rsidRDefault="00027C0C">
              <w:pPr>
                <w:pStyle w:val="TM1"/>
                <w:tabs>
                  <w:tab w:val="left" w:pos="440"/>
                  <w:tab w:val="right" w:leader="dot" w:pos="9062"/>
                </w:tabs>
                <w:rPr>
                  <w:rFonts w:eastAsiaTheme="minorEastAsia"/>
                  <w:noProof/>
                  <w:lang w:val="en-GB" w:eastAsia="en-GB"/>
                </w:rPr>
              </w:pPr>
              <w:hyperlink w:anchor="_Toc29166421" w:history="1">
                <w:r w:rsidR="00FE61CC" w:rsidRPr="00EA1447">
                  <w:rPr>
                    <w:rStyle w:val="Lienhypertexte"/>
                    <w:noProof/>
                  </w:rPr>
                  <w:t>b.</w:t>
                </w:r>
                <w:r w:rsidR="00FE61CC">
                  <w:rPr>
                    <w:rFonts w:eastAsiaTheme="minorEastAsia"/>
                    <w:noProof/>
                    <w:lang w:val="en-GB" w:eastAsia="en-GB"/>
                  </w:rPr>
                  <w:tab/>
                </w:r>
                <w:r w:rsidR="00FE61CC" w:rsidRPr="00EA1447">
                  <w:rPr>
                    <w:rStyle w:val="Lienhypertexte"/>
                    <w:noProof/>
                  </w:rPr>
                  <w:t>Dictionnaires des données :</w:t>
                </w:r>
                <w:r w:rsidR="00FE61CC">
                  <w:rPr>
                    <w:noProof/>
                    <w:webHidden/>
                  </w:rPr>
                  <w:tab/>
                </w:r>
                <w:r>
                  <w:rPr>
                    <w:noProof/>
                    <w:webHidden/>
                  </w:rPr>
                  <w:fldChar w:fldCharType="begin"/>
                </w:r>
                <w:r w:rsidR="00FE61CC">
                  <w:rPr>
                    <w:noProof/>
                    <w:webHidden/>
                  </w:rPr>
                  <w:instrText xml:space="preserve"> PAGEREF _Toc29166421 \h </w:instrText>
                </w:r>
                <w:r>
                  <w:rPr>
                    <w:noProof/>
                    <w:webHidden/>
                  </w:rPr>
                </w:r>
                <w:r>
                  <w:rPr>
                    <w:noProof/>
                    <w:webHidden/>
                  </w:rPr>
                  <w:fldChar w:fldCharType="separate"/>
                </w:r>
                <w:r w:rsidR="00FE61CC">
                  <w:rPr>
                    <w:noProof/>
                    <w:webHidden/>
                  </w:rPr>
                  <w:t>6</w:t>
                </w:r>
                <w:r>
                  <w:rPr>
                    <w:noProof/>
                    <w:webHidden/>
                  </w:rPr>
                  <w:fldChar w:fldCharType="end"/>
                </w:r>
              </w:hyperlink>
            </w:p>
            <w:p w:rsidR="00FE61CC" w:rsidRDefault="00027C0C">
              <w:pPr>
                <w:pStyle w:val="TM1"/>
                <w:tabs>
                  <w:tab w:val="left" w:pos="440"/>
                  <w:tab w:val="right" w:leader="dot" w:pos="9062"/>
                </w:tabs>
                <w:rPr>
                  <w:rFonts w:eastAsiaTheme="minorEastAsia"/>
                  <w:noProof/>
                  <w:lang w:val="en-GB" w:eastAsia="en-GB"/>
                </w:rPr>
              </w:pPr>
              <w:hyperlink w:anchor="_Toc29166422" w:history="1">
                <w:r w:rsidR="00FE61CC" w:rsidRPr="00EA1447">
                  <w:rPr>
                    <w:rStyle w:val="Lienhypertexte"/>
                    <w:noProof/>
                  </w:rPr>
                  <w:t>c.</w:t>
                </w:r>
                <w:r w:rsidR="00FE61CC">
                  <w:rPr>
                    <w:rFonts w:eastAsiaTheme="minorEastAsia"/>
                    <w:noProof/>
                    <w:lang w:val="en-GB" w:eastAsia="en-GB"/>
                  </w:rPr>
                  <w:tab/>
                </w:r>
                <w:r w:rsidR="00FE61CC" w:rsidRPr="00EA1447">
                  <w:rPr>
                    <w:rStyle w:val="Lienhypertexte"/>
                    <w:noProof/>
                  </w:rPr>
                  <w:t>Modèle Conceptuel des données</w:t>
                </w:r>
                <w:r w:rsidR="00FE61CC">
                  <w:rPr>
                    <w:noProof/>
                    <w:webHidden/>
                  </w:rPr>
                  <w:tab/>
                </w:r>
                <w:r>
                  <w:rPr>
                    <w:noProof/>
                    <w:webHidden/>
                  </w:rPr>
                  <w:fldChar w:fldCharType="begin"/>
                </w:r>
                <w:r w:rsidR="00FE61CC">
                  <w:rPr>
                    <w:noProof/>
                    <w:webHidden/>
                  </w:rPr>
                  <w:instrText xml:space="preserve"> PAGEREF _Toc29166422 \h </w:instrText>
                </w:r>
                <w:r>
                  <w:rPr>
                    <w:noProof/>
                    <w:webHidden/>
                  </w:rPr>
                </w:r>
                <w:r>
                  <w:rPr>
                    <w:noProof/>
                    <w:webHidden/>
                  </w:rPr>
                  <w:fldChar w:fldCharType="separate"/>
                </w:r>
                <w:r w:rsidR="00FE61CC">
                  <w:rPr>
                    <w:noProof/>
                    <w:webHidden/>
                  </w:rPr>
                  <w:t>7</w:t>
                </w:r>
                <w:r>
                  <w:rPr>
                    <w:noProof/>
                    <w:webHidden/>
                  </w:rPr>
                  <w:fldChar w:fldCharType="end"/>
                </w:r>
              </w:hyperlink>
            </w:p>
            <w:p w:rsidR="00FE61CC" w:rsidRDefault="00027C0C">
              <w:pPr>
                <w:pStyle w:val="TM1"/>
                <w:tabs>
                  <w:tab w:val="right" w:leader="dot" w:pos="9062"/>
                </w:tabs>
                <w:rPr>
                  <w:rFonts w:eastAsiaTheme="minorEastAsia"/>
                  <w:noProof/>
                  <w:lang w:val="en-GB" w:eastAsia="en-GB"/>
                </w:rPr>
              </w:pPr>
              <w:hyperlink w:anchor="_Toc29166423" w:history="1">
                <w:r w:rsidR="00FE61CC" w:rsidRPr="00EA1447">
                  <w:rPr>
                    <w:rStyle w:val="Lienhypertexte"/>
                    <w:noProof/>
                  </w:rPr>
                  <w:t>d.Modèle logique des données</w:t>
                </w:r>
                <w:r w:rsidR="00FE61CC">
                  <w:rPr>
                    <w:noProof/>
                    <w:webHidden/>
                  </w:rPr>
                  <w:tab/>
                </w:r>
                <w:r>
                  <w:rPr>
                    <w:noProof/>
                    <w:webHidden/>
                  </w:rPr>
                  <w:fldChar w:fldCharType="begin"/>
                </w:r>
                <w:r w:rsidR="00FE61CC">
                  <w:rPr>
                    <w:noProof/>
                    <w:webHidden/>
                  </w:rPr>
                  <w:instrText xml:space="preserve"> PAGEREF _Toc29166423 \h </w:instrText>
                </w:r>
                <w:r>
                  <w:rPr>
                    <w:noProof/>
                    <w:webHidden/>
                  </w:rPr>
                </w:r>
                <w:r>
                  <w:rPr>
                    <w:noProof/>
                    <w:webHidden/>
                  </w:rPr>
                  <w:fldChar w:fldCharType="separate"/>
                </w:r>
                <w:r w:rsidR="00FE61CC">
                  <w:rPr>
                    <w:noProof/>
                    <w:webHidden/>
                  </w:rPr>
                  <w:t>8</w:t>
                </w:r>
                <w:r>
                  <w:rPr>
                    <w:noProof/>
                    <w:webHidden/>
                  </w:rPr>
                  <w:fldChar w:fldCharType="end"/>
                </w:r>
              </w:hyperlink>
            </w:p>
            <w:p w:rsidR="00FE61CC" w:rsidRDefault="00027C0C">
              <w:pPr>
                <w:pStyle w:val="TM1"/>
                <w:tabs>
                  <w:tab w:val="left" w:pos="440"/>
                  <w:tab w:val="right" w:leader="dot" w:pos="9062"/>
                </w:tabs>
                <w:rPr>
                  <w:rFonts w:eastAsiaTheme="minorEastAsia"/>
                  <w:noProof/>
                  <w:lang w:val="en-GB" w:eastAsia="en-GB"/>
                </w:rPr>
              </w:pPr>
              <w:hyperlink w:anchor="_Toc29166424" w:history="1">
                <w:r w:rsidR="00FE61CC" w:rsidRPr="00EA1447">
                  <w:rPr>
                    <w:rStyle w:val="Lienhypertexte"/>
                    <w:noProof/>
                  </w:rPr>
                  <w:t>e.</w:t>
                </w:r>
                <w:r w:rsidR="00FE61CC">
                  <w:rPr>
                    <w:rFonts w:eastAsiaTheme="minorEastAsia"/>
                    <w:noProof/>
                    <w:lang w:val="en-GB" w:eastAsia="en-GB"/>
                  </w:rPr>
                  <w:tab/>
                </w:r>
                <w:r w:rsidR="00FE61CC" w:rsidRPr="00EA1447">
                  <w:rPr>
                    <w:rStyle w:val="Lienhypertexte"/>
                    <w:noProof/>
                  </w:rPr>
                  <w:t>Description des interfaces de l’application</w:t>
                </w:r>
                <w:r w:rsidR="00FE61CC">
                  <w:rPr>
                    <w:noProof/>
                    <w:webHidden/>
                  </w:rPr>
                  <w:tab/>
                </w:r>
                <w:r>
                  <w:rPr>
                    <w:noProof/>
                    <w:webHidden/>
                  </w:rPr>
                  <w:fldChar w:fldCharType="begin"/>
                </w:r>
                <w:r w:rsidR="00FE61CC">
                  <w:rPr>
                    <w:noProof/>
                    <w:webHidden/>
                  </w:rPr>
                  <w:instrText xml:space="preserve"> PAGEREF _Toc29166424 \h </w:instrText>
                </w:r>
                <w:r>
                  <w:rPr>
                    <w:noProof/>
                    <w:webHidden/>
                  </w:rPr>
                </w:r>
                <w:r>
                  <w:rPr>
                    <w:noProof/>
                    <w:webHidden/>
                  </w:rPr>
                  <w:fldChar w:fldCharType="separate"/>
                </w:r>
                <w:r w:rsidR="00FE61CC">
                  <w:rPr>
                    <w:noProof/>
                    <w:webHidden/>
                  </w:rPr>
                  <w:t>10</w:t>
                </w:r>
                <w:r>
                  <w:rPr>
                    <w:noProof/>
                    <w:webHidden/>
                  </w:rPr>
                  <w:fldChar w:fldCharType="end"/>
                </w:r>
              </w:hyperlink>
            </w:p>
            <w:p w:rsidR="00FE61CC" w:rsidRDefault="00027C0C">
              <w:pPr>
                <w:pStyle w:val="TM1"/>
                <w:tabs>
                  <w:tab w:val="right" w:leader="dot" w:pos="9062"/>
                </w:tabs>
                <w:rPr>
                  <w:rFonts w:eastAsiaTheme="minorEastAsia"/>
                  <w:noProof/>
                  <w:lang w:val="en-GB" w:eastAsia="en-GB"/>
                </w:rPr>
              </w:pPr>
              <w:hyperlink w:anchor="_Toc29166425" w:history="1">
                <w:r w:rsidR="00FE61CC" w:rsidRPr="00FE61CC">
                  <w:rPr>
                    <w:rStyle w:val="Lienhypertexte"/>
                    <w:b/>
                    <w:noProof/>
                    <w:sz w:val="32"/>
                    <w:szCs w:val="32"/>
                  </w:rPr>
                  <w:t>4 REALISATION</w:t>
                </w:r>
                <w:r w:rsidR="00FE61CC">
                  <w:rPr>
                    <w:noProof/>
                    <w:webHidden/>
                  </w:rPr>
                  <w:tab/>
                </w:r>
                <w:r>
                  <w:rPr>
                    <w:noProof/>
                    <w:webHidden/>
                  </w:rPr>
                  <w:fldChar w:fldCharType="begin"/>
                </w:r>
                <w:r w:rsidR="00FE61CC">
                  <w:rPr>
                    <w:noProof/>
                    <w:webHidden/>
                  </w:rPr>
                  <w:instrText xml:space="preserve"> PAGEREF _Toc29166425 \h </w:instrText>
                </w:r>
                <w:r>
                  <w:rPr>
                    <w:noProof/>
                    <w:webHidden/>
                  </w:rPr>
                </w:r>
                <w:r>
                  <w:rPr>
                    <w:noProof/>
                    <w:webHidden/>
                  </w:rPr>
                  <w:fldChar w:fldCharType="separate"/>
                </w:r>
                <w:r w:rsidR="00FE61CC">
                  <w:rPr>
                    <w:noProof/>
                    <w:webHidden/>
                  </w:rPr>
                  <w:t>14</w:t>
                </w:r>
                <w:r>
                  <w:rPr>
                    <w:noProof/>
                    <w:webHidden/>
                  </w:rPr>
                  <w:fldChar w:fldCharType="end"/>
                </w:r>
              </w:hyperlink>
            </w:p>
            <w:p w:rsidR="00FE61CC" w:rsidRDefault="00027C0C" w:rsidP="00FE61CC">
              <w:pPr>
                <w:pStyle w:val="TM2"/>
                <w:rPr>
                  <w:lang w:val="en-GB" w:eastAsia="en-GB"/>
                </w:rPr>
              </w:pPr>
              <w:hyperlink w:anchor="_Toc29166426" w:history="1">
                <w:r w:rsidR="00FE61CC" w:rsidRPr="00EA1447">
                  <w:rPr>
                    <w:rStyle w:val="Lienhypertexte"/>
                  </w:rPr>
                  <w:t>a.  Présentation des outils de travail :</w:t>
                </w:r>
                <w:r w:rsidR="00FE61CC">
                  <w:rPr>
                    <w:webHidden/>
                  </w:rPr>
                  <w:tab/>
                </w:r>
                <w:r>
                  <w:rPr>
                    <w:webHidden/>
                  </w:rPr>
                  <w:fldChar w:fldCharType="begin"/>
                </w:r>
                <w:r w:rsidR="00FE61CC">
                  <w:rPr>
                    <w:webHidden/>
                  </w:rPr>
                  <w:instrText xml:space="preserve"> PAGEREF _Toc29166426 \h </w:instrText>
                </w:r>
                <w:r>
                  <w:rPr>
                    <w:webHidden/>
                  </w:rPr>
                </w:r>
                <w:r>
                  <w:rPr>
                    <w:webHidden/>
                  </w:rPr>
                  <w:fldChar w:fldCharType="separate"/>
                </w:r>
                <w:r w:rsidR="00FE61CC">
                  <w:rPr>
                    <w:webHidden/>
                  </w:rPr>
                  <w:t>14</w:t>
                </w:r>
                <w:r>
                  <w:rPr>
                    <w:webHidden/>
                  </w:rPr>
                  <w:fldChar w:fldCharType="end"/>
                </w:r>
              </w:hyperlink>
            </w:p>
            <w:p w:rsidR="00FE61CC" w:rsidRDefault="00027C0C" w:rsidP="00FE61CC">
              <w:pPr>
                <w:pStyle w:val="TM2"/>
                <w:rPr>
                  <w:lang w:val="en-GB" w:eastAsia="en-GB"/>
                </w:rPr>
              </w:pPr>
              <w:hyperlink w:anchor="_Toc29166427" w:history="1">
                <w:r w:rsidR="00FE61CC" w:rsidRPr="00EA1447">
                  <w:rPr>
                    <w:rStyle w:val="Lienhypertexte"/>
                  </w:rPr>
                  <w:t>b Génération  de la base de données</w:t>
                </w:r>
                <w:r w:rsidR="00FE61CC">
                  <w:rPr>
                    <w:webHidden/>
                  </w:rPr>
                  <w:tab/>
                </w:r>
                <w:r>
                  <w:rPr>
                    <w:webHidden/>
                  </w:rPr>
                  <w:fldChar w:fldCharType="begin"/>
                </w:r>
                <w:r w:rsidR="00FE61CC">
                  <w:rPr>
                    <w:webHidden/>
                  </w:rPr>
                  <w:instrText xml:space="preserve"> PAGEREF _Toc29166427 \h </w:instrText>
                </w:r>
                <w:r>
                  <w:rPr>
                    <w:webHidden/>
                  </w:rPr>
                </w:r>
                <w:r>
                  <w:rPr>
                    <w:webHidden/>
                  </w:rPr>
                  <w:fldChar w:fldCharType="separate"/>
                </w:r>
                <w:r w:rsidR="00FE61CC">
                  <w:rPr>
                    <w:webHidden/>
                  </w:rPr>
                  <w:t>14</w:t>
                </w:r>
                <w:r>
                  <w:rPr>
                    <w:webHidden/>
                  </w:rPr>
                  <w:fldChar w:fldCharType="end"/>
                </w:r>
              </w:hyperlink>
            </w:p>
            <w:p w:rsidR="00FE61CC" w:rsidRDefault="00027C0C" w:rsidP="00FE61CC">
              <w:pPr>
                <w:pStyle w:val="TM2"/>
                <w:rPr>
                  <w:lang w:val="en-GB" w:eastAsia="en-GB"/>
                </w:rPr>
              </w:pPr>
              <w:hyperlink w:anchor="_Toc29166428" w:history="1">
                <w:r w:rsidR="00FE61CC" w:rsidRPr="00FE61CC">
                  <w:rPr>
                    <w:rStyle w:val="Lienhypertexte"/>
                  </w:rPr>
                  <w:t>C ENREGISTREMENT DES TABLES</w:t>
                </w:r>
                <w:r w:rsidR="00FE61CC">
                  <w:rPr>
                    <w:webHidden/>
                  </w:rPr>
                  <w:tab/>
                </w:r>
                <w:r>
                  <w:rPr>
                    <w:webHidden/>
                  </w:rPr>
                  <w:fldChar w:fldCharType="begin"/>
                </w:r>
                <w:r w:rsidR="00FE61CC">
                  <w:rPr>
                    <w:webHidden/>
                  </w:rPr>
                  <w:instrText xml:space="preserve"> PAGEREF _Toc29166428 \h </w:instrText>
                </w:r>
                <w:r>
                  <w:rPr>
                    <w:webHidden/>
                  </w:rPr>
                </w:r>
                <w:r>
                  <w:rPr>
                    <w:webHidden/>
                  </w:rPr>
                  <w:fldChar w:fldCharType="separate"/>
                </w:r>
                <w:r w:rsidR="00FE61CC">
                  <w:rPr>
                    <w:webHidden/>
                  </w:rPr>
                  <w:t>16</w:t>
                </w:r>
                <w:r>
                  <w:rPr>
                    <w:webHidden/>
                  </w:rPr>
                  <w:fldChar w:fldCharType="end"/>
                </w:r>
              </w:hyperlink>
            </w:p>
            <w:p w:rsidR="00FE61CC" w:rsidRDefault="00027C0C" w:rsidP="00FE61CC">
              <w:pPr>
                <w:pStyle w:val="TM2"/>
                <w:rPr>
                  <w:lang w:val="en-GB" w:eastAsia="en-GB"/>
                </w:rPr>
              </w:pPr>
              <w:hyperlink w:anchor="_Toc29166429" w:history="1">
                <w:r w:rsidR="00FE61CC" w:rsidRPr="00EA1447">
                  <w:rPr>
                    <w:rStyle w:val="Lienhypertexte"/>
                  </w:rPr>
                  <w:t>D.  CREATION DES PACKAGES</w:t>
                </w:r>
                <w:r w:rsidR="00FE61CC">
                  <w:rPr>
                    <w:webHidden/>
                  </w:rPr>
                  <w:tab/>
                </w:r>
                <w:r>
                  <w:rPr>
                    <w:webHidden/>
                  </w:rPr>
                  <w:fldChar w:fldCharType="begin"/>
                </w:r>
                <w:r w:rsidR="00FE61CC">
                  <w:rPr>
                    <w:webHidden/>
                  </w:rPr>
                  <w:instrText xml:space="preserve"> PAGEREF _Toc29166429 \h </w:instrText>
                </w:r>
                <w:r>
                  <w:rPr>
                    <w:webHidden/>
                  </w:rPr>
                </w:r>
                <w:r>
                  <w:rPr>
                    <w:webHidden/>
                  </w:rPr>
                  <w:fldChar w:fldCharType="separate"/>
                </w:r>
                <w:r w:rsidR="00FE61CC">
                  <w:rPr>
                    <w:webHidden/>
                  </w:rPr>
                  <w:t>17</w:t>
                </w:r>
                <w:r>
                  <w:rPr>
                    <w:webHidden/>
                  </w:rPr>
                  <w:fldChar w:fldCharType="end"/>
                </w:r>
              </w:hyperlink>
            </w:p>
            <w:p w:rsidR="00FE61CC" w:rsidRDefault="00027C0C">
              <w:pPr>
                <w:pStyle w:val="TM1"/>
                <w:tabs>
                  <w:tab w:val="right" w:leader="dot" w:pos="9062"/>
                </w:tabs>
                <w:rPr>
                  <w:rFonts w:eastAsiaTheme="minorEastAsia"/>
                  <w:noProof/>
                  <w:lang w:val="en-GB" w:eastAsia="en-GB"/>
                </w:rPr>
              </w:pPr>
              <w:hyperlink w:anchor="_Toc29166430" w:history="1">
                <w:r w:rsidR="00FE61CC" w:rsidRPr="00EA1447">
                  <w:rPr>
                    <w:rStyle w:val="Lienhypertexte"/>
                    <w:noProof/>
                  </w:rPr>
                  <w:t>E Réalisation du logo et de l’affiche :</w:t>
                </w:r>
                <w:r w:rsidR="00FE61CC">
                  <w:rPr>
                    <w:noProof/>
                    <w:webHidden/>
                  </w:rPr>
                  <w:tab/>
                </w:r>
                <w:r>
                  <w:rPr>
                    <w:noProof/>
                    <w:webHidden/>
                  </w:rPr>
                  <w:fldChar w:fldCharType="begin"/>
                </w:r>
                <w:r w:rsidR="00FE61CC">
                  <w:rPr>
                    <w:noProof/>
                    <w:webHidden/>
                  </w:rPr>
                  <w:instrText xml:space="preserve"> PAGEREF _Toc29166430 \h </w:instrText>
                </w:r>
                <w:r>
                  <w:rPr>
                    <w:noProof/>
                    <w:webHidden/>
                  </w:rPr>
                </w:r>
                <w:r>
                  <w:rPr>
                    <w:noProof/>
                    <w:webHidden/>
                  </w:rPr>
                  <w:fldChar w:fldCharType="separate"/>
                </w:r>
                <w:r w:rsidR="00FE61CC">
                  <w:rPr>
                    <w:noProof/>
                    <w:webHidden/>
                  </w:rPr>
                  <w:t>20</w:t>
                </w:r>
                <w:r>
                  <w:rPr>
                    <w:noProof/>
                    <w:webHidden/>
                  </w:rPr>
                  <w:fldChar w:fldCharType="end"/>
                </w:r>
              </w:hyperlink>
            </w:p>
            <w:p w:rsidR="00FE61CC" w:rsidRDefault="00027C0C">
              <w:pPr>
                <w:pStyle w:val="TM1"/>
                <w:tabs>
                  <w:tab w:val="left" w:pos="440"/>
                  <w:tab w:val="right" w:leader="dot" w:pos="9062"/>
                </w:tabs>
                <w:rPr>
                  <w:rFonts w:eastAsiaTheme="minorEastAsia"/>
                  <w:noProof/>
                  <w:lang w:val="en-GB" w:eastAsia="en-GB"/>
                </w:rPr>
              </w:pPr>
              <w:hyperlink w:anchor="_Toc29166431" w:history="1">
                <w:r w:rsidR="00FE61CC" w:rsidRPr="00FE61CC">
                  <w:rPr>
                    <w:rStyle w:val="Lienhypertexte"/>
                    <w:b/>
                    <w:noProof/>
                    <w:sz w:val="28"/>
                    <w:szCs w:val="28"/>
                  </w:rPr>
                  <w:t>5.CONCLUSION</w:t>
                </w:r>
                <w:r w:rsidR="00FE61CC">
                  <w:rPr>
                    <w:noProof/>
                    <w:webHidden/>
                  </w:rPr>
                  <w:tab/>
                </w:r>
                <w:r>
                  <w:rPr>
                    <w:noProof/>
                    <w:webHidden/>
                  </w:rPr>
                  <w:fldChar w:fldCharType="begin"/>
                </w:r>
                <w:r w:rsidR="00FE61CC">
                  <w:rPr>
                    <w:noProof/>
                    <w:webHidden/>
                  </w:rPr>
                  <w:instrText xml:space="preserve"> PAGEREF _Toc29166431 \h </w:instrText>
                </w:r>
                <w:r>
                  <w:rPr>
                    <w:noProof/>
                    <w:webHidden/>
                  </w:rPr>
                </w:r>
                <w:r>
                  <w:rPr>
                    <w:noProof/>
                    <w:webHidden/>
                  </w:rPr>
                  <w:fldChar w:fldCharType="separate"/>
                </w:r>
                <w:r w:rsidR="00FE61CC">
                  <w:rPr>
                    <w:noProof/>
                    <w:webHidden/>
                  </w:rPr>
                  <w:t>21</w:t>
                </w:r>
                <w:r>
                  <w:rPr>
                    <w:noProof/>
                    <w:webHidden/>
                  </w:rPr>
                  <w:fldChar w:fldCharType="end"/>
                </w:r>
              </w:hyperlink>
            </w:p>
            <w:p w:rsidR="00FE61CC" w:rsidRDefault="00027C0C">
              <w:pPr>
                <w:pStyle w:val="TM1"/>
                <w:tabs>
                  <w:tab w:val="right" w:leader="dot" w:pos="9062"/>
                </w:tabs>
                <w:rPr>
                  <w:rFonts w:eastAsiaTheme="minorEastAsia"/>
                  <w:noProof/>
                  <w:lang w:val="en-GB" w:eastAsia="en-GB"/>
                </w:rPr>
              </w:pPr>
              <w:hyperlink w:anchor="_Toc29166432" w:history="1">
                <w:r w:rsidR="00FE61CC" w:rsidRPr="00FE61CC">
                  <w:rPr>
                    <w:rStyle w:val="Lienhypertexte"/>
                    <w:b/>
                    <w:noProof/>
                    <w:sz w:val="28"/>
                    <w:szCs w:val="28"/>
                  </w:rPr>
                  <w:t>6 REFERENCES</w:t>
                </w:r>
                <w:r w:rsidR="00FE61CC">
                  <w:rPr>
                    <w:noProof/>
                    <w:webHidden/>
                  </w:rPr>
                  <w:tab/>
                </w:r>
                <w:r>
                  <w:rPr>
                    <w:noProof/>
                    <w:webHidden/>
                  </w:rPr>
                  <w:fldChar w:fldCharType="begin"/>
                </w:r>
                <w:r w:rsidR="00FE61CC">
                  <w:rPr>
                    <w:noProof/>
                    <w:webHidden/>
                  </w:rPr>
                  <w:instrText xml:space="preserve"> PAGEREF _Toc29166432 \h </w:instrText>
                </w:r>
                <w:r>
                  <w:rPr>
                    <w:noProof/>
                    <w:webHidden/>
                  </w:rPr>
                </w:r>
                <w:r>
                  <w:rPr>
                    <w:noProof/>
                    <w:webHidden/>
                  </w:rPr>
                  <w:fldChar w:fldCharType="separate"/>
                </w:r>
                <w:r w:rsidR="00FE61CC">
                  <w:rPr>
                    <w:noProof/>
                    <w:webHidden/>
                  </w:rPr>
                  <w:t>22</w:t>
                </w:r>
                <w:r>
                  <w:rPr>
                    <w:noProof/>
                    <w:webHidden/>
                  </w:rPr>
                  <w:fldChar w:fldCharType="end"/>
                </w:r>
              </w:hyperlink>
            </w:p>
            <w:p w:rsidR="00C72FCA" w:rsidRDefault="00027C0C">
              <w:r w:rsidRPr="00C72FCA">
                <w:rPr>
                  <w:sz w:val="56"/>
                </w:rPr>
                <w:fldChar w:fldCharType="end"/>
              </w:r>
            </w:p>
          </w:sdtContent>
        </w:sdt>
        <w:p w:rsidR="005139D7" w:rsidRDefault="005139D7" w:rsidP="0040393E">
          <w:pPr>
            <w:jc w:val="center"/>
            <w:rPr>
              <w:rFonts w:ascii="Arial" w:hAnsi="Arial" w:cs="Arial"/>
              <w:b/>
              <w:sz w:val="24"/>
              <w:szCs w:val="24"/>
            </w:rPr>
          </w:pPr>
        </w:p>
        <w:p w:rsidR="005139D7" w:rsidRDefault="005139D7" w:rsidP="0040393E">
          <w:pPr>
            <w:jc w:val="center"/>
            <w:rPr>
              <w:rFonts w:ascii="Arial" w:hAnsi="Arial" w:cs="Arial"/>
              <w:b/>
              <w:sz w:val="24"/>
              <w:szCs w:val="24"/>
            </w:rPr>
          </w:pPr>
        </w:p>
        <w:p w:rsidR="000B26EC" w:rsidRDefault="000B26EC" w:rsidP="0040393E">
          <w:pPr>
            <w:jc w:val="center"/>
            <w:rPr>
              <w:rFonts w:ascii="Arial" w:hAnsi="Arial" w:cs="Arial"/>
              <w:b/>
              <w:sz w:val="24"/>
              <w:szCs w:val="24"/>
            </w:rPr>
          </w:pPr>
        </w:p>
        <w:p w:rsidR="000B26EC" w:rsidRDefault="000B26EC">
          <w:pPr>
            <w:rPr>
              <w:rFonts w:ascii="Arial" w:hAnsi="Arial" w:cs="Arial"/>
              <w:b/>
              <w:sz w:val="24"/>
              <w:szCs w:val="24"/>
            </w:rPr>
          </w:pPr>
        </w:p>
        <w:p w:rsidR="000B26EC" w:rsidRDefault="000B26EC">
          <w:pPr>
            <w:rPr>
              <w:rFonts w:ascii="Arial" w:hAnsi="Arial" w:cs="Arial"/>
              <w:b/>
              <w:sz w:val="24"/>
              <w:szCs w:val="24"/>
            </w:rPr>
          </w:pPr>
          <w:r>
            <w:rPr>
              <w:rFonts w:ascii="Arial" w:hAnsi="Arial" w:cs="Arial"/>
              <w:b/>
              <w:sz w:val="24"/>
              <w:szCs w:val="24"/>
            </w:rPr>
            <w:br w:type="page"/>
          </w:r>
        </w:p>
        <w:p w:rsidR="00702E51" w:rsidRDefault="00702E51" w:rsidP="00702E51">
          <w:pPr>
            <w:rPr>
              <w:rFonts w:ascii="Calibri" w:hAnsi="Calibri" w:cs="Calibri"/>
              <w:b/>
              <w:color w:val="2E74B5" w:themeColor="accent1" w:themeShade="BF"/>
              <w:sz w:val="48"/>
              <w:szCs w:val="48"/>
            </w:rPr>
          </w:pPr>
          <w:r w:rsidRPr="00702E51">
            <w:rPr>
              <w:rFonts w:ascii="Calibri" w:hAnsi="Calibri" w:cs="Calibri"/>
              <w:b/>
              <w:color w:val="2E74B5" w:themeColor="accent1" w:themeShade="BF"/>
              <w:sz w:val="48"/>
              <w:szCs w:val="48"/>
            </w:rPr>
            <w:lastRenderedPageBreak/>
            <w:t>LISTES DES FIGURES </w:t>
          </w:r>
        </w:p>
        <w:p w:rsidR="00702E51" w:rsidRDefault="007C1F35" w:rsidP="00702E51">
          <w:pPr>
            <w:rPr>
              <w:rFonts w:ascii="Calibri" w:hAnsi="Calibri" w:cs="Calibri"/>
              <w:b/>
              <w:color w:val="2E74B5" w:themeColor="accent1" w:themeShade="BF"/>
              <w:sz w:val="48"/>
              <w:szCs w:val="48"/>
            </w:rPr>
          </w:pPr>
          <w:r>
            <w:t xml:space="preserve">         </w:t>
          </w:r>
          <w:r w:rsidR="00702E51">
            <w:t xml:space="preserve"> </w:t>
          </w:r>
          <w:r>
            <w:t xml:space="preserve"> </w:t>
          </w:r>
          <w:r w:rsidR="00702E51">
            <w:t xml:space="preserve">  Figure 1 : LE MODELE CONCEPTUEL DES DONNEES</w:t>
          </w:r>
          <w:r>
            <w:t> ……………………………..8</w:t>
          </w:r>
        </w:p>
        <w:p w:rsidR="00702E51" w:rsidRDefault="007C1F35" w:rsidP="00702E51">
          <w:r>
            <w:t xml:space="preserve">           </w:t>
          </w:r>
          <w:r w:rsidR="00702E51">
            <w:t xml:space="preserve"> </w:t>
          </w:r>
          <w:r>
            <w:t xml:space="preserve">  </w:t>
          </w:r>
          <w:r w:rsidR="00702E51">
            <w:t xml:space="preserve">Figure 2 : LE MODELE LOGIQUE DES DONNEES </w:t>
          </w:r>
          <w:r>
            <w:t>…………………………………..9</w:t>
          </w:r>
        </w:p>
        <w:p w:rsidR="007C1F35" w:rsidRDefault="007C1F35" w:rsidP="00702E51">
          <w:r>
            <w:t xml:space="preserve">            </w:t>
          </w:r>
          <w:r w:rsidR="00702E51">
            <w:t xml:space="preserve">  Figure 3 : FORMULAIRE D’AUTHENTIFICATION</w:t>
          </w:r>
          <w:r>
            <w:t>……………………..……………10</w:t>
          </w:r>
          <w:r>
            <w:tab/>
          </w:r>
        </w:p>
        <w:p w:rsidR="00702E51" w:rsidRDefault="007C1F35" w:rsidP="00702E51">
          <w:r>
            <w:t xml:space="preserve"> </w:t>
          </w:r>
          <w:r w:rsidR="00702E51">
            <w:t xml:space="preserve"> </w:t>
          </w:r>
          <w:r>
            <w:t xml:space="preserve">           </w:t>
          </w:r>
          <w:r w:rsidR="00702E51">
            <w:t xml:space="preserve"> Figure 4 : FORMULAIRE PRINCIPALE</w:t>
          </w:r>
          <w:r>
            <w:t>…………………………………………………..10</w:t>
          </w:r>
        </w:p>
        <w:p w:rsidR="00702E51" w:rsidRDefault="007C1F35" w:rsidP="00702E51">
          <w:r>
            <w:t xml:space="preserve">          </w:t>
          </w:r>
          <w:r w:rsidR="00702E51">
            <w:t xml:space="preserve"> </w:t>
          </w:r>
          <w:r>
            <w:t xml:space="preserve"> </w:t>
          </w:r>
          <w:r w:rsidR="00702E51">
            <w:t xml:space="preserve">  Figure 5 : FORMULAIRE DE CLIENT</w:t>
          </w:r>
          <w:r>
            <w:t>…………………………………………………….11</w:t>
          </w:r>
        </w:p>
        <w:p w:rsidR="007C1F35" w:rsidRDefault="007C1F35" w:rsidP="007C1F35">
          <w:r>
            <w:t xml:space="preserve">              Figure 6 : FORMULAIRE D’AJOUT DE CLIENT……………………………………..11</w:t>
          </w:r>
        </w:p>
        <w:p w:rsidR="007C1F35" w:rsidRDefault="007C1F35" w:rsidP="007C1F35">
          <w:r>
            <w:t xml:space="preserve">              Figure 7: FORMULAIRE DE PRODUIT………………………………………………….12</w:t>
          </w:r>
        </w:p>
        <w:p w:rsidR="007C1F35" w:rsidRDefault="007C1F35" w:rsidP="007C1F35">
          <w:r>
            <w:t xml:space="preserve">              Figure 8: FORMULAIRE D’AJOUT D’UN PRODUIT……………………………..…12</w:t>
          </w:r>
        </w:p>
        <w:p w:rsidR="007C1F35" w:rsidRDefault="007C1F35" w:rsidP="007C1F35">
          <w:r>
            <w:t xml:space="preserve">              Figure 9 : FORMULAIRE AJOUT DE COMMANDE………………………………..13</w:t>
          </w:r>
        </w:p>
        <w:p w:rsidR="007C1F35" w:rsidRDefault="007C1F35" w:rsidP="007C1F35">
          <w:r>
            <w:t xml:space="preserve">              Figure  10 : login page de oracle express Edition 11g ……………………….15</w:t>
          </w:r>
        </w:p>
        <w:p w:rsidR="00D07687" w:rsidRDefault="00D07687" w:rsidP="007C1F35">
          <w:r>
            <w:tab/>
            <w:t>Figure  11 : Description des tables…………………………………………………….15</w:t>
          </w:r>
        </w:p>
        <w:p w:rsidR="00D07687" w:rsidRDefault="00D07687" w:rsidP="007C1F35">
          <w:r>
            <w:t xml:space="preserve">               Figure  12 : Trigger de la table client ………………………………………………..16</w:t>
          </w:r>
        </w:p>
        <w:p w:rsidR="007C1F35" w:rsidRDefault="007C1F35" w:rsidP="007C1F35">
          <w:r>
            <w:t xml:space="preserve">   </w:t>
          </w:r>
          <w:r w:rsidR="00D07687">
            <w:t xml:space="preserve">            Figure 13</w:t>
          </w:r>
          <w:r>
            <w:t xml:space="preserve"> : Package de la table client  …………………………………………</w:t>
          </w:r>
          <w:r w:rsidR="00EF1664">
            <w:t>.</w:t>
          </w:r>
          <w:r w:rsidR="00FE61CC">
            <w:t>17;18</w:t>
          </w:r>
        </w:p>
        <w:p w:rsidR="00EF1664" w:rsidRDefault="00EF1664" w:rsidP="007C1F35">
          <w:r>
            <w:tab/>
            <w:t>Figure 1</w:t>
          </w:r>
          <w:r w:rsidR="00D07687">
            <w:t>4</w:t>
          </w:r>
          <w:r>
            <w:t xml:space="preserve"> :spécifications Package </w:t>
          </w:r>
          <w:r w:rsidR="00FE61CC">
            <w:t>de la table commandes  ……………….19</w:t>
          </w:r>
        </w:p>
        <w:p w:rsidR="00EF1664" w:rsidRDefault="00EF1664" w:rsidP="007C1F35">
          <w:r>
            <w:tab/>
            <w:t>Figure 1</w:t>
          </w:r>
          <w:r w:rsidR="00D07687">
            <w:t>5</w:t>
          </w:r>
          <w:r>
            <w:t xml:space="preserve"> : spécifications Package de la table produit  …………………….</w:t>
          </w:r>
          <w:r w:rsidR="00D07687">
            <w:t>.</w:t>
          </w:r>
          <w:r w:rsidR="00FE61CC">
            <w:t>19</w:t>
          </w:r>
        </w:p>
        <w:p w:rsidR="00EF1664" w:rsidRDefault="00EF1664" w:rsidP="007C1F35">
          <w:r>
            <w:tab/>
            <w:t>Figure 1</w:t>
          </w:r>
          <w:r w:rsidR="00D07687">
            <w:t>6</w:t>
          </w:r>
          <w:r>
            <w:t xml:space="preserve"> : spécifications Package de la table </w:t>
          </w:r>
          <w:r w:rsidR="008C1613">
            <w:t>catégorie</w:t>
          </w:r>
          <w:r>
            <w:t xml:space="preserve">  …………………</w:t>
          </w:r>
          <w:r w:rsidR="00D07687">
            <w:t>.</w:t>
          </w:r>
          <w:r w:rsidR="00FE61CC">
            <w:t>.19</w:t>
          </w:r>
        </w:p>
        <w:p w:rsidR="007C1F35" w:rsidRDefault="00EF1664" w:rsidP="007C1F35">
          <w:r>
            <w:t xml:space="preserve">              Figure 1</w:t>
          </w:r>
          <w:r w:rsidR="00D07687">
            <w:t>7</w:t>
          </w:r>
          <w:r w:rsidR="007C1F35">
            <w:t>: logo de l’application</w:t>
          </w:r>
          <w:r w:rsidR="00376AE3">
            <w:t> ………………………</w:t>
          </w:r>
          <w:r>
            <w:t>………………………………</w:t>
          </w:r>
          <w:r w:rsidR="00FE61CC">
            <w:t>….</w:t>
          </w:r>
          <w:r>
            <w:t>19</w:t>
          </w:r>
        </w:p>
        <w:p w:rsidR="007C1F35" w:rsidRDefault="00EF1664" w:rsidP="007C1F35">
          <w:r>
            <w:t xml:space="preserve">              Figure 1</w:t>
          </w:r>
          <w:r w:rsidR="00D07687">
            <w:t>8</w:t>
          </w:r>
          <w:r w:rsidR="007C1F35">
            <w:t>: l’affiche publicitaire de l’application ………………………………</w:t>
          </w:r>
          <w:r w:rsidR="00D07687">
            <w:t>…</w:t>
          </w:r>
          <w:r>
            <w:t>19</w:t>
          </w:r>
        </w:p>
        <w:p w:rsidR="007C1F35" w:rsidRDefault="007C1F35" w:rsidP="007C1F35"/>
        <w:p w:rsidR="007C1F35" w:rsidRDefault="007C1F35" w:rsidP="00702E51"/>
        <w:p w:rsidR="00702E51" w:rsidRPr="00702E51" w:rsidRDefault="00702E51" w:rsidP="00702E51">
          <w:pPr>
            <w:rPr>
              <w:rFonts w:ascii="Calibri" w:hAnsi="Calibri" w:cs="Calibri"/>
              <w:b/>
              <w:color w:val="2E74B5" w:themeColor="accent1" w:themeShade="BF"/>
              <w:sz w:val="48"/>
              <w:szCs w:val="48"/>
            </w:rPr>
          </w:pPr>
        </w:p>
        <w:p w:rsidR="005139D7" w:rsidRPr="00702E51" w:rsidRDefault="000B26EC" w:rsidP="00C72FCA">
          <w:r w:rsidRPr="00702E51">
            <w:rPr>
              <w:rFonts w:ascii="Calibri" w:hAnsi="Calibri" w:cs="Calibri"/>
              <w:b/>
              <w:color w:val="2E74B5" w:themeColor="accent1" w:themeShade="BF"/>
              <w:sz w:val="48"/>
              <w:szCs w:val="48"/>
            </w:rPr>
            <w:br w:type="page"/>
          </w:r>
          <w:r w:rsidR="005E43C2">
            <w:lastRenderedPageBreak/>
            <w:t xml:space="preserve">  </w:t>
          </w:r>
          <w:r w:rsidR="00702E51">
            <w:t xml:space="preserve">       </w:t>
          </w:r>
        </w:p>
        <w:p w:rsidR="005B16FB" w:rsidRPr="006B1852" w:rsidRDefault="005139D7" w:rsidP="006B1852">
          <w:pPr>
            <w:pStyle w:val="Titre1"/>
            <w:jc w:val="center"/>
            <w:rPr>
              <w:color w:val="FF0000"/>
            </w:rPr>
          </w:pPr>
          <w:bookmarkStart w:id="0" w:name="_Toc29166413"/>
          <w:r w:rsidRPr="006B1852">
            <w:rPr>
              <w:color w:val="FF0000"/>
            </w:rPr>
            <w:t xml:space="preserve">1  </w:t>
          </w:r>
          <w:r w:rsidR="004F6225" w:rsidRPr="006B1852">
            <w:rPr>
              <w:color w:val="FF0000"/>
            </w:rPr>
            <w:t>INTRODUCTION</w:t>
          </w:r>
          <w:bookmarkEnd w:id="0"/>
        </w:p>
        <w:p w:rsidR="005B16FB" w:rsidRPr="0040393E" w:rsidRDefault="005B16FB" w:rsidP="005B16FB">
          <w:pPr>
            <w:rPr>
              <w:sz w:val="24"/>
              <w:szCs w:val="24"/>
            </w:rPr>
          </w:pPr>
        </w:p>
        <w:p w:rsidR="00047A72" w:rsidRPr="00583192" w:rsidRDefault="00047A72" w:rsidP="00047A72">
          <w:pPr>
            <w:jc w:val="both"/>
            <w:rPr>
              <w:rFonts w:asciiTheme="majorBidi" w:hAnsiTheme="majorBidi" w:cstheme="majorBidi"/>
              <w:sz w:val="24"/>
              <w:szCs w:val="24"/>
            </w:rPr>
          </w:pPr>
          <w:r w:rsidRPr="00583192">
            <w:rPr>
              <w:rFonts w:asciiTheme="majorBidi" w:hAnsiTheme="majorBidi" w:cstheme="majorBidi"/>
              <w:sz w:val="24"/>
              <w:szCs w:val="24"/>
            </w:rPr>
            <w:t>Ce travail s’intègre dans le cadre d</w:t>
          </w:r>
          <w:r>
            <w:rPr>
              <w:rFonts w:asciiTheme="majorBidi" w:hAnsiTheme="majorBidi" w:cstheme="majorBidi"/>
              <w:sz w:val="24"/>
              <w:szCs w:val="24"/>
            </w:rPr>
            <w:t>u programme de formation de la 2</w:t>
          </w:r>
          <w:r w:rsidRPr="00583192">
            <w:rPr>
              <w:rFonts w:asciiTheme="majorBidi" w:hAnsiTheme="majorBidi" w:cstheme="majorBidi"/>
              <w:sz w:val="24"/>
              <w:szCs w:val="24"/>
            </w:rPr>
            <w:t>ème année de l’E</w:t>
          </w:r>
          <w:r>
            <w:rPr>
              <w:rFonts w:asciiTheme="majorBidi" w:hAnsiTheme="majorBidi" w:cstheme="majorBidi"/>
              <w:sz w:val="24"/>
              <w:szCs w:val="24"/>
            </w:rPr>
            <w:t>ST</w:t>
          </w:r>
          <w:r w:rsidRPr="00583192">
            <w:rPr>
              <w:rFonts w:asciiTheme="majorBidi" w:hAnsiTheme="majorBidi" w:cstheme="majorBidi"/>
              <w:sz w:val="24"/>
              <w:szCs w:val="24"/>
            </w:rPr>
            <w:t xml:space="preserve">. Nous avons choisi pour notre projet de concevoir un logiciel de gestion </w:t>
          </w:r>
          <w:r>
            <w:rPr>
              <w:rFonts w:asciiTheme="majorBidi" w:hAnsiTheme="majorBidi" w:cstheme="majorBidi"/>
              <w:sz w:val="24"/>
              <w:szCs w:val="24"/>
            </w:rPr>
            <w:t>de magasin</w:t>
          </w:r>
          <w:r w:rsidRPr="00583192">
            <w:rPr>
              <w:rFonts w:asciiTheme="majorBidi" w:hAnsiTheme="majorBidi" w:cstheme="majorBidi"/>
              <w:sz w:val="24"/>
              <w:szCs w:val="24"/>
            </w:rPr>
            <w:t xml:space="preserve">. </w:t>
          </w:r>
        </w:p>
        <w:p w:rsidR="00047A72" w:rsidRPr="00583192" w:rsidRDefault="00047A72" w:rsidP="00047A72">
          <w:pPr>
            <w:jc w:val="both"/>
            <w:rPr>
              <w:rFonts w:asciiTheme="majorBidi" w:hAnsiTheme="majorBidi" w:cstheme="majorBidi"/>
              <w:sz w:val="24"/>
              <w:szCs w:val="24"/>
            </w:rPr>
          </w:pPr>
          <w:r w:rsidRPr="00583192">
            <w:rPr>
              <w:rFonts w:asciiTheme="majorBidi" w:hAnsiTheme="majorBidi" w:cstheme="majorBidi"/>
              <w:sz w:val="24"/>
              <w:szCs w:val="24"/>
            </w:rPr>
            <w:t>Ce travail  nous engage à concevoir un produit fiable, robuste et répondant complètement aux besoins du</w:t>
          </w:r>
          <w:r>
            <w:rPr>
              <w:rFonts w:asciiTheme="majorBidi" w:hAnsiTheme="majorBidi" w:cstheme="majorBidi"/>
              <w:sz w:val="24"/>
              <w:szCs w:val="24"/>
            </w:rPr>
            <w:t xml:space="preserve"> magasin</w:t>
          </w:r>
          <w:r w:rsidRPr="00583192">
            <w:rPr>
              <w:rFonts w:asciiTheme="majorBidi" w:hAnsiTheme="majorBidi" w:cstheme="majorBidi"/>
              <w:sz w:val="24"/>
              <w:szCs w:val="24"/>
            </w:rPr>
            <w:t xml:space="preserve">. </w:t>
          </w:r>
        </w:p>
        <w:p w:rsidR="00047A72" w:rsidRPr="00583192" w:rsidRDefault="00047A72" w:rsidP="00047A72">
          <w:pPr>
            <w:jc w:val="both"/>
            <w:rPr>
              <w:rFonts w:asciiTheme="majorBidi" w:hAnsiTheme="majorBidi" w:cstheme="majorBidi"/>
              <w:sz w:val="24"/>
              <w:szCs w:val="24"/>
            </w:rPr>
          </w:pPr>
          <w:r w:rsidRPr="00583192">
            <w:rPr>
              <w:rFonts w:asciiTheme="majorBidi" w:hAnsiTheme="majorBidi" w:cstheme="majorBidi"/>
              <w:sz w:val="24"/>
              <w:szCs w:val="24"/>
            </w:rPr>
            <w:t>Notre choix a  été influé par les outils informatiques que nous allions mettre en œuvre pour ce logiciel à savoir la conception d’une base de données, d’une GUI (Graphical User Interface) et de toute la programmation qu’il y a derrière pour satisfaire le cahier de charge et aboutir à une application simple, utile, performante, ergonomique et fiable.</w:t>
          </w:r>
        </w:p>
        <w:p w:rsidR="00047A72" w:rsidRPr="00583192" w:rsidRDefault="00047A72" w:rsidP="00047A72">
          <w:pPr>
            <w:jc w:val="both"/>
            <w:rPr>
              <w:rFonts w:asciiTheme="majorBidi" w:hAnsiTheme="majorBidi" w:cstheme="majorBidi"/>
              <w:sz w:val="24"/>
              <w:szCs w:val="24"/>
            </w:rPr>
          </w:pPr>
          <w:r w:rsidRPr="00583192">
            <w:rPr>
              <w:rFonts w:asciiTheme="majorBidi" w:hAnsiTheme="majorBidi" w:cstheme="majorBidi"/>
              <w:sz w:val="24"/>
              <w:szCs w:val="24"/>
            </w:rPr>
            <w:t xml:space="preserve"> La conception et la mise en œuvre des bases de données constituent un volet très important de l’informatique car elles sont aujourd’hui au cœur des applications quotidiennes et du système d’information des entreprises. Les GUI constituent aussi une partie primordiale de l’informatique moderne car ils permettent la vulgarisation des applications pour le grand public et l’augmentation de l’interaction des utilisateurs avec le logiciel permettant ainsi une prise en main facile et une organisation visuelle efficace surtout quant il s’agit de la manipulation des bases de données. </w:t>
          </w:r>
        </w:p>
        <w:p w:rsidR="00047A72" w:rsidRPr="00583192" w:rsidRDefault="00047A72" w:rsidP="00047A72">
          <w:pPr>
            <w:jc w:val="both"/>
            <w:rPr>
              <w:rFonts w:asciiTheme="majorBidi" w:hAnsiTheme="majorBidi" w:cstheme="majorBidi"/>
              <w:sz w:val="24"/>
              <w:szCs w:val="24"/>
            </w:rPr>
          </w:pPr>
          <w:r w:rsidRPr="00583192">
            <w:rPr>
              <w:rFonts w:asciiTheme="majorBidi" w:hAnsiTheme="majorBidi" w:cstheme="majorBidi"/>
              <w:sz w:val="24"/>
              <w:szCs w:val="24"/>
            </w:rPr>
            <w:t xml:space="preserve">C’est pour toutes ces raisons que nous avons choisi ce projet, et nous espérons que ce travail soit satisfaisant et nous permettra d’enrichir notre savoir. Pour ce projet nous avons choisit de suivre le cycle de développement logiciel complet pour nous initier aux méthodes de développement professionnelles et aboutir à un produit fini. Le travail que nous avons effectué se décompose en trois grandes </w:t>
          </w:r>
          <w:r w:rsidR="006F0835" w:rsidRPr="00583192">
            <w:rPr>
              <w:rFonts w:asciiTheme="majorBidi" w:hAnsiTheme="majorBidi" w:cstheme="majorBidi"/>
              <w:sz w:val="24"/>
              <w:szCs w:val="24"/>
            </w:rPr>
            <w:t>parties</w:t>
          </w:r>
          <w:r w:rsidRPr="00583192">
            <w:rPr>
              <w:rFonts w:asciiTheme="majorBidi" w:hAnsiTheme="majorBidi" w:cstheme="majorBidi"/>
              <w:sz w:val="24"/>
              <w:szCs w:val="24"/>
            </w:rPr>
            <w:t xml:space="preserve"> : </w:t>
          </w:r>
        </w:p>
        <w:p w:rsidR="00047A72" w:rsidRDefault="00047A72" w:rsidP="00047A72">
          <w:pPr>
            <w:spacing w:line="360" w:lineRule="auto"/>
            <w:rPr>
              <w:rFonts w:asciiTheme="majorBidi" w:hAnsiTheme="majorBidi" w:cstheme="majorBidi"/>
              <w:sz w:val="24"/>
              <w:szCs w:val="24"/>
            </w:rPr>
          </w:pPr>
          <w:r w:rsidRPr="00583192">
            <w:rPr>
              <w:rFonts w:asciiTheme="majorBidi" w:hAnsiTheme="majorBidi" w:cstheme="majorBidi"/>
              <w:sz w:val="24"/>
              <w:szCs w:val="24"/>
            </w:rPr>
            <w:t>Premièrement, l’analyse du cahier de charge et des besoins du</w:t>
          </w:r>
          <w:r>
            <w:rPr>
              <w:rFonts w:asciiTheme="majorBidi" w:hAnsiTheme="majorBidi" w:cstheme="majorBidi"/>
              <w:sz w:val="24"/>
              <w:szCs w:val="24"/>
            </w:rPr>
            <w:t xml:space="preserve"> magasin</w:t>
          </w:r>
          <w:r w:rsidRPr="00583192">
            <w:rPr>
              <w:rFonts w:asciiTheme="majorBidi" w:hAnsiTheme="majorBidi" w:cstheme="majorBidi"/>
              <w:sz w:val="24"/>
              <w:szCs w:val="24"/>
            </w:rPr>
            <w:t xml:space="preserve">. Deuxièmement, la conception de la base de données du logiciel en utilisant le SGBD  </w:t>
          </w:r>
          <w:r>
            <w:rPr>
              <w:rFonts w:asciiTheme="majorBidi" w:hAnsiTheme="majorBidi" w:cstheme="majorBidi"/>
              <w:sz w:val="24"/>
              <w:szCs w:val="24"/>
            </w:rPr>
            <w:t>ORACLE</w:t>
          </w:r>
          <w:r w:rsidRPr="00583192">
            <w:rPr>
              <w:rFonts w:asciiTheme="majorBidi" w:hAnsiTheme="majorBidi" w:cstheme="majorBidi"/>
              <w:sz w:val="24"/>
              <w:szCs w:val="24"/>
            </w:rPr>
            <w:t>. Et troisièmement, la conceptio</w:t>
          </w:r>
          <w:r>
            <w:rPr>
              <w:rFonts w:asciiTheme="majorBidi" w:hAnsiTheme="majorBidi" w:cstheme="majorBidi"/>
              <w:sz w:val="24"/>
              <w:szCs w:val="24"/>
            </w:rPr>
            <w:t>n de l’application avec sa GUI et</w:t>
          </w:r>
          <w:r w:rsidRPr="00583192">
            <w:rPr>
              <w:rFonts w:asciiTheme="majorBidi" w:hAnsiTheme="majorBidi" w:cstheme="majorBidi"/>
              <w:sz w:val="24"/>
              <w:szCs w:val="24"/>
            </w:rPr>
            <w:t xml:space="preserve"> ses </w:t>
          </w:r>
          <w:r w:rsidR="006F0835" w:rsidRPr="00583192">
            <w:rPr>
              <w:rFonts w:asciiTheme="majorBidi" w:hAnsiTheme="majorBidi" w:cstheme="majorBidi"/>
              <w:sz w:val="24"/>
              <w:szCs w:val="24"/>
            </w:rPr>
            <w:t>fonctionnalités.</w:t>
          </w:r>
        </w:p>
        <w:p w:rsidR="000D5C1D" w:rsidRPr="0040393E" w:rsidRDefault="00047A72" w:rsidP="00047A72">
          <w:pPr>
            <w:spacing w:line="360" w:lineRule="auto"/>
            <w:rPr>
              <w:sz w:val="24"/>
              <w:szCs w:val="24"/>
            </w:rPr>
          </w:pPr>
          <w:r w:rsidRPr="00583192">
            <w:rPr>
              <w:rFonts w:asciiTheme="majorBidi" w:hAnsiTheme="majorBidi" w:cstheme="majorBidi"/>
              <w:sz w:val="24"/>
              <w:szCs w:val="24"/>
            </w:rPr>
            <w:t xml:space="preserve">Dans </w:t>
          </w:r>
          <w:r w:rsidR="006F0835" w:rsidRPr="00583192">
            <w:rPr>
              <w:rFonts w:asciiTheme="majorBidi" w:hAnsiTheme="majorBidi" w:cstheme="majorBidi"/>
              <w:sz w:val="24"/>
              <w:szCs w:val="24"/>
            </w:rPr>
            <w:t>ce rapport nous</w:t>
          </w:r>
          <w:r w:rsidRPr="00583192">
            <w:rPr>
              <w:rFonts w:asciiTheme="majorBidi" w:hAnsiTheme="majorBidi" w:cstheme="majorBidi"/>
              <w:sz w:val="24"/>
              <w:szCs w:val="24"/>
            </w:rPr>
            <w:t xml:space="preserve"> allons détailler toutes les étapes de conception de notre logiciel</w:t>
          </w:r>
          <w:r w:rsidR="00BE7A05">
            <w:rPr>
              <w:rFonts w:asciiTheme="majorBidi" w:hAnsiTheme="majorBidi" w:cstheme="majorBidi"/>
              <w:sz w:val="24"/>
              <w:szCs w:val="24"/>
            </w:rPr>
            <w:t>.</w:t>
          </w:r>
        </w:p>
      </w:sdtContent>
    </w:sdt>
    <w:p w:rsidR="00ED5030" w:rsidRDefault="00ED5030"/>
    <w:p w:rsidR="000D5C1D" w:rsidRDefault="000D5C1D"/>
    <w:p w:rsidR="000D5C1D" w:rsidRDefault="000D5C1D"/>
    <w:p w:rsidR="000D5C1D" w:rsidRDefault="000D5C1D"/>
    <w:p w:rsidR="000D5C1D" w:rsidRDefault="000D5C1D"/>
    <w:p w:rsidR="000D5C1D" w:rsidRDefault="000D5C1D"/>
    <w:p w:rsidR="000D5C1D" w:rsidRDefault="000D5C1D"/>
    <w:p w:rsidR="00BE7A05" w:rsidRDefault="00BE7A05" w:rsidP="00BE7A05"/>
    <w:p w:rsidR="00BE7A05" w:rsidRPr="00693E81" w:rsidRDefault="00AF5EB8" w:rsidP="00693E81">
      <w:pPr>
        <w:pStyle w:val="Titre1"/>
        <w:jc w:val="center"/>
        <w:rPr>
          <w:color w:val="FF0000"/>
        </w:rPr>
      </w:pPr>
      <w:bookmarkStart w:id="1" w:name="_Toc29166414"/>
      <w:r w:rsidRPr="00693E81">
        <w:rPr>
          <w:color w:val="FF0000"/>
        </w:rPr>
        <w:lastRenderedPageBreak/>
        <w:t>2</w:t>
      </w:r>
      <w:r w:rsidR="00BE7A05" w:rsidRPr="00693E81">
        <w:rPr>
          <w:color w:val="FF0000"/>
        </w:rPr>
        <w:t>.</w:t>
      </w:r>
      <w:r w:rsidR="00BE7A05" w:rsidRPr="00693E81">
        <w:rPr>
          <w:color w:val="FF0000"/>
        </w:rPr>
        <w:tab/>
      </w:r>
      <w:r w:rsidR="0072177C">
        <w:rPr>
          <w:color w:val="FF0000"/>
        </w:rPr>
        <w:t>CAHIER DES CHARGES</w:t>
      </w:r>
      <w:r w:rsidR="00BE7A05" w:rsidRPr="00693E81">
        <w:rPr>
          <w:color w:val="FF0000"/>
        </w:rPr>
        <w:t>:</w:t>
      </w:r>
      <w:bookmarkEnd w:id="1"/>
    </w:p>
    <w:p w:rsidR="00AF5EB8" w:rsidRPr="00AF5EB8" w:rsidRDefault="00AF5EB8" w:rsidP="00AF5EB8"/>
    <w:p w:rsidR="007C2C2F" w:rsidRDefault="00BE7A05">
      <w:pPr>
        <w:rPr>
          <w:rFonts w:ascii="Times New Roman" w:hAnsi="Times New Roman" w:cs="Times New Roman"/>
          <w:sz w:val="24"/>
          <w:szCs w:val="24"/>
        </w:rPr>
      </w:pPr>
      <w:r w:rsidRPr="00BE7A05">
        <w:rPr>
          <w:rFonts w:ascii="Times New Roman" w:hAnsi="Times New Roman" w:cs="Times New Roman"/>
          <w:sz w:val="24"/>
          <w:szCs w:val="24"/>
        </w:rPr>
        <w:t xml:space="preserve"> Un cahier des charges a pour fonction de formaliser un besoin afin que ce dernier soit compris par l'ensemble des acteurs impliqués dans le projet. Il précise les spécifications attendues.</w:t>
      </w:r>
    </w:p>
    <w:p w:rsidR="00AA0CBE" w:rsidRDefault="000B26EC" w:rsidP="006B1852">
      <w:pPr>
        <w:pStyle w:val="Titre2"/>
      </w:pPr>
      <w:bookmarkStart w:id="2" w:name="_Toc29166415"/>
      <w:r>
        <w:t>a. Description générale du projet :</w:t>
      </w:r>
      <w:bookmarkEnd w:id="2"/>
    </w:p>
    <w:p w:rsidR="00AA0CBE" w:rsidRPr="00AA0CBE" w:rsidRDefault="00AA0CBE" w:rsidP="00AA0CBE">
      <w:pPr>
        <w:rPr>
          <w:rFonts w:ascii="Times New Roman" w:hAnsi="Times New Roman" w:cs="Times New Roman"/>
          <w:sz w:val="24"/>
          <w:szCs w:val="24"/>
        </w:rPr>
      </w:pPr>
      <w:r w:rsidRPr="00AA0CBE">
        <w:rPr>
          <w:rFonts w:ascii="Times New Roman" w:hAnsi="Times New Roman" w:cs="Times New Roman"/>
          <w:sz w:val="24"/>
          <w:szCs w:val="24"/>
        </w:rPr>
        <w:t>ELECTROMAG est une application de gestion de magasin  qui a été dévelop</w:t>
      </w:r>
      <w:r>
        <w:rPr>
          <w:rFonts w:ascii="Times New Roman" w:hAnsi="Times New Roman" w:cs="Times New Roman"/>
          <w:sz w:val="24"/>
          <w:szCs w:val="24"/>
        </w:rPr>
        <w:t xml:space="preserve">pé pour surmonter les problèmes </w:t>
      </w:r>
      <w:r w:rsidRPr="00AA0CBE">
        <w:rPr>
          <w:rFonts w:ascii="Times New Roman" w:hAnsi="Times New Roman" w:cs="Times New Roman"/>
          <w:sz w:val="24"/>
          <w:szCs w:val="24"/>
        </w:rPr>
        <w:t>rencontrés dans le système manuel de pratique. Ce logiciel est pris en charge pour é</w:t>
      </w:r>
      <w:r>
        <w:rPr>
          <w:rFonts w:ascii="Times New Roman" w:hAnsi="Times New Roman" w:cs="Times New Roman"/>
          <w:sz w:val="24"/>
          <w:szCs w:val="24"/>
        </w:rPr>
        <w:t xml:space="preserve">liminer et, dans certains cas, </w:t>
      </w:r>
      <w:r w:rsidRPr="00AA0CBE">
        <w:rPr>
          <w:rFonts w:ascii="Times New Roman" w:hAnsi="Times New Roman" w:cs="Times New Roman"/>
          <w:sz w:val="24"/>
          <w:szCs w:val="24"/>
        </w:rPr>
        <w:t xml:space="preserve">réduire les difficultés rencontrées par ce système existant. De plus, </w:t>
      </w:r>
      <w:r w:rsidR="006F0835" w:rsidRPr="00AA0CBE">
        <w:rPr>
          <w:rFonts w:ascii="Times New Roman" w:hAnsi="Times New Roman" w:cs="Times New Roman"/>
          <w:sz w:val="24"/>
          <w:szCs w:val="24"/>
        </w:rPr>
        <w:t>cette</w:t>
      </w:r>
      <w:r w:rsidR="001D42A6">
        <w:rPr>
          <w:rFonts w:ascii="Times New Roman" w:hAnsi="Times New Roman" w:cs="Times New Roman"/>
          <w:sz w:val="24"/>
          <w:szCs w:val="24"/>
        </w:rPr>
        <w:t xml:space="preserve"> </w:t>
      </w:r>
      <w:r w:rsidR="006F0835" w:rsidRPr="00AA0CBE">
        <w:rPr>
          <w:rFonts w:ascii="Times New Roman" w:hAnsi="Times New Roman" w:cs="Times New Roman"/>
          <w:sz w:val="24"/>
          <w:szCs w:val="24"/>
        </w:rPr>
        <w:t>application est</w:t>
      </w:r>
      <w:r w:rsidR="001D42A6">
        <w:rPr>
          <w:rFonts w:ascii="Times New Roman" w:hAnsi="Times New Roman" w:cs="Times New Roman"/>
          <w:sz w:val="24"/>
          <w:szCs w:val="24"/>
        </w:rPr>
        <w:t xml:space="preserve"> </w:t>
      </w:r>
      <w:r w:rsidR="006F0835" w:rsidRPr="00AA0CBE">
        <w:rPr>
          <w:rFonts w:ascii="Times New Roman" w:hAnsi="Times New Roman" w:cs="Times New Roman"/>
          <w:sz w:val="24"/>
          <w:szCs w:val="24"/>
        </w:rPr>
        <w:t>conçue</w:t>
      </w:r>
      <w:r w:rsidRPr="00AA0CBE">
        <w:rPr>
          <w:rFonts w:ascii="Times New Roman" w:hAnsi="Times New Roman" w:cs="Times New Roman"/>
          <w:sz w:val="24"/>
          <w:szCs w:val="24"/>
        </w:rPr>
        <w:t xml:space="preserve"> pour les b</w:t>
      </w:r>
      <w:r>
        <w:rPr>
          <w:rFonts w:ascii="Times New Roman" w:hAnsi="Times New Roman" w:cs="Times New Roman"/>
          <w:sz w:val="24"/>
          <w:szCs w:val="24"/>
        </w:rPr>
        <w:t xml:space="preserve">esoins particuliers du </w:t>
      </w:r>
      <w:r w:rsidR="006F0835">
        <w:rPr>
          <w:rFonts w:ascii="Times New Roman" w:hAnsi="Times New Roman" w:cs="Times New Roman"/>
          <w:sz w:val="24"/>
          <w:szCs w:val="24"/>
        </w:rPr>
        <w:t xml:space="preserve">magasin </w:t>
      </w:r>
      <w:r w:rsidR="006F0835" w:rsidRPr="00AA0CBE">
        <w:rPr>
          <w:rFonts w:ascii="Times New Roman" w:hAnsi="Times New Roman" w:cs="Times New Roman"/>
          <w:sz w:val="24"/>
          <w:szCs w:val="24"/>
        </w:rPr>
        <w:t>d’effectuer</w:t>
      </w:r>
      <w:r w:rsidRPr="00AA0CBE">
        <w:rPr>
          <w:rFonts w:ascii="Times New Roman" w:hAnsi="Times New Roman" w:cs="Times New Roman"/>
          <w:sz w:val="24"/>
          <w:szCs w:val="24"/>
        </w:rPr>
        <w:t xml:space="preserve"> ses opérations de manière fluide et efficace.</w:t>
      </w:r>
    </w:p>
    <w:p w:rsidR="00AA0CBE" w:rsidRPr="00AA0CBE" w:rsidRDefault="00AA0CBE" w:rsidP="00AA0CBE">
      <w:pPr>
        <w:rPr>
          <w:rFonts w:ascii="Times New Roman" w:hAnsi="Times New Roman" w:cs="Times New Roman"/>
          <w:sz w:val="24"/>
          <w:szCs w:val="24"/>
        </w:rPr>
      </w:pPr>
      <w:r w:rsidRPr="00AA0CBE">
        <w:rPr>
          <w:rFonts w:ascii="Times New Roman" w:hAnsi="Times New Roman" w:cs="Times New Roman"/>
          <w:sz w:val="24"/>
          <w:szCs w:val="24"/>
        </w:rPr>
        <w:t xml:space="preserve">L'application est réduite autant que possible pour éviter les erreurs lors de la saisie des données. Aucune connaissance formelle n'est requise pour que l'utilisateur utilise ce système. Ainsi, tout cela prouve qu'il est convivial. </w:t>
      </w:r>
      <w:r>
        <w:rPr>
          <w:rFonts w:ascii="Times New Roman" w:hAnsi="Times New Roman" w:cs="Times New Roman"/>
          <w:sz w:val="24"/>
          <w:szCs w:val="24"/>
        </w:rPr>
        <w:t xml:space="preserve">L’application </w:t>
      </w:r>
      <w:r w:rsidRPr="00AA0CBE">
        <w:rPr>
          <w:rFonts w:ascii="Times New Roman" w:hAnsi="Times New Roman" w:cs="Times New Roman"/>
          <w:sz w:val="24"/>
          <w:szCs w:val="24"/>
        </w:rPr>
        <w:t>de gestion de magasin, tel que décrit ci-dessus, peut conduire à un système de gestion sécurisé, fiable et rapide. Elle peut aider l'utilisateur à se concentrer sur ses autres activités plutôt qu'à se concentrer sur la tenue des registres</w:t>
      </w:r>
      <w:r w:rsidR="006F0835" w:rsidRPr="00AA0CBE">
        <w:rPr>
          <w:rFonts w:ascii="Times New Roman" w:hAnsi="Times New Roman" w:cs="Times New Roman"/>
          <w:sz w:val="24"/>
          <w:szCs w:val="24"/>
        </w:rPr>
        <w:t>.</w:t>
      </w:r>
    </w:p>
    <w:p w:rsidR="00AA0CBE" w:rsidRDefault="00AA0CBE" w:rsidP="00AA0CBE">
      <w:pPr>
        <w:rPr>
          <w:rFonts w:ascii="Times New Roman" w:hAnsi="Times New Roman" w:cs="Times New Roman"/>
          <w:sz w:val="24"/>
          <w:szCs w:val="24"/>
        </w:rPr>
      </w:pPr>
      <w:r w:rsidRPr="00AA0CBE">
        <w:rPr>
          <w:rFonts w:ascii="Times New Roman" w:hAnsi="Times New Roman" w:cs="Times New Roman"/>
          <w:sz w:val="24"/>
          <w:szCs w:val="24"/>
        </w:rPr>
        <w:t>Chaque</w:t>
      </w:r>
      <w:r w:rsidR="001D42A6">
        <w:rPr>
          <w:rFonts w:ascii="Times New Roman" w:hAnsi="Times New Roman" w:cs="Times New Roman"/>
          <w:sz w:val="24"/>
          <w:szCs w:val="24"/>
        </w:rPr>
        <w:t xml:space="preserve"> </w:t>
      </w:r>
      <w:r w:rsidRPr="00AA0CBE">
        <w:rPr>
          <w:rFonts w:ascii="Times New Roman" w:hAnsi="Times New Roman" w:cs="Times New Roman"/>
          <w:sz w:val="24"/>
          <w:szCs w:val="24"/>
        </w:rPr>
        <w:t xml:space="preserve">magasin, grand ou </w:t>
      </w:r>
      <w:r w:rsidR="006F0835" w:rsidRPr="00AA0CBE">
        <w:rPr>
          <w:rFonts w:ascii="Times New Roman" w:hAnsi="Times New Roman" w:cs="Times New Roman"/>
          <w:sz w:val="24"/>
          <w:szCs w:val="24"/>
        </w:rPr>
        <w:t>petit,</w:t>
      </w:r>
      <w:r w:rsidRPr="00AA0CBE">
        <w:rPr>
          <w:rFonts w:ascii="Times New Roman" w:hAnsi="Times New Roman" w:cs="Times New Roman"/>
          <w:sz w:val="24"/>
          <w:szCs w:val="24"/>
        </w:rPr>
        <w:t xml:space="preserve"> a des défis à surmonter </w:t>
      </w:r>
      <w:r>
        <w:rPr>
          <w:rFonts w:ascii="Times New Roman" w:hAnsi="Times New Roman" w:cs="Times New Roman"/>
          <w:sz w:val="24"/>
          <w:szCs w:val="24"/>
        </w:rPr>
        <w:t xml:space="preserve">tel que la </w:t>
      </w:r>
      <w:r w:rsidRPr="00AA0CBE">
        <w:rPr>
          <w:rFonts w:ascii="Times New Roman" w:hAnsi="Times New Roman" w:cs="Times New Roman"/>
          <w:sz w:val="24"/>
          <w:szCs w:val="24"/>
        </w:rPr>
        <w:t>g</w:t>
      </w:r>
      <w:r>
        <w:rPr>
          <w:rFonts w:ascii="Times New Roman" w:hAnsi="Times New Roman" w:cs="Times New Roman"/>
          <w:sz w:val="24"/>
          <w:szCs w:val="24"/>
        </w:rPr>
        <w:t>estion d</w:t>
      </w:r>
      <w:r w:rsidRPr="00AA0CBE">
        <w:rPr>
          <w:rFonts w:ascii="Times New Roman" w:hAnsi="Times New Roman" w:cs="Times New Roman"/>
          <w:sz w:val="24"/>
          <w:szCs w:val="24"/>
        </w:rPr>
        <w:t>es informations sur le</w:t>
      </w:r>
      <w:r>
        <w:rPr>
          <w:rFonts w:ascii="Times New Roman" w:hAnsi="Times New Roman" w:cs="Times New Roman"/>
          <w:sz w:val="24"/>
          <w:szCs w:val="24"/>
        </w:rPr>
        <w:t>s</w:t>
      </w:r>
      <w:r w:rsidRPr="00AA0CBE">
        <w:rPr>
          <w:rFonts w:ascii="Times New Roman" w:hAnsi="Times New Roman" w:cs="Times New Roman"/>
          <w:sz w:val="24"/>
          <w:szCs w:val="24"/>
        </w:rPr>
        <w:t xml:space="preserve"> produit</w:t>
      </w:r>
      <w:r>
        <w:rPr>
          <w:rFonts w:ascii="Times New Roman" w:hAnsi="Times New Roman" w:cs="Times New Roman"/>
          <w:sz w:val="24"/>
          <w:szCs w:val="24"/>
        </w:rPr>
        <w:t>s</w:t>
      </w:r>
      <w:r w:rsidRPr="00AA0CBE">
        <w:rPr>
          <w:rFonts w:ascii="Times New Roman" w:hAnsi="Times New Roman" w:cs="Times New Roman"/>
          <w:sz w:val="24"/>
          <w:szCs w:val="24"/>
        </w:rPr>
        <w:t>, les commandes</w:t>
      </w:r>
      <w:r w:rsidR="006F0835" w:rsidRPr="00AA0CBE">
        <w:rPr>
          <w:rFonts w:ascii="Times New Roman" w:hAnsi="Times New Roman" w:cs="Times New Roman"/>
          <w:sz w:val="24"/>
          <w:szCs w:val="24"/>
        </w:rPr>
        <w:t>, les</w:t>
      </w:r>
      <w:r>
        <w:rPr>
          <w:rFonts w:ascii="Times New Roman" w:hAnsi="Times New Roman" w:cs="Times New Roman"/>
          <w:sz w:val="24"/>
          <w:szCs w:val="24"/>
        </w:rPr>
        <w:t xml:space="preserve"> clients</w:t>
      </w:r>
      <w:r w:rsidRPr="00AA0CBE">
        <w:rPr>
          <w:rFonts w:ascii="Times New Roman" w:hAnsi="Times New Roman" w:cs="Times New Roman"/>
          <w:sz w:val="24"/>
          <w:szCs w:val="24"/>
        </w:rPr>
        <w:t>... Chaque</w:t>
      </w:r>
      <w:r>
        <w:rPr>
          <w:rFonts w:ascii="Times New Roman" w:hAnsi="Times New Roman" w:cs="Times New Roman"/>
          <w:sz w:val="24"/>
          <w:szCs w:val="24"/>
        </w:rPr>
        <w:t xml:space="preserve"> système de gestion de magasin</w:t>
      </w:r>
      <w:r w:rsidRPr="00AA0CBE">
        <w:rPr>
          <w:rFonts w:ascii="Times New Roman" w:hAnsi="Times New Roman" w:cs="Times New Roman"/>
          <w:sz w:val="24"/>
          <w:szCs w:val="24"/>
        </w:rPr>
        <w:t xml:space="preserve"> a des </w:t>
      </w:r>
      <w:r w:rsidR="006F0835">
        <w:rPr>
          <w:rFonts w:ascii="Times New Roman" w:hAnsi="Times New Roman" w:cs="Times New Roman"/>
          <w:sz w:val="24"/>
          <w:szCs w:val="24"/>
        </w:rPr>
        <w:t>produits</w:t>
      </w:r>
      <w:r w:rsidR="001D42A6">
        <w:rPr>
          <w:rFonts w:ascii="Times New Roman" w:hAnsi="Times New Roman" w:cs="Times New Roman"/>
          <w:sz w:val="24"/>
          <w:szCs w:val="24"/>
        </w:rPr>
        <w:t xml:space="preserve"> </w:t>
      </w:r>
      <w:r w:rsidRPr="00AA0CBE">
        <w:rPr>
          <w:rFonts w:ascii="Times New Roman" w:hAnsi="Times New Roman" w:cs="Times New Roman"/>
          <w:sz w:val="24"/>
          <w:szCs w:val="24"/>
        </w:rPr>
        <w:t>différents, c'est pourquoi nous concevons</w:t>
      </w:r>
      <w:r>
        <w:rPr>
          <w:rFonts w:ascii="Times New Roman" w:hAnsi="Times New Roman" w:cs="Times New Roman"/>
          <w:sz w:val="24"/>
          <w:szCs w:val="24"/>
        </w:rPr>
        <w:t xml:space="preserve"> ELECTROMAG un système de gestion exclusif qui est adapté</w:t>
      </w:r>
      <w:r w:rsidRPr="00AA0CBE">
        <w:rPr>
          <w:rFonts w:ascii="Times New Roman" w:hAnsi="Times New Roman" w:cs="Times New Roman"/>
          <w:sz w:val="24"/>
          <w:szCs w:val="24"/>
        </w:rPr>
        <w:t xml:space="preserve"> à vos besoins de gestion.</w:t>
      </w:r>
    </w:p>
    <w:p w:rsidR="00AA0CBE" w:rsidRPr="00AA0CBE" w:rsidRDefault="00AA0CBE" w:rsidP="006B1852">
      <w:pPr>
        <w:pStyle w:val="Titre2"/>
      </w:pPr>
      <w:bookmarkStart w:id="3" w:name="_Toc29166416"/>
      <w:r w:rsidRPr="00AA0CBE">
        <w:t>b.</w:t>
      </w:r>
      <w:r w:rsidRPr="00AA0CBE">
        <w:tab/>
        <w:t>Objectif :</w:t>
      </w:r>
      <w:bookmarkEnd w:id="3"/>
    </w:p>
    <w:p w:rsidR="00AA0CBE" w:rsidRPr="00AA0CBE" w:rsidRDefault="00AA0CBE" w:rsidP="00AA0CBE">
      <w:pPr>
        <w:rPr>
          <w:rFonts w:ascii="Times New Roman" w:hAnsi="Times New Roman" w:cs="Times New Roman"/>
          <w:sz w:val="24"/>
          <w:szCs w:val="24"/>
        </w:rPr>
      </w:pPr>
      <w:r w:rsidRPr="00AA0CBE">
        <w:rPr>
          <w:rFonts w:ascii="Times New Roman" w:hAnsi="Times New Roman" w:cs="Times New Roman"/>
          <w:sz w:val="24"/>
          <w:szCs w:val="24"/>
        </w:rPr>
        <w:t xml:space="preserve">        Nous voulons offrir un meilleur service dans nos réponses aux clients à l'aide d'un véritable outil de gestion, nous visons  la mise en place du nouvel outil qui organisera les fonctions  dans un</w:t>
      </w:r>
      <w:r w:rsidR="00593CF6">
        <w:rPr>
          <w:rFonts w:ascii="Times New Roman" w:hAnsi="Times New Roman" w:cs="Times New Roman"/>
          <w:sz w:val="24"/>
          <w:szCs w:val="24"/>
        </w:rPr>
        <w:t xml:space="preserve"> magasin</w:t>
      </w:r>
      <w:r w:rsidRPr="00AA0CBE">
        <w:rPr>
          <w:rFonts w:ascii="Times New Roman" w:hAnsi="Times New Roman" w:cs="Times New Roman"/>
          <w:sz w:val="24"/>
          <w:szCs w:val="24"/>
        </w:rPr>
        <w:t xml:space="preserve"> et facilitera  l’accès aux données.</w:t>
      </w:r>
    </w:p>
    <w:p w:rsidR="00AA0CBE" w:rsidRPr="00AA0CBE" w:rsidRDefault="00AA0CBE" w:rsidP="006B1852">
      <w:pPr>
        <w:pStyle w:val="Titre2"/>
      </w:pPr>
      <w:bookmarkStart w:id="4" w:name="_Toc29166417"/>
      <w:r w:rsidRPr="00AA0CBE">
        <w:t>c.</w:t>
      </w:r>
      <w:r w:rsidRPr="00AA0CBE">
        <w:tab/>
        <w:t>Périmètre</w:t>
      </w:r>
      <w:bookmarkEnd w:id="4"/>
    </w:p>
    <w:p w:rsidR="00593CF6" w:rsidRDefault="00AA0CBE" w:rsidP="00AA0CBE">
      <w:pPr>
        <w:rPr>
          <w:rFonts w:ascii="Times New Roman" w:hAnsi="Times New Roman" w:cs="Times New Roman"/>
          <w:sz w:val="24"/>
          <w:szCs w:val="24"/>
        </w:rPr>
      </w:pPr>
      <w:r w:rsidRPr="00AA0CBE">
        <w:rPr>
          <w:rFonts w:ascii="Times New Roman" w:hAnsi="Times New Roman" w:cs="Times New Roman"/>
          <w:sz w:val="24"/>
          <w:szCs w:val="24"/>
        </w:rPr>
        <w:t xml:space="preserve">Nous concentrons sur les clients aux </w:t>
      </w:r>
      <w:r w:rsidR="006F0835" w:rsidRPr="00AA0CBE">
        <w:rPr>
          <w:rFonts w:ascii="Times New Roman" w:hAnsi="Times New Roman" w:cs="Times New Roman"/>
          <w:sz w:val="24"/>
          <w:szCs w:val="24"/>
        </w:rPr>
        <w:t>Maroc,</w:t>
      </w:r>
      <w:r w:rsidRPr="00AA0CBE">
        <w:rPr>
          <w:rFonts w:ascii="Times New Roman" w:hAnsi="Times New Roman" w:cs="Times New Roman"/>
          <w:sz w:val="24"/>
          <w:szCs w:val="24"/>
        </w:rPr>
        <w:t xml:space="preserve"> ces derniers </w:t>
      </w:r>
      <w:r w:rsidR="00593CF6">
        <w:rPr>
          <w:rFonts w:ascii="Times New Roman" w:hAnsi="Times New Roman" w:cs="Times New Roman"/>
          <w:sz w:val="24"/>
          <w:szCs w:val="24"/>
        </w:rPr>
        <w:t xml:space="preserve">sont des </w:t>
      </w:r>
      <w:r w:rsidR="006F0835">
        <w:rPr>
          <w:rFonts w:ascii="Times New Roman" w:hAnsi="Times New Roman" w:cs="Times New Roman"/>
          <w:sz w:val="24"/>
          <w:szCs w:val="24"/>
        </w:rPr>
        <w:t>propriétaires</w:t>
      </w:r>
      <w:r w:rsidR="00593CF6">
        <w:rPr>
          <w:rFonts w:ascii="Times New Roman" w:hAnsi="Times New Roman" w:cs="Times New Roman"/>
          <w:sz w:val="24"/>
          <w:szCs w:val="24"/>
        </w:rPr>
        <w:t xml:space="preserve"> de magasin </w:t>
      </w:r>
    </w:p>
    <w:p w:rsidR="00AA0CBE" w:rsidRDefault="00AA0CBE" w:rsidP="006B1852">
      <w:pPr>
        <w:pStyle w:val="Titre2"/>
      </w:pPr>
      <w:bookmarkStart w:id="5" w:name="_Toc29166418"/>
      <w:r w:rsidRPr="00AA0CBE">
        <w:t>d.</w:t>
      </w:r>
      <w:r w:rsidRPr="00AA0CBE">
        <w:tab/>
        <w:t xml:space="preserve">Description </w:t>
      </w:r>
      <w:r w:rsidR="006B1852">
        <w:t xml:space="preserve">des </w:t>
      </w:r>
      <w:r w:rsidR="006F0835">
        <w:t>besoins</w:t>
      </w:r>
      <w:bookmarkEnd w:id="5"/>
    </w:p>
    <w:p w:rsidR="006B1852" w:rsidRPr="006B1852" w:rsidRDefault="006B1852" w:rsidP="00AA0CBE">
      <w:pPr>
        <w:rPr>
          <w:rFonts w:ascii="Times New Roman" w:hAnsi="Times New Roman" w:cs="Times New Roman"/>
          <w:sz w:val="24"/>
          <w:szCs w:val="24"/>
        </w:rPr>
      </w:pPr>
      <w:r w:rsidRPr="006B1852">
        <w:rPr>
          <w:rFonts w:ascii="Times New Roman" w:hAnsi="Times New Roman" w:cs="Times New Roman"/>
          <w:b/>
          <w:sz w:val="24"/>
          <w:szCs w:val="24"/>
        </w:rPr>
        <w:t xml:space="preserve">Besoins </w:t>
      </w:r>
      <w:r w:rsidR="006F0835" w:rsidRPr="006B1852">
        <w:rPr>
          <w:rFonts w:ascii="Times New Roman" w:hAnsi="Times New Roman" w:cs="Times New Roman"/>
          <w:b/>
          <w:sz w:val="24"/>
          <w:szCs w:val="24"/>
        </w:rPr>
        <w:t>fonctionnels</w:t>
      </w:r>
      <w:r>
        <w:rPr>
          <w:rFonts w:ascii="Times New Roman" w:hAnsi="Times New Roman" w:cs="Times New Roman"/>
          <w:sz w:val="24"/>
          <w:szCs w:val="24"/>
        </w:rPr>
        <w:t> :</w:t>
      </w:r>
    </w:p>
    <w:p w:rsidR="00593CF6" w:rsidRDefault="00593CF6" w:rsidP="00593CF6">
      <w:r w:rsidRPr="007F273E">
        <w:t>L’application doit permettre :</w:t>
      </w:r>
    </w:p>
    <w:p w:rsidR="00593CF6" w:rsidRDefault="00593CF6" w:rsidP="00593CF6">
      <w:pPr>
        <w:numPr>
          <w:ilvl w:val="0"/>
          <w:numId w:val="1"/>
        </w:numPr>
        <w:spacing w:after="0" w:line="240" w:lineRule="auto"/>
        <w:jc w:val="both"/>
      </w:pPr>
      <w:r>
        <w:t xml:space="preserve">Un accès rapide aux détails du produit </w:t>
      </w:r>
      <w:r w:rsidR="00191556">
        <w:t xml:space="preserve">et </w:t>
      </w:r>
      <w:r w:rsidR="006F0835">
        <w:t>des clients</w:t>
      </w:r>
      <w:r w:rsidR="001D42A6">
        <w:t xml:space="preserve"> </w:t>
      </w:r>
      <w:r>
        <w:t>depuis l’interface.</w:t>
      </w:r>
    </w:p>
    <w:p w:rsidR="00065692" w:rsidRDefault="00065692" w:rsidP="00065692">
      <w:pPr>
        <w:pStyle w:val="Paragraphedeliste"/>
        <w:numPr>
          <w:ilvl w:val="0"/>
          <w:numId w:val="1"/>
        </w:numPr>
      </w:pPr>
      <w:r>
        <w:t>Création des commandes et leur suivi.</w:t>
      </w:r>
    </w:p>
    <w:p w:rsidR="00593CF6" w:rsidRDefault="00593CF6" w:rsidP="00593CF6">
      <w:pPr>
        <w:pStyle w:val="Paragraphedeliste"/>
        <w:numPr>
          <w:ilvl w:val="0"/>
          <w:numId w:val="1"/>
        </w:numPr>
      </w:pPr>
      <w:r>
        <w:t xml:space="preserve">La sauvegarde des </w:t>
      </w:r>
      <w:r w:rsidR="006F0835">
        <w:t>données.</w:t>
      </w:r>
    </w:p>
    <w:p w:rsidR="00593CF6" w:rsidRPr="00191556" w:rsidRDefault="00593CF6" w:rsidP="00AA0CBE">
      <w:pPr>
        <w:pStyle w:val="Paragraphedeliste"/>
        <w:numPr>
          <w:ilvl w:val="0"/>
          <w:numId w:val="1"/>
        </w:numPr>
      </w:pPr>
      <w:r w:rsidRPr="007F273E">
        <w:t>L’impression de</w:t>
      </w:r>
      <w:r>
        <w:t xml:space="preserve"> Facture.</w:t>
      </w:r>
    </w:p>
    <w:p w:rsidR="00593CF6" w:rsidRPr="00AA0CBE" w:rsidRDefault="00593CF6" w:rsidP="00AA0CBE">
      <w:pPr>
        <w:rPr>
          <w:rFonts w:ascii="Times New Roman" w:hAnsi="Times New Roman" w:cs="Times New Roman"/>
          <w:sz w:val="24"/>
          <w:szCs w:val="24"/>
        </w:rPr>
      </w:pPr>
      <w:r w:rsidRPr="00593CF6">
        <w:rPr>
          <w:rFonts w:ascii="Times New Roman" w:hAnsi="Times New Roman" w:cs="Times New Roman"/>
          <w:sz w:val="24"/>
          <w:szCs w:val="24"/>
        </w:rPr>
        <w:t>Fonctions principales</w:t>
      </w:r>
    </w:p>
    <w:p w:rsidR="00593CF6" w:rsidRPr="00065692" w:rsidRDefault="00593CF6" w:rsidP="00593CF6">
      <w:pPr>
        <w:rPr>
          <w:rFonts w:ascii="Times New Roman" w:hAnsi="Times New Roman" w:cs="Times New Roman"/>
          <w:sz w:val="24"/>
          <w:szCs w:val="24"/>
        </w:rPr>
      </w:pPr>
      <w:r w:rsidRPr="00065692">
        <w:rPr>
          <w:rFonts w:ascii="Times New Roman" w:hAnsi="Times New Roman" w:cs="Times New Roman"/>
          <w:sz w:val="24"/>
          <w:szCs w:val="24"/>
        </w:rPr>
        <w:t>L’applica</w:t>
      </w:r>
      <w:r w:rsidR="00065692" w:rsidRPr="00065692">
        <w:rPr>
          <w:rFonts w:ascii="Times New Roman" w:hAnsi="Times New Roman" w:cs="Times New Roman"/>
          <w:sz w:val="24"/>
          <w:szCs w:val="24"/>
        </w:rPr>
        <w:t xml:space="preserve">tion comprendra principalement trois </w:t>
      </w:r>
      <w:r w:rsidRPr="00065692">
        <w:rPr>
          <w:rFonts w:ascii="Times New Roman" w:hAnsi="Times New Roman" w:cs="Times New Roman"/>
          <w:sz w:val="24"/>
          <w:szCs w:val="24"/>
        </w:rPr>
        <w:t xml:space="preserve"> modules accessibles à l’aide de menus :</w:t>
      </w:r>
    </w:p>
    <w:p w:rsidR="00593CF6" w:rsidRDefault="00593CF6" w:rsidP="00593CF6">
      <w:pPr>
        <w:rPr>
          <w:rFonts w:ascii="Times New Roman" w:hAnsi="Times New Roman" w:cs="Times New Roman"/>
          <w:sz w:val="24"/>
          <w:szCs w:val="24"/>
        </w:rPr>
      </w:pPr>
      <w:r w:rsidRPr="00065692">
        <w:rPr>
          <w:rFonts w:ascii="Times New Roman" w:hAnsi="Times New Roman" w:cs="Times New Roman"/>
          <w:sz w:val="24"/>
          <w:szCs w:val="24"/>
        </w:rPr>
        <w:t>•</w:t>
      </w:r>
      <w:r w:rsidRPr="00065692">
        <w:rPr>
          <w:rFonts w:ascii="Times New Roman" w:hAnsi="Times New Roman" w:cs="Times New Roman"/>
          <w:sz w:val="24"/>
          <w:szCs w:val="24"/>
        </w:rPr>
        <w:tab/>
        <w:t>Un module de gestion des</w:t>
      </w:r>
      <w:r w:rsidR="00191556" w:rsidRPr="00065692">
        <w:rPr>
          <w:rFonts w:ascii="Times New Roman" w:hAnsi="Times New Roman" w:cs="Times New Roman"/>
          <w:sz w:val="24"/>
          <w:szCs w:val="24"/>
        </w:rPr>
        <w:t xml:space="preserve"> produits</w:t>
      </w:r>
      <w:r w:rsidR="001E4531">
        <w:rPr>
          <w:rFonts w:ascii="Times New Roman" w:hAnsi="Times New Roman" w:cs="Times New Roman"/>
          <w:sz w:val="24"/>
          <w:szCs w:val="24"/>
        </w:rPr>
        <w:t> :</w:t>
      </w:r>
    </w:p>
    <w:p w:rsidR="001E4531" w:rsidRDefault="001E4531" w:rsidP="00593CF6">
      <w:pPr>
        <w:rPr>
          <w:rFonts w:ascii="Times New Roman" w:hAnsi="Times New Roman" w:cs="Times New Roman"/>
          <w:sz w:val="24"/>
          <w:szCs w:val="24"/>
        </w:rPr>
      </w:pPr>
      <w:r w:rsidRPr="001E4531">
        <w:rPr>
          <w:rFonts w:ascii="Times New Roman" w:hAnsi="Times New Roman" w:cs="Times New Roman"/>
          <w:sz w:val="24"/>
          <w:szCs w:val="24"/>
        </w:rPr>
        <w:lastRenderedPageBreak/>
        <w:t xml:space="preserve">Il doit être possible de :   </w:t>
      </w:r>
      <w:r>
        <w:rPr>
          <w:rFonts w:ascii="Times New Roman" w:hAnsi="Times New Roman" w:cs="Times New Roman"/>
          <w:sz w:val="24"/>
          <w:szCs w:val="24"/>
        </w:rPr>
        <w:t>Ajouter</w:t>
      </w:r>
      <w:r w:rsidRPr="001E4531">
        <w:rPr>
          <w:rFonts w:ascii="Times New Roman" w:hAnsi="Times New Roman" w:cs="Times New Roman"/>
          <w:sz w:val="24"/>
          <w:szCs w:val="24"/>
        </w:rPr>
        <w:t xml:space="preserve">, modifier </w:t>
      </w:r>
      <w:r>
        <w:rPr>
          <w:rFonts w:ascii="Times New Roman" w:hAnsi="Times New Roman" w:cs="Times New Roman"/>
          <w:sz w:val="24"/>
          <w:szCs w:val="24"/>
        </w:rPr>
        <w:t xml:space="preserve">et supprimer les produits </w:t>
      </w:r>
      <w:r w:rsidRPr="001E4531">
        <w:rPr>
          <w:rFonts w:ascii="Times New Roman" w:hAnsi="Times New Roman" w:cs="Times New Roman"/>
          <w:sz w:val="24"/>
          <w:szCs w:val="24"/>
        </w:rPr>
        <w:t>(pour certains niveaux d'autorisation).</w:t>
      </w:r>
    </w:p>
    <w:p w:rsidR="001E4531" w:rsidRPr="00065692" w:rsidRDefault="001E4531" w:rsidP="00593CF6">
      <w:pPr>
        <w:rPr>
          <w:rFonts w:ascii="Times New Roman" w:hAnsi="Times New Roman" w:cs="Times New Roman"/>
          <w:sz w:val="24"/>
          <w:szCs w:val="24"/>
        </w:rPr>
      </w:pPr>
      <w:r>
        <w:rPr>
          <w:rFonts w:ascii="Times New Roman" w:hAnsi="Times New Roman" w:cs="Times New Roman"/>
          <w:sz w:val="24"/>
          <w:szCs w:val="24"/>
        </w:rPr>
        <w:t xml:space="preserve">Rechercher des produits </w:t>
      </w:r>
      <w:r w:rsidRPr="001E4531">
        <w:rPr>
          <w:rFonts w:ascii="Times New Roman" w:hAnsi="Times New Roman" w:cs="Times New Roman"/>
          <w:sz w:val="24"/>
          <w:szCs w:val="24"/>
        </w:rPr>
        <w:t>avec leurs caractéristiques</w:t>
      </w:r>
      <w:r>
        <w:rPr>
          <w:rFonts w:ascii="Times New Roman" w:hAnsi="Times New Roman" w:cs="Times New Roman"/>
          <w:sz w:val="24"/>
          <w:szCs w:val="24"/>
        </w:rPr>
        <w:t>.</w:t>
      </w:r>
    </w:p>
    <w:p w:rsidR="00593CF6" w:rsidRDefault="00593CF6" w:rsidP="00593CF6">
      <w:pPr>
        <w:rPr>
          <w:rFonts w:ascii="Times New Roman" w:hAnsi="Times New Roman" w:cs="Times New Roman"/>
          <w:sz w:val="24"/>
          <w:szCs w:val="24"/>
        </w:rPr>
      </w:pPr>
      <w:r w:rsidRPr="00065692">
        <w:rPr>
          <w:rFonts w:ascii="Times New Roman" w:hAnsi="Times New Roman" w:cs="Times New Roman"/>
          <w:sz w:val="24"/>
          <w:szCs w:val="24"/>
        </w:rPr>
        <w:t>•</w:t>
      </w:r>
      <w:r w:rsidRPr="00065692">
        <w:rPr>
          <w:rFonts w:ascii="Times New Roman" w:hAnsi="Times New Roman" w:cs="Times New Roman"/>
          <w:sz w:val="24"/>
          <w:szCs w:val="24"/>
        </w:rPr>
        <w:tab/>
        <w:t>Un module de gestion des</w:t>
      </w:r>
      <w:r w:rsidR="00191556" w:rsidRPr="00065692">
        <w:rPr>
          <w:rFonts w:ascii="Times New Roman" w:hAnsi="Times New Roman" w:cs="Times New Roman"/>
          <w:sz w:val="24"/>
          <w:szCs w:val="24"/>
        </w:rPr>
        <w:t xml:space="preserve"> clients</w:t>
      </w:r>
      <w:r w:rsidR="001E4531">
        <w:rPr>
          <w:rFonts w:ascii="Times New Roman" w:hAnsi="Times New Roman" w:cs="Times New Roman"/>
          <w:sz w:val="24"/>
          <w:szCs w:val="24"/>
        </w:rPr>
        <w:t> :</w:t>
      </w:r>
    </w:p>
    <w:p w:rsidR="001E4531" w:rsidRDefault="001E4531" w:rsidP="00593CF6">
      <w:pPr>
        <w:rPr>
          <w:rFonts w:ascii="Times New Roman" w:hAnsi="Times New Roman" w:cs="Times New Roman"/>
          <w:sz w:val="24"/>
          <w:szCs w:val="24"/>
        </w:rPr>
      </w:pPr>
      <w:r w:rsidRPr="001E4531">
        <w:rPr>
          <w:rFonts w:ascii="Times New Roman" w:hAnsi="Times New Roman" w:cs="Times New Roman"/>
          <w:sz w:val="24"/>
          <w:szCs w:val="24"/>
        </w:rPr>
        <w:t xml:space="preserve">Il doit être possible de :   </w:t>
      </w:r>
      <w:r>
        <w:rPr>
          <w:rFonts w:ascii="Times New Roman" w:hAnsi="Times New Roman" w:cs="Times New Roman"/>
          <w:sz w:val="24"/>
          <w:szCs w:val="24"/>
        </w:rPr>
        <w:t>Ajouter</w:t>
      </w:r>
      <w:r w:rsidRPr="001E4531">
        <w:rPr>
          <w:rFonts w:ascii="Times New Roman" w:hAnsi="Times New Roman" w:cs="Times New Roman"/>
          <w:sz w:val="24"/>
          <w:szCs w:val="24"/>
        </w:rPr>
        <w:t xml:space="preserve">, modifier </w:t>
      </w:r>
      <w:r>
        <w:rPr>
          <w:rFonts w:ascii="Times New Roman" w:hAnsi="Times New Roman" w:cs="Times New Roman"/>
          <w:sz w:val="24"/>
          <w:szCs w:val="24"/>
        </w:rPr>
        <w:t>et supprimer les clients</w:t>
      </w:r>
    </w:p>
    <w:p w:rsidR="00593CF6" w:rsidRDefault="00593CF6" w:rsidP="00593CF6">
      <w:pPr>
        <w:rPr>
          <w:rFonts w:ascii="Times New Roman" w:hAnsi="Times New Roman" w:cs="Times New Roman"/>
          <w:sz w:val="24"/>
          <w:szCs w:val="24"/>
        </w:rPr>
      </w:pPr>
      <w:r w:rsidRPr="00065692">
        <w:rPr>
          <w:rFonts w:ascii="Times New Roman" w:hAnsi="Times New Roman" w:cs="Times New Roman"/>
          <w:sz w:val="24"/>
          <w:szCs w:val="24"/>
        </w:rPr>
        <w:t>•</w:t>
      </w:r>
      <w:r w:rsidRPr="00065692">
        <w:rPr>
          <w:rFonts w:ascii="Times New Roman" w:hAnsi="Times New Roman" w:cs="Times New Roman"/>
          <w:sz w:val="24"/>
          <w:szCs w:val="24"/>
        </w:rPr>
        <w:tab/>
        <w:t>Un module de gestion des</w:t>
      </w:r>
      <w:r w:rsidR="00191556" w:rsidRPr="00065692">
        <w:rPr>
          <w:rFonts w:ascii="Times New Roman" w:hAnsi="Times New Roman" w:cs="Times New Roman"/>
          <w:sz w:val="24"/>
          <w:szCs w:val="24"/>
        </w:rPr>
        <w:t xml:space="preserve"> commandes</w:t>
      </w:r>
      <w:r w:rsidR="001E4531">
        <w:rPr>
          <w:rFonts w:ascii="Times New Roman" w:hAnsi="Times New Roman" w:cs="Times New Roman"/>
          <w:sz w:val="24"/>
          <w:szCs w:val="24"/>
        </w:rPr>
        <w:t> :</w:t>
      </w:r>
    </w:p>
    <w:p w:rsidR="001E4531" w:rsidRDefault="001E4531" w:rsidP="001E4531">
      <w:pPr>
        <w:rPr>
          <w:rFonts w:ascii="Times New Roman" w:hAnsi="Times New Roman" w:cs="Times New Roman"/>
          <w:sz w:val="24"/>
          <w:szCs w:val="24"/>
        </w:rPr>
      </w:pPr>
      <w:r w:rsidRPr="001E4531">
        <w:rPr>
          <w:rFonts w:ascii="Times New Roman" w:hAnsi="Times New Roman" w:cs="Times New Roman"/>
          <w:sz w:val="24"/>
          <w:szCs w:val="24"/>
        </w:rPr>
        <w:t xml:space="preserve">Il doit être possible de :   </w:t>
      </w:r>
      <w:r>
        <w:rPr>
          <w:rFonts w:ascii="Times New Roman" w:hAnsi="Times New Roman" w:cs="Times New Roman"/>
          <w:sz w:val="24"/>
          <w:szCs w:val="24"/>
        </w:rPr>
        <w:t xml:space="preserve">Ajouter une </w:t>
      </w:r>
      <w:r w:rsidR="006F0835">
        <w:rPr>
          <w:rFonts w:ascii="Times New Roman" w:hAnsi="Times New Roman" w:cs="Times New Roman"/>
          <w:sz w:val="24"/>
          <w:szCs w:val="24"/>
        </w:rPr>
        <w:t>commande.</w:t>
      </w:r>
    </w:p>
    <w:p w:rsidR="001E4531" w:rsidRDefault="001E4531" w:rsidP="001E4531">
      <w:pPr>
        <w:rPr>
          <w:rFonts w:ascii="Times New Roman" w:hAnsi="Times New Roman" w:cs="Times New Roman"/>
          <w:sz w:val="24"/>
          <w:szCs w:val="24"/>
        </w:rPr>
      </w:pPr>
      <w:r>
        <w:rPr>
          <w:rFonts w:ascii="Times New Roman" w:hAnsi="Times New Roman" w:cs="Times New Roman"/>
          <w:sz w:val="24"/>
          <w:szCs w:val="24"/>
        </w:rPr>
        <w:t>Modifier l’</w:t>
      </w:r>
      <w:r w:rsidR="006F0835">
        <w:rPr>
          <w:rFonts w:ascii="Times New Roman" w:hAnsi="Times New Roman" w:cs="Times New Roman"/>
          <w:sz w:val="24"/>
          <w:szCs w:val="24"/>
        </w:rPr>
        <w:t>état</w:t>
      </w:r>
      <w:r>
        <w:rPr>
          <w:rFonts w:ascii="Times New Roman" w:hAnsi="Times New Roman" w:cs="Times New Roman"/>
          <w:sz w:val="24"/>
          <w:szCs w:val="24"/>
        </w:rPr>
        <w:t xml:space="preserve"> de commande :</w:t>
      </w:r>
    </w:p>
    <w:p w:rsidR="001E4531" w:rsidRPr="00065692" w:rsidRDefault="001E4531" w:rsidP="00593CF6">
      <w:pPr>
        <w:rPr>
          <w:rFonts w:ascii="Times New Roman" w:hAnsi="Times New Roman" w:cs="Times New Roman"/>
          <w:sz w:val="24"/>
          <w:szCs w:val="24"/>
        </w:rPr>
      </w:pPr>
    </w:p>
    <w:p w:rsidR="006B1852" w:rsidRPr="006B1852" w:rsidRDefault="006B1852" w:rsidP="006B1852">
      <w:pPr>
        <w:rPr>
          <w:rFonts w:ascii="Times New Roman" w:hAnsi="Times New Roman" w:cs="Times New Roman"/>
          <w:sz w:val="24"/>
          <w:szCs w:val="24"/>
        </w:rPr>
      </w:pPr>
      <w:r w:rsidRPr="006B1852">
        <w:rPr>
          <w:rFonts w:ascii="Times New Roman" w:hAnsi="Times New Roman" w:cs="Times New Roman"/>
          <w:b/>
          <w:sz w:val="24"/>
          <w:szCs w:val="24"/>
        </w:rPr>
        <w:t>Besoins</w:t>
      </w:r>
      <w:r>
        <w:rPr>
          <w:rFonts w:ascii="Times New Roman" w:hAnsi="Times New Roman" w:cs="Times New Roman"/>
          <w:b/>
          <w:sz w:val="24"/>
          <w:szCs w:val="24"/>
        </w:rPr>
        <w:t xml:space="preserve"> non</w:t>
      </w:r>
      <w:r w:rsidR="001D42A6">
        <w:rPr>
          <w:rFonts w:ascii="Times New Roman" w:hAnsi="Times New Roman" w:cs="Times New Roman"/>
          <w:b/>
          <w:sz w:val="24"/>
          <w:szCs w:val="24"/>
        </w:rPr>
        <w:t xml:space="preserve"> </w:t>
      </w:r>
      <w:r w:rsidR="006F0835" w:rsidRPr="006B1852">
        <w:rPr>
          <w:rFonts w:ascii="Times New Roman" w:hAnsi="Times New Roman" w:cs="Times New Roman"/>
          <w:b/>
          <w:sz w:val="24"/>
          <w:szCs w:val="24"/>
        </w:rPr>
        <w:t>fonctionnels</w:t>
      </w:r>
      <w:r>
        <w:rPr>
          <w:rFonts w:ascii="Times New Roman" w:hAnsi="Times New Roman" w:cs="Times New Roman"/>
          <w:sz w:val="24"/>
          <w:szCs w:val="24"/>
        </w:rPr>
        <w:t> :</w:t>
      </w:r>
    </w:p>
    <w:p w:rsidR="00191556" w:rsidRPr="006B1852" w:rsidRDefault="00191556" w:rsidP="00191556">
      <w:pPr>
        <w:rPr>
          <w:rFonts w:ascii="Times New Roman" w:hAnsi="Times New Roman" w:cs="Times New Roman"/>
          <w:sz w:val="24"/>
          <w:szCs w:val="24"/>
          <w:u w:val="single"/>
        </w:rPr>
      </w:pPr>
      <w:r w:rsidRPr="006B1852">
        <w:rPr>
          <w:rFonts w:ascii="Times New Roman" w:hAnsi="Times New Roman" w:cs="Times New Roman"/>
          <w:sz w:val="24"/>
          <w:szCs w:val="24"/>
          <w:u w:val="single"/>
        </w:rPr>
        <w:t>Interface utilisateur :</w:t>
      </w:r>
    </w:p>
    <w:p w:rsidR="00191556" w:rsidRPr="00065692" w:rsidRDefault="00191556" w:rsidP="00E87E0B">
      <w:pPr>
        <w:rPr>
          <w:rFonts w:ascii="Times New Roman" w:hAnsi="Times New Roman" w:cs="Times New Roman"/>
          <w:sz w:val="24"/>
          <w:szCs w:val="24"/>
        </w:rPr>
      </w:pPr>
      <w:r w:rsidRPr="00065692">
        <w:rPr>
          <w:rFonts w:ascii="Times New Roman" w:hAnsi="Times New Roman" w:cs="Times New Roman"/>
          <w:sz w:val="24"/>
          <w:szCs w:val="24"/>
        </w:rPr>
        <w:tab/>
        <w:t xml:space="preserve">L’application doit </w:t>
      </w:r>
      <w:r w:rsidR="006F0835">
        <w:rPr>
          <w:rFonts w:ascii="Times New Roman" w:hAnsi="Times New Roman" w:cs="Times New Roman"/>
          <w:sz w:val="24"/>
          <w:szCs w:val="24"/>
        </w:rPr>
        <w:t>être</w:t>
      </w:r>
      <w:r w:rsidR="00E87E0B">
        <w:rPr>
          <w:rFonts w:ascii="Times New Roman" w:hAnsi="Times New Roman" w:cs="Times New Roman"/>
          <w:sz w:val="24"/>
          <w:szCs w:val="24"/>
        </w:rPr>
        <w:t xml:space="preserve"> facile</w:t>
      </w:r>
      <w:r w:rsidR="006F0835">
        <w:rPr>
          <w:rFonts w:ascii="Times New Roman" w:hAnsi="Times New Roman" w:cs="Times New Roman"/>
          <w:sz w:val="24"/>
          <w:szCs w:val="24"/>
        </w:rPr>
        <w:t xml:space="preserve"> a utilisée</w:t>
      </w:r>
    </w:p>
    <w:p w:rsidR="00191556" w:rsidRPr="006B1852" w:rsidRDefault="00191556" w:rsidP="00191556">
      <w:pPr>
        <w:rPr>
          <w:rFonts w:ascii="Times New Roman" w:hAnsi="Times New Roman" w:cs="Times New Roman"/>
          <w:sz w:val="24"/>
          <w:szCs w:val="24"/>
          <w:u w:val="single"/>
        </w:rPr>
      </w:pPr>
      <w:r w:rsidRPr="006B1852">
        <w:rPr>
          <w:rFonts w:ascii="Times New Roman" w:hAnsi="Times New Roman" w:cs="Times New Roman"/>
          <w:sz w:val="24"/>
          <w:szCs w:val="24"/>
          <w:u w:val="single"/>
        </w:rPr>
        <w:t>Développement :</w:t>
      </w:r>
    </w:p>
    <w:p w:rsidR="00191556" w:rsidRPr="00065692" w:rsidRDefault="00191556" w:rsidP="00191556">
      <w:pPr>
        <w:rPr>
          <w:rFonts w:ascii="Times New Roman" w:hAnsi="Times New Roman" w:cs="Times New Roman"/>
          <w:sz w:val="24"/>
          <w:szCs w:val="24"/>
        </w:rPr>
      </w:pPr>
      <w:r w:rsidRPr="00065692">
        <w:rPr>
          <w:rFonts w:ascii="Times New Roman" w:hAnsi="Times New Roman" w:cs="Times New Roman"/>
          <w:sz w:val="24"/>
          <w:szCs w:val="24"/>
        </w:rPr>
        <w:t>Environnement d’exécution</w:t>
      </w:r>
      <w:r w:rsidR="006B1852">
        <w:rPr>
          <w:rFonts w:ascii="Times New Roman" w:hAnsi="Times New Roman" w:cs="Times New Roman"/>
          <w:sz w:val="24"/>
          <w:szCs w:val="24"/>
        </w:rPr>
        <w:t> :</w:t>
      </w:r>
    </w:p>
    <w:p w:rsidR="00191556" w:rsidRPr="00065692" w:rsidRDefault="00E87E0B" w:rsidP="00E87E0B">
      <w:pPr>
        <w:rPr>
          <w:rFonts w:ascii="Times New Roman" w:hAnsi="Times New Roman" w:cs="Times New Roman"/>
          <w:sz w:val="24"/>
          <w:szCs w:val="24"/>
        </w:rPr>
      </w:pPr>
      <w:r>
        <w:rPr>
          <w:rFonts w:ascii="Times New Roman" w:hAnsi="Times New Roman" w:cs="Times New Roman"/>
          <w:sz w:val="24"/>
          <w:szCs w:val="24"/>
        </w:rPr>
        <w:t xml:space="preserve">Ordinateur </w:t>
      </w:r>
      <w:r w:rsidR="00191556" w:rsidRPr="00065692">
        <w:rPr>
          <w:rFonts w:ascii="Times New Roman" w:hAnsi="Times New Roman" w:cs="Times New Roman"/>
          <w:sz w:val="24"/>
          <w:szCs w:val="24"/>
        </w:rPr>
        <w:t>sous Windows 10</w:t>
      </w:r>
    </w:p>
    <w:p w:rsidR="007C2C2F" w:rsidRPr="00065692" w:rsidRDefault="00191556" w:rsidP="00191556">
      <w:pPr>
        <w:rPr>
          <w:rFonts w:ascii="Times New Roman" w:hAnsi="Times New Roman" w:cs="Times New Roman"/>
          <w:sz w:val="24"/>
          <w:szCs w:val="24"/>
          <w:rtl/>
          <w:lang w:bidi="ar-MA"/>
        </w:rPr>
      </w:pPr>
      <w:r w:rsidRPr="00065692">
        <w:rPr>
          <w:rFonts w:ascii="Times New Roman" w:hAnsi="Times New Roman" w:cs="Times New Roman"/>
          <w:sz w:val="24"/>
          <w:szCs w:val="24"/>
        </w:rPr>
        <w:t>La partie base de données de l’application s’appuiera sur ORACLE</w:t>
      </w:r>
      <w:r w:rsidR="00E87E0B">
        <w:rPr>
          <w:rFonts w:ascii="Times New Roman" w:hAnsi="Times New Roman" w:cs="Times New Roman"/>
          <w:sz w:val="24"/>
          <w:szCs w:val="24"/>
        </w:rPr>
        <w:t xml:space="preserve"> express </w:t>
      </w:r>
      <w:r w:rsidR="006F0835">
        <w:rPr>
          <w:rFonts w:ascii="Times New Roman" w:hAnsi="Times New Roman" w:cs="Times New Roman"/>
          <w:sz w:val="24"/>
          <w:szCs w:val="24"/>
        </w:rPr>
        <w:t>Edition11g.</w:t>
      </w:r>
    </w:p>
    <w:p w:rsidR="00191556" w:rsidRPr="00065692" w:rsidRDefault="00191556" w:rsidP="00191556">
      <w:pPr>
        <w:rPr>
          <w:rFonts w:ascii="Times New Roman" w:hAnsi="Times New Roman" w:cs="Times New Roman"/>
          <w:sz w:val="24"/>
          <w:szCs w:val="24"/>
        </w:rPr>
      </w:pPr>
      <w:r w:rsidRPr="00065692">
        <w:rPr>
          <w:rFonts w:ascii="Times New Roman" w:hAnsi="Times New Roman" w:cs="Times New Roman"/>
          <w:sz w:val="24"/>
          <w:szCs w:val="24"/>
        </w:rPr>
        <w:t>Promotion :</w:t>
      </w:r>
    </w:p>
    <w:p w:rsidR="00191556" w:rsidRPr="00065692" w:rsidRDefault="00693E81" w:rsidP="00191556">
      <w:pPr>
        <w:rPr>
          <w:rFonts w:ascii="Times New Roman" w:hAnsi="Times New Roman" w:cs="Times New Roman"/>
          <w:sz w:val="24"/>
          <w:szCs w:val="24"/>
        </w:rPr>
      </w:pPr>
      <w:r w:rsidRPr="00065692">
        <w:rPr>
          <w:rFonts w:ascii="Times New Roman" w:hAnsi="Times New Roman" w:cs="Times New Roman"/>
          <w:sz w:val="24"/>
          <w:szCs w:val="24"/>
        </w:rPr>
        <w:t>Réalisation</w:t>
      </w:r>
      <w:r w:rsidR="00191556" w:rsidRPr="00065692">
        <w:rPr>
          <w:rFonts w:ascii="Times New Roman" w:hAnsi="Times New Roman" w:cs="Times New Roman"/>
          <w:sz w:val="24"/>
          <w:szCs w:val="24"/>
        </w:rPr>
        <w:t xml:space="preserve"> d’un audio d’une </w:t>
      </w:r>
      <w:r w:rsidRPr="00065692">
        <w:rPr>
          <w:rFonts w:ascii="Times New Roman" w:hAnsi="Times New Roman" w:cs="Times New Roman"/>
          <w:sz w:val="24"/>
          <w:szCs w:val="24"/>
        </w:rPr>
        <w:t>durée</w:t>
      </w:r>
      <w:r w:rsidR="001D42A6">
        <w:rPr>
          <w:rFonts w:ascii="Times New Roman" w:hAnsi="Times New Roman" w:cs="Times New Roman"/>
          <w:sz w:val="24"/>
          <w:szCs w:val="24"/>
        </w:rPr>
        <w:t xml:space="preserve"> </w:t>
      </w:r>
      <w:r w:rsidR="00065692" w:rsidRPr="00065692">
        <w:rPr>
          <w:rFonts w:ascii="Times New Roman" w:hAnsi="Times New Roman" w:cs="Times New Roman"/>
          <w:sz w:val="24"/>
          <w:szCs w:val="24"/>
        </w:rPr>
        <w:t>d’une minute.</w:t>
      </w:r>
    </w:p>
    <w:p w:rsidR="00065692" w:rsidRDefault="00693E81" w:rsidP="00191556">
      <w:pPr>
        <w:rPr>
          <w:rFonts w:ascii="Times New Roman" w:hAnsi="Times New Roman" w:cs="Times New Roman"/>
          <w:sz w:val="24"/>
          <w:szCs w:val="24"/>
        </w:rPr>
      </w:pPr>
      <w:r w:rsidRPr="00065692">
        <w:rPr>
          <w:rFonts w:ascii="Times New Roman" w:hAnsi="Times New Roman" w:cs="Times New Roman"/>
          <w:sz w:val="24"/>
          <w:szCs w:val="24"/>
        </w:rPr>
        <w:t>Réalisation</w:t>
      </w:r>
      <w:r w:rsidR="001D42A6">
        <w:rPr>
          <w:rFonts w:ascii="Times New Roman" w:hAnsi="Times New Roman" w:cs="Times New Roman"/>
          <w:sz w:val="24"/>
          <w:szCs w:val="24"/>
        </w:rPr>
        <w:t xml:space="preserve"> </w:t>
      </w:r>
      <w:r w:rsidR="006F0835" w:rsidRPr="00065692">
        <w:rPr>
          <w:rFonts w:ascii="Times New Roman" w:hAnsi="Times New Roman" w:cs="Times New Roman"/>
          <w:sz w:val="24"/>
          <w:szCs w:val="24"/>
        </w:rPr>
        <w:t>d’une</w:t>
      </w:r>
      <w:r w:rsidR="001D42A6">
        <w:rPr>
          <w:rFonts w:ascii="Times New Roman" w:hAnsi="Times New Roman" w:cs="Times New Roman"/>
          <w:sz w:val="24"/>
          <w:szCs w:val="24"/>
        </w:rPr>
        <w:t xml:space="preserve"> </w:t>
      </w:r>
      <w:r w:rsidRPr="00065692">
        <w:rPr>
          <w:rFonts w:ascii="Times New Roman" w:hAnsi="Times New Roman" w:cs="Times New Roman"/>
          <w:sz w:val="24"/>
          <w:szCs w:val="24"/>
        </w:rPr>
        <w:t>vidéo</w:t>
      </w:r>
      <w:r w:rsidR="00065692" w:rsidRPr="00065692">
        <w:rPr>
          <w:rFonts w:ascii="Times New Roman" w:hAnsi="Times New Roman" w:cs="Times New Roman"/>
          <w:sz w:val="24"/>
          <w:szCs w:val="24"/>
        </w:rPr>
        <w:t xml:space="preserve"> d’une </w:t>
      </w:r>
      <w:r w:rsidRPr="00065692">
        <w:rPr>
          <w:rFonts w:ascii="Times New Roman" w:hAnsi="Times New Roman" w:cs="Times New Roman"/>
          <w:sz w:val="24"/>
          <w:szCs w:val="24"/>
        </w:rPr>
        <w:t>durée</w:t>
      </w:r>
      <w:r w:rsidR="00065692" w:rsidRPr="00065692">
        <w:rPr>
          <w:rFonts w:ascii="Times New Roman" w:hAnsi="Times New Roman" w:cs="Times New Roman"/>
          <w:sz w:val="24"/>
          <w:szCs w:val="24"/>
        </w:rPr>
        <w:t xml:space="preserve"> d’une minute et </w:t>
      </w:r>
      <w:r w:rsidR="006F0835" w:rsidRPr="00065692">
        <w:rPr>
          <w:rFonts w:ascii="Times New Roman" w:hAnsi="Times New Roman" w:cs="Times New Roman"/>
          <w:sz w:val="24"/>
          <w:szCs w:val="24"/>
        </w:rPr>
        <w:t>demie.</w:t>
      </w:r>
    </w:p>
    <w:p w:rsidR="005E43C2" w:rsidRDefault="008C1613" w:rsidP="00191556">
      <w:pPr>
        <w:rPr>
          <w:rFonts w:ascii="Times New Roman" w:hAnsi="Times New Roman" w:cs="Times New Roman"/>
          <w:sz w:val="24"/>
          <w:szCs w:val="24"/>
        </w:rPr>
      </w:pPr>
      <w:r>
        <w:rPr>
          <w:rFonts w:ascii="Times New Roman" w:hAnsi="Times New Roman" w:cs="Times New Roman"/>
          <w:sz w:val="24"/>
          <w:szCs w:val="24"/>
        </w:rPr>
        <w:t>Réalisation</w:t>
      </w:r>
      <w:r w:rsidR="005E43C2">
        <w:rPr>
          <w:rFonts w:ascii="Times New Roman" w:hAnsi="Times New Roman" w:cs="Times New Roman"/>
          <w:sz w:val="24"/>
          <w:szCs w:val="24"/>
        </w:rPr>
        <w:t xml:space="preserve"> d’un logo et d’une affiche publicitaire.</w:t>
      </w:r>
    </w:p>
    <w:p w:rsidR="00065692" w:rsidRDefault="00065692" w:rsidP="00191556">
      <w:pPr>
        <w:rPr>
          <w:rFonts w:ascii="Times New Roman" w:hAnsi="Times New Roman" w:cs="Times New Roman"/>
          <w:sz w:val="24"/>
          <w:szCs w:val="24"/>
        </w:rPr>
      </w:pPr>
    </w:p>
    <w:p w:rsidR="006B1852" w:rsidRPr="00AF5EB8" w:rsidRDefault="00AF5EB8" w:rsidP="00AF5EB8">
      <w:pPr>
        <w:pStyle w:val="Titre2"/>
        <w:jc w:val="center"/>
        <w:rPr>
          <w:color w:val="FF0000"/>
        </w:rPr>
      </w:pPr>
      <w:bookmarkStart w:id="6" w:name="_Toc29166419"/>
      <w:r w:rsidRPr="00AF5EB8">
        <w:rPr>
          <w:color w:val="FF0000"/>
        </w:rPr>
        <w:t>3</w:t>
      </w:r>
      <w:r w:rsidR="00065692" w:rsidRPr="00AF5EB8">
        <w:rPr>
          <w:color w:val="FF0000"/>
        </w:rPr>
        <w:t>.</w:t>
      </w:r>
      <w:r w:rsidR="00065692" w:rsidRPr="00AF5EB8">
        <w:rPr>
          <w:color w:val="FF0000"/>
        </w:rPr>
        <w:tab/>
      </w:r>
      <w:r w:rsidR="0072177C">
        <w:rPr>
          <w:color w:val="FF0000"/>
        </w:rPr>
        <w:t>ANALYSE ET CONCEPTION</w:t>
      </w:r>
      <w:bookmarkEnd w:id="6"/>
    </w:p>
    <w:p w:rsidR="00065692" w:rsidRPr="00065692" w:rsidRDefault="006B1852" w:rsidP="006B1852">
      <w:pPr>
        <w:pStyle w:val="Titre1"/>
      </w:pPr>
      <w:bookmarkStart w:id="7" w:name="_Toc29166420"/>
      <w:r>
        <w:t>a</w:t>
      </w:r>
      <w:r w:rsidR="00693E81">
        <w:t>.</w:t>
      </w:r>
      <w:r w:rsidR="00693E81">
        <w:tab/>
      </w:r>
      <w:r w:rsidR="00065692" w:rsidRPr="00065692">
        <w:t>Description de la méth</w:t>
      </w:r>
      <w:r w:rsidR="00065692">
        <w:t xml:space="preserve">ode de conception </w:t>
      </w:r>
      <w:r w:rsidR="006F0835">
        <w:t>utilisée :</w:t>
      </w:r>
      <w:bookmarkEnd w:id="7"/>
      <w:r w:rsidR="00065692">
        <w:tab/>
      </w:r>
    </w:p>
    <w:p w:rsidR="00065692" w:rsidRPr="00065692" w:rsidRDefault="00065692" w:rsidP="00065692">
      <w:pPr>
        <w:rPr>
          <w:rFonts w:ascii="Times New Roman" w:hAnsi="Times New Roman" w:cs="Times New Roman"/>
          <w:sz w:val="24"/>
          <w:szCs w:val="24"/>
        </w:rPr>
      </w:pPr>
      <w:r w:rsidRPr="00065692">
        <w:rPr>
          <w:rFonts w:ascii="Times New Roman" w:hAnsi="Times New Roman" w:cs="Times New Roman"/>
          <w:sz w:val="24"/>
          <w:szCs w:val="24"/>
        </w:rPr>
        <w:t>Merise est une méthode d'analyse, de conception et de gestion de projet informatique.</w:t>
      </w:r>
    </w:p>
    <w:p w:rsidR="00065692" w:rsidRPr="00065692" w:rsidRDefault="00065692" w:rsidP="00065692">
      <w:pPr>
        <w:rPr>
          <w:rFonts w:ascii="Times New Roman" w:hAnsi="Times New Roman" w:cs="Times New Roman"/>
          <w:sz w:val="24"/>
          <w:szCs w:val="24"/>
        </w:rPr>
      </w:pPr>
      <w:r w:rsidRPr="00065692">
        <w:rPr>
          <w:rFonts w:ascii="Times New Roman" w:hAnsi="Times New Roman" w:cs="Times New Roman"/>
          <w:sz w:val="24"/>
          <w:szCs w:val="24"/>
        </w:rPr>
        <w:t xml:space="preserve">Merise a été très utilisée dans les années 1970 et 1980 pour l'informatisation massive des organisations. Cette méthode reste adaptée pour la gestion des projets internes aux organisations, se limitant à un domaine précis. Elle est en revanche moins adaptée aux projets transverses aux organisations, qui gèrent le plus souvent des informations </w:t>
      </w:r>
      <w:r w:rsidR="000B26EC" w:rsidRPr="00065692">
        <w:rPr>
          <w:rFonts w:ascii="Times New Roman" w:hAnsi="Times New Roman" w:cs="Times New Roman"/>
          <w:sz w:val="24"/>
          <w:szCs w:val="24"/>
        </w:rPr>
        <w:t>à caractère</w:t>
      </w:r>
      <w:r w:rsidRPr="00065692">
        <w:rPr>
          <w:rFonts w:ascii="Times New Roman" w:hAnsi="Times New Roman" w:cs="Times New Roman"/>
          <w:sz w:val="24"/>
          <w:szCs w:val="24"/>
        </w:rPr>
        <w:t xml:space="preserve"> sociétal (environnemental et social) avec des parties prenantes.</w:t>
      </w:r>
    </w:p>
    <w:p w:rsidR="00065692" w:rsidRDefault="00065692" w:rsidP="00065692">
      <w:pPr>
        <w:rPr>
          <w:rFonts w:ascii="Times New Roman" w:hAnsi="Times New Roman" w:cs="Times New Roman"/>
          <w:sz w:val="24"/>
          <w:szCs w:val="24"/>
        </w:rPr>
      </w:pPr>
      <w:r w:rsidRPr="00065692">
        <w:rPr>
          <w:rFonts w:ascii="Times New Roman" w:hAnsi="Times New Roman" w:cs="Times New Roman"/>
          <w:sz w:val="24"/>
          <w:szCs w:val="24"/>
        </w:rPr>
        <w:t>La méthode Merise est une méthode d'analyse, de conception et de réalisation de systèmes d'informations.</w:t>
      </w:r>
    </w:p>
    <w:p w:rsidR="00D6426B" w:rsidRDefault="00D6426B" w:rsidP="00065692">
      <w:pPr>
        <w:rPr>
          <w:rFonts w:ascii="Times New Roman" w:hAnsi="Times New Roman" w:cs="Times New Roman"/>
          <w:sz w:val="24"/>
          <w:szCs w:val="24"/>
        </w:rPr>
      </w:pPr>
      <w:r>
        <w:rPr>
          <w:rFonts w:ascii="Times New Roman" w:hAnsi="Times New Roman" w:cs="Times New Roman"/>
          <w:sz w:val="24"/>
          <w:szCs w:val="24"/>
        </w:rPr>
        <w:lastRenderedPageBreak/>
        <w:t xml:space="preserve">Les </w:t>
      </w:r>
      <w:r w:rsidR="00381929">
        <w:rPr>
          <w:rFonts w:ascii="Times New Roman" w:hAnsi="Times New Roman" w:cs="Times New Roman"/>
          <w:sz w:val="24"/>
          <w:szCs w:val="24"/>
        </w:rPr>
        <w:t xml:space="preserve">donnes que </w:t>
      </w:r>
      <w:r w:rsidR="006F0835">
        <w:rPr>
          <w:rFonts w:ascii="Times New Roman" w:hAnsi="Times New Roman" w:cs="Times New Roman"/>
          <w:sz w:val="24"/>
          <w:szCs w:val="24"/>
        </w:rPr>
        <w:t>j’aurai</w:t>
      </w:r>
      <w:r w:rsidR="00381929">
        <w:rPr>
          <w:rFonts w:ascii="Times New Roman" w:hAnsi="Times New Roman" w:cs="Times New Roman"/>
          <w:sz w:val="24"/>
          <w:szCs w:val="24"/>
        </w:rPr>
        <w:t xml:space="preserve"> a stocke dans la base de donnes seront </w:t>
      </w:r>
      <w:r w:rsidR="006F0835">
        <w:rPr>
          <w:rFonts w:ascii="Times New Roman" w:hAnsi="Times New Roman" w:cs="Times New Roman"/>
          <w:sz w:val="24"/>
          <w:szCs w:val="24"/>
        </w:rPr>
        <w:t>également</w:t>
      </w:r>
      <w:r w:rsidR="001D42A6">
        <w:rPr>
          <w:rFonts w:ascii="Times New Roman" w:hAnsi="Times New Roman" w:cs="Times New Roman"/>
          <w:sz w:val="24"/>
          <w:szCs w:val="24"/>
        </w:rPr>
        <w:t xml:space="preserve"> </w:t>
      </w:r>
      <w:r w:rsidR="006F0835">
        <w:rPr>
          <w:rFonts w:ascii="Times New Roman" w:hAnsi="Times New Roman" w:cs="Times New Roman"/>
          <w:sz w:val="24"/>
          <w:szCs w:val="24"/>
        </w:rPr>
        <w:t>définie</w:t>
      </w:r>
      <w:r w:rsidR="00381929">
        <w:rPr>
          <w:rFonts w:ascii="Times New Roman" w:hAnsi="Times New Roman" w:cs="Times New Roman"/>
          <w:sz w:val="24"/>
          <w:szCs w:val="24"/>
        </w:rPr>
        <w:t xml:space="preserve"> par quelques </w:t>
      </w:r>
      <w:r w:rsidR="006F0835">
        <w:rPr>
          <w:rFonts w:ascii="Times New Roman" w:hAnsi="Times New Roman" w:cs="Times New Roman"/>
          <w:sz w:val="24"/>
          <w:szCs w:val="24"/>
        </w:rPr>
        <w:t>règles</w:t>
      </w:r>
      <w:r w:rsidR="00381929">
        <w:rPr>
          <w:rFonts w:ascii="Times New Roman" w:hAnsi="Times New Roman" w:cs="Times New Roman"/>
          <w:sz w:val="24"/>
          <w:szCs w:val="24"/>
        </w:rPr>
        <w:t xml:space="preserve"> de gestion .Les </w:t>
      </w:r>
      <w:r w:rsidR="006F0835">
        <w:rPr>
          <w:rFonts w:ascii="Times New Roman" w:hAnsi="Times New Roman" w:cs="Times New Roman"/>
          <w:sz w:val="24"/>
          <w:szCs w:val="24"/>
        </w:rPr>
        <w:t>règles</w:t>
      </w:r>
      <w:r w:rsidR="00381929">
        <w:rPr>
          <w:rFonts w:ascii="Times New Roman" w:hAnsi="Times New Roman" w:cs="Times New Roman"/>
          <w:sz w:val="24"/>
          <w:szCs w:val="24"/>
        </w:rPr>
        <w:t xml:space="preserve"> que je vais suivre pour ce projet sont :</w:t>
      </w:r>
    </w:p>
    <w:p w:rsidR="001975B8" w:rsidRDefault="00381929" w:rsidP="001975B8">
      <w:pPr>
        <w:pStyle w:val="Paragraphedeliste"/>
        <w:numPr>
          <w:ilvl w:val="0"/>
          <w:numId w:val="3"/>
        </w:numPr>
        <w:rPr>
          <w:rFonts w:ascii="Times New Roman" w:hAnsi="Times New Roman" w:cs="Times New Roman"/>
          <w:sz w:val="24"/>
          <w:szCs w:val="24"/>
        </w:rPr>
      </w:pPr>
      <w:r w:rsidRPr="001975B8">
        <w:rPr>
          <w:rFonts w:ascii="Times New Roman" w:hAnsi="Times New Roman" w:cs="Times New Roman"/>
          <w:sz w:val="24"/>
          <w:szCs w:val="24"/>
        </w:rPr>
        <w:t>Pour chaque produit, on sauvegardera son nom (exp TV LG32)</w:t>
      </w:r>
      <w:r w:rsidR="006F0835" w:rsidRPr="001975B8">
        <w:rPr>
          <w:rFonts w:ascii="Times New Roman" w:hAnsi="Times New Roman" w:cs="Times New Roman"/>
          <w:sz w:val="24"/>
          <w:szCs w:val="24"/>
        </w:rPr>
        <w:t>, sa</w:t>
      </w:r>
      <w:r w:rsidRPr="001975B8">
        <w:rPr>
          <w:rFonts w:ascii="Times New Roman" w:hAnsi="Times New Roman" w:cs="Times New Roman"/>
          <w:sz w:val="24"/>
          <w:szCs w:val="24"/>
        </w:rPr>
        <w:t xml:space="preserve"> marque, le prix hors taxes.  Chaque produit appartiendra à une seule </w:t>
      </w:r>
      <w:r w:rsidR="001D42A6" w:rsidRPr="001975B8">
        <w:rPr>
          <w:rFonts w:ascii="Times New Roman" w:hAnsi="Times New Roman" w:cs="Times New Roman"/>
          <w:sz w:val="24"/>
          <w:szCs w:val="24"/>
        </w:rPr>
        <w:t>catégorie</w:t>
      </w:r>
      <w:r w:rsidRPr="001975B8">
        <w:rPr>
          <w:rFonts w:ascii="Times New Roman" w:hAnsi="Times New Roman" w:cs="Times New Roman"/>
          <w:sz w:val="24"/>
          <w:szCs w:val="24"/>
        </w:rPr>
        <w:t xml:space="preserve"> particulière de produit. </w:t>
      </w:r>
    </w:p>
    <w:p w:rsidR="00381929" w:rsidRPr="001975B8" w:rsidRDefault="001975B8" w:rsidP="001975B8">
      <w:pPr>
        <w:pStyle w:val="Paragraphedeliste"/>
        <w:numPr>
          <w:ilvl w:val="0"/>
          <w:numId w:val="3"/>
        </w:numPr>
        <w:rPr>
          <w:rFonts w:ascii="Times New Roman" w:hAnsi="Times New Roman" w:cs="Times New Roman"/>
          <w:sz w:val="24"/>
          <w:szCs w:val="24"/>
        </w:rPr>
      </w:pPr>
      <w:r>
        <w:rPr>
          <w:rFonts w:ascii="Times New Roman" w:hAnsi="Times New Roman" w:cs="Times New Roman"/>
          <w:sz w:val="24"/>
          <w:szCs w:val="24"/>
        </w:rPr>
        <w:t xml:space="preserve"> P</w:t>
      </w:r>
      <w:r w:rsidR="00381929" w:rsidRPr="001975B8">
        <w:rPr>
          <w:rFonts w:ascii="Times New Roman" w:hAnsi="Times New Roman" w:cs="Times New Roman"/>
          <w:sz w:val="24"/>
          <w:szCs w:val="24"/>
        </w:rPr>
        <w:t xml:space="preserve">our une meilleure gestion, on stockera la liste des familles de produit dans une table indépendante qui contiendra en plus de l’identifiant,  l’ « intitulé de </w:t>
      </w:r>
      <w:r w:rsidR="001D42A6" w:rsidRPr="001975B8">
        <w:rPr>
          <w:rFonts w:ascii="Times New Roman" w:hAnsi="Times New Roman" w:cs="Times New Roman"/>
          <w:sz w:val="24"/>
          <w:szCs w:val="24"/>
        </w:rPr>
        <w:t>catégorie</w:t>
      </w:r>
      <w:r w:rsidR="00381929" w:rsidRPr="001975B8">
        <w:rPr>
          <w:rFonts w:ascii="Times New Roman" w:hAnsi="Times New Roman" w:cs="Times New Roman"/>
          <w:sz w:val="24"/>
          <w:szCs w:val="24"/>
        </w:rPr>
        <w:t>».</w:t>
      </w:r>
    </w:p>
    <w:p w:rsidR="00381929" w:rsidRPr="001975B8" w:rsidRDefault="00381929" w:rsidP="001975B8">
      <w:pPr>
        <w:pStyle w:val="Paragraphedeliste"/>
        <w:numPr>
          <w:ilvl w:val="0"/>
          <w:numId w:val="3"/>
        </w:numPr>
        <w:rPr>
          <w:rFonts w:ascii="Times New Roman" w:hAnsi="Times New Roman" w:cs="Times New Roman"/>
          <w:sz w:val="24"/>
          <w:szCs w:val="24"/>
        </w:rPr>
      </w:pPr>
      <w:r w:rsidRPr="001975B8">
        <w:rPr>
          <w:rFonts w:ascii="Times New Roman" w:hAnsi="Times New Roman" w:cs="Times New Roman"/>
          <w:sz w:val="24"/>
          <w:szCs w:val="24"/>
        </w:rPr>
        <w:t xml:space="preserve">Avant de passer une commande, chaque client doit renseigner son nom, son </w:t>
      </w:r>
      <w:r w:rsidR="006F0835" w:rsidRPr="001975B8">
        <w:rPr>
          <w:rFonts w:ascii="Times New Roman" w:hAnsi="Times New Roman" w:cs="Times New Roman"/>
          <w:sz w:val="24"/>
          <w:szCs w:val="24"/>
        </w:rPr>
        <w:t>prénom</w:t>
      </w:r>
      <w:r w:rsidRPr="001975B8">
        <w:rPr>
          <w:rFonts w:ascii="Times New Roman" w:hAnsi="Times New Roman" w:cs="Times New Roman"/>
          <w:sz w:val="24"/>
          <w:szCs w:val="24"/>
        </w:rPr>
        <w:t xml:space="preserve"> et son </w:t>
      </w:r>
      <w:r w:rsidR="006F0835">
        <w:rPr>
          <w:rFonts w:ascii="Times New Roman" w:hAnsi="Times New Roman" w:cs="Times New Roman"/>
          <w:sz w:val="24"/>
          <w:szCs w:val="24"/>
        </w:rPr>
        <w:t xml:space="preserve">téléphone </w:t>
      </w:r>
      <w:r w:rsidR="001975B8" w:rsidRPr="001975B8">
        <w:rPr>
          <w:rFonts w:ascii="Times New Roman" w:hAnsi="Times New Roman" w:cs="Times New Roman"/>
          <w:sz w:val="24"/>
          <w:szCs w:val="24"/>
        </w:rPr>
        <w:t xml:space="preserve">client peut effectuer </w:t>
      </w:r>
      <w:r w:rsidR="006F0835" w:rsidRPr="001975B8">
        <w:rPr>
          <w:rFonts w:ascii="Times New Roman" w:hAnsi="Times New Roman" w:cs="Times New Roman"/>
          <w:sz w:val="24"/>
          <w:szCs w:val="24"/>
        </w:rPr>
        <w:t>plusieurs</w:t>
      </w:r>
      <w:r w:rsidR="001975B8" w:rsidRPr="001975B8">
        <w:rPr>
          <w:rFonts w:ascii="Times New Roman" w:hAnsi="Times New Roman" w:cs="Times New Roman"/>
          <w:sz w:val="24"/>
          <w:szCs w:val="24"/>
        </w:rPr>
        <w:t xml:space="preserve"> commandes</w:t>
      </w:r>
    </w:p>
    <w:p w:rsidR="001975B8" w:rsidRPr="00693E81" w:rsidRDefault="001975B8" w:rsidP="001975B8">
      <w:pPr>
        <w:pStyle w:val="Paragraphedeliste"/>
        <w:numPr>
          <w:ilvl w:val="0"/>
          <w:numId w:val="3"/>
        </w:numPr>
        <w:rPr>
          <w:rFonts w:ascii="Times New Roman" w:hAnsi="Times New Roman" w:cs="Times New Roman"/>
          <w:sz w:val="24"/>
          <w:szCs w:val="24"/>
        </w:rPr>
      </w:pPr>
      <w:r w:rsidRPr="001975B8">
        <w:rPr>
          <w:rFonts w:ascii="Times New Roman" w:hAnsi="Times New Roman" w:cs="Times New Roman"/>
          <w:sz w:val="24"/>
          <w:szCs w:val="24"/>
        </w:rPr>
        <w:t>Pour les commandes, on enre</w:t>
      </w:r>
      <w:r>
        <w:rPr>
          <w:rFonts w:ascii="Times New Roman" w:hAnsi="Times New Roman" w:cs="Times New Roman"/>
          <w:sz w:val="24"/>
          <w:szCs w:val="24"/>
        </w:rPr>
        <w:t xml:space="preserve">gistrera la date de la commande et </w:t>
      </w:r>
      <w:r w:rsidRPr="001975B8">
        <w:rPr>
          <w:rFonts w:ascii="Times New Roman" w:hAnsi="Times New Roman" w:cs="Times New Roman"/>
          <w:sz w:val="24"/>
          <w:szCs w:val="24"/>
        </w:rPr>
        <w:t xml:space="preserve"> l’état de la commande. Une commande peut contenir plusieurs produits et aussi de quantité différente.  Le prix de vente d’un produit peut changer d’une commande </w:t>
      </w:r>
      <w:r w:rsidR="006F0835" w:rsidRPr="001975B8">
        <w:rPr>
          <w:rFonts w:ascii="Times New Roman" w:hAnsi="Times New Roman" w:cs="Times New Roman"/>
          <w:sz w:val="24"/>
          <w:szCs w:val="24"/>
        </w:rPr>
        <w:t>à</w:t>
      </w:r>
      <w:r w:rsidRPr="001975B8">
        <w:rPr>
          <w:rFonts w:ascii="Times New Roman" w:hAnsi="Times New Roman" w:cs="Times New Roman"/>
          <w:sz w:val="24"/>
          <w:szCs w:val="24"/>
        </w:rPr>
        <w:t xml:space="preserve"> une autre.</w:t>
      </w:r>
    </w:p>
    <w:p w:rsidR="001975B8" w:rsidRPr="006B1852" w:rsidRDefault="006B1852" w:rsidP="006B1852">
      <w:pPr>
        <w:pStyle w:val="Titre1"/>
      </w:pPr>
      <w:bookmarkStart w:id="8" w:name="_Toc421493853"/>
      <w:bookmarkStart w:id="9" w:name="_Toc29166421"/>
      <w:r w:rsidRPr="006B1852">
        <w:t>b</w:t>
      </w:r>
      <w:r w:rsidR="00693E81">
        <w:t>.</w:t>
      </w:r>
      <w:r w:rsidR="00693E81">
        <w:tab/>
      </w:r>
      <w:r w:rsidR="001975B8" w:rsidRPr="006B1852">
        <w:t>Dictionnaires des données :</w:t>
      </w:r>
      <w:bookmarkEnd w:id="8"/>
      <w:bookmarkEnd w:id="9"/>
    </w:p>
    <w:p w:rsidR="001975B8" w:rsidRPr="00FF629A" w:rsidRDefault="001975B8" w:rsidP="001975B8"/>
    <w:p w:rsidR="001975B8" w:rsidRPr="004D0A7E" w:rsidRDefault="001975B8" w:rsidP="001975B8">
      <w:pPr>
        <w:spacing w:line="360" w:lineRule="auto"/>
        <w:jc w:val="both"/>
        <w:rPr>
          <w:rStyle w:val="textexposedshow"/>
          <w:rFonts w:asciiTheme="majorBidi" w:hAnsiTheme="majorBidi" w:cstheme="majorBidi"/>
          <w:color w:val="141823"/>
          <w:sz w:val="24"/>
          <w:szCs w:val="24"/>
          <w:shd w:val="clear" w:color="auto" w:fill="FFFFFF"/>
        </w:rPr>
      </w:pPr>
      <w:r w:rsidRPr="004D0A7E">
        <w:rPr>
          <w:rStyle w:val="textexposedshow"/>
          <w:rFonts w:asciiTheme="majorBidi" w:hAnsiTheme="majorBidi" w:cstheme="majorBidi"/>
          <w:color w:val="141823"/>
          <w:sz w:val="24"/>
          <w:szCs w:val="24"/>
          <w:shd w:val="clear" w:color="auto" w:fill="FFFFFF"/>
        </w:rPr>
        <w:t>Un dictionnaire des données est une collection de </w:t>
      </w:r>
      <w:hyperlink r:id="rId10" w:tooltip="Métadonnée" w:history="1">
        <w:r w:rsidRPr="004D0A7E">
          <w:rPr>
            <w:rStyle w:val="textexposedshow"/>
            <w:rFonts w:asciiTheme="majorBidi" w:hAnsiTheme="majorBidi" w:cstheme="majorBidi"/>
            <w:color w:val="141823"/>
            <w:sz w:val="24"/>
            <w:szCs w:val="24"/>
            <w:shd w:val="clear" w:color="auto" w:fill="FFFFFF"/>
          </w:rPr>
          <w:t>métadonnées</w:t>
        </w:r>
      </w:hyperlink>
      <w:r w:rsidRPr="004D0A7E">
        <w:rPr>
          <w:rStyle w:val="textexposedshow"/>
          <w:rFonts w:asciiTheme="majorBidi" w:hAnsiTheme="majorBidi" w:cstheme="majorBidi"/>
          <w:color w:val="141823"/>
          <w:sz w:val="24"/>
          <w:szCs w:val="24"/>
          <w:shd w:val="clear" w:color="auto" w:fill="FFFFFF"/>
        </w:rPr>
        <w:t> ou de données de référence nécessaire à la conception d'une </w:t>
      </w:r>
      <w:hyperlink r:id="rId11" w:tooltip="Base de données relationnelle" w:history="1">
        <w:r w:rsidRPr="004D0A7E">
          <w:rPr>
            <w:rStyle w:val="textexposedshow"/>
            <w:rFonts w:asciiTheme="majorBidi" w:hAnsiTheme="majorBidi" w:cstheme="majorBidi"/>
            <w:color w:val="141823"/>
            <w:sz w:val="24"/>
            <w:szCs w:val="24"/>
            <w:shd w:val="clear" w:color="auto" w:fill="FFFFFF"/>
          </w:rPr>
          <w:t>base de données relationnelle</w:t>
        </w:r>
      </w:hyperlink>
      <w:r w:rsidRPr="004D0A7E">
        <w:rPr>
          <w:rStyle w:val="textexposedshow"/>
          <w:rFonts w:asciiTheme="majorBidi" w:hAnsiTheme="majorBidi" w:cstheme="majorBidi"/>
          <w:color w:val="141823"/>
          <w:sz w:val="24"/>
          <w:szCs w:val="24"/>
          <w:shd w:val="clear" w:color="auto" w:fill="FFFFFF"/>
        </w:rPr>
        <w:t>. Il revêt une importance stratégique particulière, car il est le vocabulaire commun de l'organisation. Il décrit des </w:t>
      </w:r>
      <w:hyperlink r:id="rId12" w:tooltip="Donnée" w:history="1">
        <w:r w:rsidRPr="004D0A7E">
          <w:rPr>
            <w:rStyle w:val="textexposedshow"/>
            <w:rFonts w:asciiTheme="majorBidi" w:hAnsiTheme="majorBidi" w:cstheme="majorBidi"/>
            <w:color w:val="141823"/>
            <w:sz w:val="24"/>
            <w:szCs w:val="24"/>
            <w:shd w:val="clear" w:color="auto" w:fill="FFFFFF"/>
          </w:rPr>
          <w:t>données</w:t>
        </w:r>
      </w:hyperlink>
      <w:r w:rsidRPr="004D0A7E">
        <w:rPr>
          <w:rStyle w:val="textexposedshow"/>
          <w:rFonts w:asciiTheme="majorBidi" w:hAnsiTheme="majorBidi" w:cstheme="majorBidi"/>
          <w:color w:val="141823"/>
          <w:sz w:val="24"/>
          <w:szCs w:val="24"/>
          <w:shd w:val="clear" w:color="auto" w:fill="FFFFFF"/>
        </w:rPr>
        <w:t> aussi importantes que les </w:t>
      </w:r>
      <w:hyperlink r:id="rId13" w:tooltip="Client (économie)" w:history="1">
        <w:r w:rsidRPr="004D0A7E">
          <w:rPr>
            <w:rStyle w:val="textexposedshow"/>
            <w:rFonts w:asciiTheme="majorBidi" w:hAnsiTheme="majorBidi" w:cstheme="majorBidi"/>
            <w:color w:val="141823"/>
            <w:sz w:val="24"/>
            <w:szCs w:val="24"/>
            <w:shd w:val="clear" w:color="auto" w:fill="FFFFFF"/>
          </w:rPr>
          <w:t>clients</w:t>
        </w:r>
      </w:hyperlink>
      <w:r w:rsidRPr="004D0A7E">
        <w:rPr>
          <w:rStyle w:val="textexposedshow"/>
          <w:rFonts w:asciiTheme="majorBidi" w:hAnsiTheme="majorBidi" w:cstheme="majorBidi"/>
          <w:color w:val="141823"/>
          <w:sz w:val="24"/>
          <w:szCs w:val="24"/>
          <w:shd w:val="clear" w:color="auto" w:fill="FFFFFF"/>
        </w:rPr>
        <w:t>, les </w:t>
      </w:r>
      <w:hyperlink r:id="rId14" w:tooltip="Nomenclature" w:history="1">
        <w:r w:rsidRPr="004D0A7E">
          <w:rPr>
            <w:rStyle w:val="textexposedshow"/>
            <w:rFonts w:asciiTheme="majorBidi" w:hAnsiTheme="majorBidi" w:cstheme="majorBidi"/>
            <w:color w:val="141823"/>
            <w:sz w:val="24"/>
            <w:szCs w:val="24"/>
            <w:shd w:val="clear" w:color="auto" w:fill="FFFFFF"/>
          </w:rPr>
          <w:t>nomenclatures</w:t>
        </w:r>
      </w:hyperlink>
      <w:r w:rsidRPr="004D0A7E">
        <w:rPr>
          <w:rStyle w:val="textexposedshow"/>
          <w:rFonts w:asciiTheme="majorBidi" w:hAnsiTheme="majorBidi" w:cstheme="majorBidi"/>
          <w:color w:val="141823"/>
          <w:sz w:val="24"/>
          <w:szCs w:val="24"/>
          <w:shd w:val="clear" w:color="auto" w:fill="FFFFFF"/>
        </w:rPr>
        <w:t> de </w:t>
      </w:r>
      <w:hyperlink r:id="rId15" w:tooltip="Produit (économie)" w:history="1">
        <w:r w:rsidRPr="004D0A7E">
          <w:rPr>
            <w:rStyle w:val="textexposedshow"/>
            <w:rFonts w:asciiTheme="majorBidi" w:hAnsiTheme="majorBidi" w:cstheme="majorBidi"/>
            <w:color w:val="141823"/>
            <w:sz w:val="24"/>
            <w:szCs w:val="24"/>
            <w:shd w:val="clear" w:color="auto" w:fill="FFFFFF"/>
          </w:rPr>
          <w:t>produits</w:t>
        </w:r>
      </w:hyperlink>
      <w:r w:rsidRPr="004D0A7E">
        <w:rPr>
          <w:rStyle w:val="textexposedshow"/>
          <w:rFonts w:asciiTheme="majorBidi" w:hAnsiTheme="majorBidi" w:cstheme="majorBidi"/>
          <w:color w:val="141823"/>
          <w:sz w:val="24"/>
          <w:szCs w:val="24"/>
          <w:shd w:val="clear" w:color="auto" w:fill="FFFFFF"/>
        </w:rPr>
        <w:t> et de </w:t>
      </w:r>
      <w:hyperlink r:id="rId16" w:tooltip="Services (économie)" w:history="1">
        <w:r w:rsidRPr="004D0A7E">
          <w:rPr>
            <w:rStyle w:val="textexposedshow"/>
            <w:rFonts w:asciiTheme="majorBidi" w:hAnsiTheme="majorBidi" w:cstheme="majorBidi"/>
            <w:color w:val="141823"/>
            <w:sz w:val="24"/>
            <w:szCs w:val="24"/>
            <w:shd w:val="clear" w:color="auto" w:fill="FFFFFF"/>
          </w:rPr>
          <w:t>services</w:t>
        </w:r>
      </w:hyperlink>
      <w:r w:rsidRPr="004D0A7E">
        <w:rPr>
          <w:rStyle w:val="textexposedshow"/>
          <w:rFonts w:asciiTheme="majorBidi" w:hAnsiTheme="majorBidi" w:cstheme="majorBidi"/>
          <w:color w:val="141823"/>
          <w:sz w:val="24"/>
          <w:szCs w:val="24"/>
          <w:shd w:val="clear" w:color="auto" w:fill="FFFFFF"/>
        </w:rPr>
        <w:t>, les </w:t>
      </w:r>
      <w:hyperlink r:id="rId17" w:tooltip="Annuaire" w:history="1">
        <w:r w:rsidRPr="004D0A7E">
          <w:rPr>
            <w:rStyle w:val="textexposedshow"/>
            <w:rFonts w:asciiTheme="majorBidi" w:hAnsiTheme="majorBidi" w:cstheme="majorBidi"/>
            <w:color w:val="141823"/>
            <w:sz w:val="24"/>
            <w:szCs w:val="24"/>
            <w:shd w:val="clear" w:color="auto" w:fill="FFFFFF"/>
          </w:rPr>
          <w:t>annuaires</w:t>
        </w:r>
      </w:hyperlink>
      <w:r w:rsidRPr="004D0A7E">
        <w:rPr>
          <w:rStyle w:val="textexposedshow"/>
          <w:rFonts w:asciiTheme="majorBidi" w:hAnsiTheme="majorBidi" w:cstheme="majorBidi"/>
          <w:color w:val="141823"/>
          <w:sz w:val="24"/>
          <w:szCs w:val="24"/>
          <w:shd w:val="clear" w:color="auto" w:fill="FFFFFF"/>
        </w:rPr>
        <w:t>, etc. C'est donc le référentiel principal de l'entreprise, sur lequel s'appuient les décisions de celle-ci. Il est souvent représenté par un tableau à quatre colonnes contenant le nom, le code et le type de donnée ainsi que des commentaires.</w:t>
      </w:r>
    </w:p>
    <w:p w:rsidR="001975B8" w:rsidRPr="004D0A7E" w:rsidRDefault="001975B8" w:rsidP="001975B8">
      <w:pPr>
        <w:spacing w:line="360" w:lineRule="auto"/>
        <w:rPr>
          <w:rStyle w:val="textexposedshow"/>
          <w:rFonts w:asciiTheme="majorBidi" w:hAnsiTheme="majorBidi" w:cstheme="majorBidi"/>
          <w:color w:val="141823"/>
          <w:sz w:val="24"/>
          <w:szCs w:val="24"/>
          <w:shd w:val="clear" w:color="auto" w:fill="FFFFFF"/>
        </w:rPr>
      </w:pPr>
      <w:r w:rsidRPr="004D0A7E">
        <w:rPr>
          <w:rStyle w:val="textexposedshow"/>
          <w:rFonts w:asciiTheme="majorBidi" w:hAnsiTheme="majorBidi" w:cstheme="majorBidi"/>
          <w:color w:val="141823"/>
          <w:sz w:val="24"/>
          <w:szCs w:val="24"/>
          <w:shd w:val="clear" w:color="auto" w:fill="FFFFFF"/>
        </w:rPr>
        <w:t>Un dictionnaire des données doit respecter les contraintes suivantes.</w:t>
      </w:r>
    </w:p>
    <w:p w:rsidR="001975B8" w:rsidRPr="004D0A7E" w:rsidRDefault="001975B8" w:rsidP="00E87E0B">
      <w:pPr>
        <w:pStyle w:val="Paragraphedeliste"/>
        <w:numPr>
          <w:ilvl w:val="0"/>
          <w:numId w:val="4"/>
        </w:numPr>
        <w:spacing w:after="200" w:line="360" w:lineRule="auto"/>
        <w:rPr>
          <w:rStyle w:val="textexposedshow"/>
          <w:rFonts w:asciiTheme="majorBidi" w:hAnsiTheme="majorBidi" w:cstheme="majorBidi"/>
          <w:color w:val="141823"/>
          <w:sz w:val="24"/>
          <w:szCs w:val="24"/>
          <w:shd w:val="clear" w:color="auto" w:fill="FFFFFF"/>
        </w:rPr>
      </w:pPr>
      <w:r w:rsidRPr="004D0A7E">
        <w:rPr>
          <w:rStyle w:val="textexposedshow"/>
          <w:rFonts w:asciiTheme="majorBidi" w:hAnsiTheme="majorBidi" w:cstheme="majorBidi"/>
          <w:color w:val="141823"/>
          <w:sz w:val="24"/>
          <w:szCs w:val="24"/>
          <w:shd w:val="clear" w:color="auto" w:fill="FFFFFF"/>
        </w:rPr>
        <w:t>Tous les noms doivent être non décomposables.</w:t>
      </w:r>
    </w:p>
    <w:p w:rsidR="001975B8" w:rsidRPr="004D0A7E" w:rsidRDefault="001975B8" w:rsidP="001975B8">
      <w:pPr>
        <w:pStyle w:val="Paragraphedeliste"/>
        <w:numPr>
          <w:ilvl w:val="0"/>
          <w:numId w:val="4"/>
        </w:numPr>
        <w:spacing w:after="200" w:line="360" w:lineRule="auto"/>
        <w:rPr>
          <w:rStyle w:val="textexposedshow"/>
          <w:rFonts w:asciiTheme="majorBidi" w:hAnsiTheme="majorBidi" w:cstheme="majorBidi"/>
          <w:color w:val="141823"/>
          <w:sz w:val="24"/>
          <w:szCs w:val="24"/>
          <w:shd w:val="clear" w:color="auto" w:fill="FFFFFF"/>
        </w:rPr>
      </w:pPr>
      <w:r w:rsidRPr="004D0A7E">
        <w:rPr>
          <w:rStyle w:val="textexposedshow"/>
          <w:rFonts w:asciiTheme="majorBidi" w:hAnsiTheme="majorBidi" w:cstheme="majorBidi"/>
          <w:color w:val="141823"/>
          <w:sz w:val="24"/>
          <w:szCs w:val="24"/>
          <w:shd w:val="clear" w:color="auto" w:fill="FFFFFF"/>
        </w:rPr>
        <w:t>Il ne doit pas y avoir d'</w:t>
      </w:r>
      <w:hyperlink r:id="rId18" w:tooltip="Homonyme" w:history="1">
        <w:r w:rsidRPr="004D0A7E">
          <w:rPr>
            <w:rStyle w:val="textexposedshow"/>
            <w:rFonts w:asciiTheme="majorBidi" w:hAnsiTheme="majorBidi" w:cstheme="majorBidi"/>
            <w:color w:val="141823"/>
            <w:sz w:val="24"/>
            <w:szCs w:val="24"/>
            <w:shd w:val="clear" w:color="auto" w:fill="FFFFFF"/>
          </w:rPr>
          <w:t>homonymes</w:t>
        </w:r>
      </w:hyperlink>
      <w:r w:rsidRPr="004D0A7E">
        <w:rPr>
          <w:rStyle w:val="textexposedshow"/>
          <w:rFonts w:asciiTheme="majorBidi" w:hAnsiTheme="majorBidi" w:cstheme="majorBidi"/>
          <w:color w:val="141823"/>
          <w:sz w:val="24"/>
          <w:szCs w:val="24"/>
          <w:shd w:val="clear" w:color="auto" w:fill="FFFFFF"/>
        </w:rPr>
        <w:t>, ni de </w:t>
      </w:r>
      <w:hyperlink r:id="rId19" w:tooltip="Synonyme" w:history="1">
        <w:r w:rsidRPr="004D0A7E">
          <w:rPr>
            <w:rStyle w:val="textexposedshow"/>
            <w:rFonts w:asciiTheme="majorBidi" w:hAnsiTheme="majorBidi" w:cstheme="majorBidi"/>
            <w:color w:val="141823"/>
            <w:sz w:val="24"/>
            <w:szCs w:val="24"/>
            <w:shd w:val="clear" w:color="auto" w:fill="FFFFFF"/>
          </w:rPr>
          <w:t>synonymes</w:t>
        </w:r>
      </w:hyperlink>
      <w:r w:rsidRPr="004D0A7E">
        <w:rPr>
          <w:rStyle w:val="textexposedshow"/>
          <w:rFonts w:asciiTheme="majorBidi" w:hAnsiTheme="majorBidi" w:cstheme="majorBidi"/>
          <w:color w:val="141823"/>
          <w:sz w:val="24"/>
          <w:szCs w:val="24"/>
          <w:shd w:val="clear" w:color="auto" w:fill="FFFFFF"/>
        </w:rPr>
        <w:t>.</w:t>
      </w:r>
    </w:p>
    <w:p w:rsidR="001975B8" w:rsidRPr="004D0A7E" w:rsidRDefault="001975B8" w:rsidP="001975B8">
      <w:pPr>
        <w:pStyle w:val="Paragraphedeliste"/>
        <w:numPr>
          <w:ilvl w:val="0"/>
          <w:numId w:val="4"/>
        </w:numPr>
        <w:spacing w:after="200" w:line="360" w:lineRule="auto"/>
        <w:rPr>
          <w:rStyle w:val="textexposedshow"/>
          <w:rFonts w:asciiTheme="majorBidi" w:hAnsiTheme="majorBidi" w:cstheme="majorBidi"/>
          <w:color w:val="141823"/>
          <w:sz w:val="24"/>
          <w:szCs w:val="24"/>
          <w:shd w:val="clear" w:color="auto" w:fill="FFFFFF"/>
        </w:rPr>
      </w:pPr>
      <w:r w:rsidRPr="004D0A7E">
        <w:rPr>
          <w:rStyle w:val="textexposedshow"/>
          <w:rFonts w:asciiTheme="majorBidi" w:hAnsiTheme="majorBidi" w:cstheme="majorBidi"/>
          <w:color w:val="141823"/>
          <w:sz w:val="24"/>
          <w:szCs w:val="24"/>
          <w:shd w:val="clear" w:color="auto" w:fill="FFFFFF"/>
        </w:rPr>
        <w:t>Les données y sont regroupées par </w:t>
      </w:r>
      <w:hyperlink r:id="rId20" w:tooltip="Entité" w:history="1">
        <w:r w:rsidRPr="004D0A7E">
          <w:rPr>
            <w:rStyle w:val="textexposedshow"/>
            <w:rFonts w:asciiTheme="majorBidi" w:hAnsiTheme="majorBidi" w:cstheme="majorBidi"/>
            <w:color w:val="141823"/>
            <w:sz w:val="24"/>
            <w:szCs w:val="24"/>
            <w:shd w:val="clear" w:color="auto" w:fill="FFFFFF"/>
          </w:rPr>
          <w:t>entité</w:t>
        </w:r>
      </w:hyperlink>
      <w:r w:rsidRPr="004D0A7E">
        <w:rPr>
          <w:rStyle w:val="textexposedshow"/>
          <w:rFonts w:asciiTheme="majorBidi" w:hAnsiTheme="majorBidi" w:cstheme="majorBidi"/>
          <w:color w:val="141823"/>
          <w:sz w:val="24"/>
          <w:szCs w:val="24"/>
          <w:shd w:val="clear" w:color="auto" w:fill="FFFFFF"/>
        </w:rPr>
        <w:t>.</w:t>
      </w:r>
    </w:p>
    <w:p w:rsidR="001975B8" w:rsidRPr="006778A7" w:rsidRDefault="001975B8" w:rsidP="006778A7">
      <w:pPr>
        <w:pStyle w:val="Paragraphedeliste"/>
        <w:numPr>
          <w:ilvl w:val="0"/>
          <w:numId w:val="4"/>
        </w:numPr>
        <w:spacing w:after="200" w:line="360" w:lineRule="auto"/>
        <w:rPr>
          <w:rFonts w:asciiTheme="majorBidi" w:hAnsiTheme="majorBidi" w:cstheme="majorBidi"/>
          <w:color w:val="141823"/>
          <w:sz w:val="24"/>
          <w:szCs w:val="24"/>
          <w:shd w:val="clear" w:color="auto" w:fill="FFFFFF"/>
        </w:rPr>
      </w:pPr>
      <w:r w:rsidRPr="004D0A7E">
        <w:rPr>
          <w:rStyle w:val="textexposedshow"/>
          <w:rFonts w:asciiTheme="majorBidi" w:hAnsiTheme="majorBidi" w:cstheme="majorBidi"/>
          <w:color w:val="141823"/>
          <w:sz w:val="24"/>
          <w:szCs w:val="24"/>
          <w:shd w:val="clear" w:color="auto" w:fill="FFFFFF"/>
        </w:rPr>
        <w:t>Les </w:t>
      </w:r>
      <w:hyperlink r:id="rId21" w:tooltip="Identifiant" w:history="1">
        <w:r w:rsidRPr="004D0A7E">
          <w:rPr>
            <w:rStyle w:val="textexposedshow"/>
            <w:rFonts w:asciiTheme="majorBidi" w:hAnsiTheme="majorBidi" w:cstheme="majorBidi"/>
            <w:color w:val="141823"/>
            <w:sz w:val="24"/>
            <w:szCs w:val="24"/>
            <w:shd w:val="clear" w:color="auto" w:fill="FFFFFF"/>
          </w:rPr>
          <w:t>identifiants</w:t>
        </w:r>
      </w:hyperlink>
      <w:r w:rsidRPr="004D0A7E">
        <w:rPr>
          <w:rStyle w:val="textexposedshow"/>
          <w:rFonts w:asciiTheme="majorBidi" w:hAnsiTheme="majorBidi" w:cstheme="majorBidi"/>
          <w:color w:val="141823"/>
          <w:sz w:val="24"/>
          <w:szCs w:val="24"/>
          <w:shd w:val="clear" w:color="auto" w:fill="FFFFFF"/>
        </w:rPr>
        <w:t> sont complètement précisés</w:t>
      </w:r>
      <w:r w:rsidR="006F0835" w:rsidRPr="004D0A7E">
        <w:rPr>
          <w:rStyle w:val="textexposedshow"/>
          <w:rFonts w:asciiTheme="majorBidi" w:hAnsiTheme="majorBidi" w:cstheme="majorBidi"/>
          <w:color w:val="141823"/>
          <w:sz w:val="24"/>
          <w:szCs w:val="24"/>
          <w:shd w:val="clear" w:color="auto" w:fill="FFFFFF"/>
        </w:rPr>
        <w:t>,</w:t>
      </w:r>
    </w:p>
    <w:tbl>
      <w:tblPr>
        <w:tblStyle w:val="Trameclaire-Accent5"/>
        <w:tblW w:w="0" w:type="auto"/>
        <w:tblLayout w:type="fixed"/>
        <w:tblLook w:val="04A0"/>
      </w:tblPr>
      <w:tblGrid>
        <w:gridCol w:w="1988"/>
        <w:gridCol w:w="2515"/>
        <w:gridCol w:w="1417"/>
        <w:gridCol w:w="1985"/>
        <w:gridCol w:w="1383"/>
      </w:tblGrid>
      <w:tr w:rsidR="001975B8" w:rsidTr="000A5A82">
        <w:trPr>
          <w:cnfStyle w:val="100000000000"/>
        </w:trPr>
        <w:tc>
          <w:tcPr>
            <w:cnfStyle w:val="001000000000"/>
            <w:tcW w:w="1988" w:type="dxa"/>
          </w:tcPr>
          <w:p w:rsidR="001975B8" w:rsidRDefault="001975B8" w:rsidP="0065775B">
            <w:r>
              <w:t>Nom</w:t>
            </w:r>
          </w:p>
        </w:tc>
        <w:tc>
          <w:tcPr>
            <w:tcW w:w="2515" w:type="dxa"/>
          </w:tcPr>
          <w:p w:rsidR="001975B8" w:rsidRDefault="008F76E3" w:rsidP="0065775B">
            <w:pPr>
              <w:cnfStyle w:val="100000000000"/>
            </w:pPr>
            <w:r>
              <w:t>Description</w:t>
            </w:r>
          </w:p>
        </w:tc>
        <w:tc>
          <w:tcPr>
            <w:tcW w:w="1417" w:type="dxa"/>
          </w:tcPr>
          <w:p w:rsidR="001975B8" w:rsidRDefault="001975B8" w:rsidP="0065775B">
            <w:pPr>
              <w:cnfStyle w:val="100000000000"/>
            </w:pPr>
            <w:r>
              <w:t xml:space="preserve">Entité </w:t>
            </w:r>
          </w:p>
        </w:tc>
        <w:tc>
          <w:tcPr>
            <w:tcW w:w="1985" w:type="dxa"/>
          </w:tcPr>
          <w:p w:rsidR="001975B8" w:rsidRDefault="001975B8" w:rsidP="0065775B">
            <w:pPr>
              <w:cnfStyle w:val="100000000000"/>
            </w:pPr>
            <w:r>
              <w:t>type</w:t>
            </w:r>
          </w:p>
        </w:tc>
        <w:tc>
          <w:tcPr>
            <w:tcW w:w="1383" w:type="dxa"/>
          </w:tcPr>
          <w:p w:rsidR="001975B8" w:rsidRDefault="001975B8" w:rsidP="0065775B">
            <w:pPr>
              <w:cnfStyle w:val="100000000000"/>
            </w:pPr>
            <w:r>
              <w:t xml:space="preserve">Identifiant </w:t>
            </w:r>
          </w:p>
        </w:tc>
      </w:tr>
      <w:tr w:rsidR="001975B8" w:rsidTr="000A5A82">
        <w:trPr>
          <w:cnfStyle w:val="000000100000"/>
        </w:trPr>
        <w:tc>
          <w:tcPr>
            <w:cnfStyle w:val="001000000000"/>
            <w:tcW w:w="1988" w:type="dxa"/>
          </w:tcPr>
          <w:p w:rsidR="001975B8" w:rsidRDefault="006778A7" w:rsidP="0065775B">
            <w:r>
              <w:t>ID_CLIENT</w:t>
            </w:r>
          </w:p>
        </w:tc>
        <w:tc>
          <w:tcPr>
            <w:tcW w:w="2515" w:type="dxa"/>
          </w:tcPr>
          <w:p w:rsidR="001975B8" w:rsidRPr="008F76E3" w:rsidRDefault="008F76E3" w:rsidP="0065775B">
            <w:pPr>
              <w:cnfStyle w:val="000000100000"/>
            </w:pPr>
            <w:r>
              <w:t>Identifiant d’un client</w:t>
            </w:r>
          </w:p>
        </w:tc>
        <w:tc>
          <w:tcPr>
            <w:tcW w:w="1417" w:type="dxa"/>
          </w:tcPr>
          <w:p w:rsidR="001975B8" w:rsidRDefault="006778A7" w:rsidP="0065775B">
            <w:pPr>
              <w:cnfStyle w:val="000000100000"/>
            </w:pPr>
            <w:r>
              <w:t>Client</w:t>
            </w:r>
          </w:p>
        </w:tc>
        <w:tc>
          <w:tcPr>
            <w:tcW w:w="1985" w:type="dxa"/>
          </w:tcPr>
          <w:p w:rsidR="001975B8" w:rsidRDefault="006F0835" w:rsidP="0065775B">
            <w:pPr>
              <w:cnfStyle w:val="000000100000"/>
            </w:pPr>
            <w:r>
              <w:t>Numérique</w:t>
            </w:r>
          </w:p>
        </w:tc>
        <w:tc>
          <w:tcPr>
            <w:tcW w:w="1383" w:type="dxa"/>
          </w:tcPr>
          <w:p w:rsidR="001975B8" w:rsidRDefault="006F0835" w:rsidP="0065775B">
            <w:pPr>
              <w:cnfStyle w:val="000000100000"/>
            </w:pPr>
            <w:r>
              <w:t>Clé</w:t>
            </w:r>
            <w:r w:rsidR="000A5A82">
              <w:t xml:space="preserve"> primaire</w:t>
            </w:r>
          </w:p>
        </w:tc>
      </w:tr>
      <w:tr w:rsidR="001975B8" w:rsidTr="000A5A82">
        <w:tc>
          <w:tcPr>
            <w:cnfStyle w:val="001000000000"/>
            <w:tcW w:w="1988" w:type="dxa"/>
          </w:tcPr>
          <w:p w:rsidR="001975B8" w:rsidRDefault="001975B8" w:rsidP="0065775B">
            <w:r>
              <w:t xml:space="preserve">Nom </w:t>
            </w:r>
          </w:p>
        </w:tc>
        <w:tc>
          <w:tcPr>
            <w:tcW w:w="2515" w:type="dxa"/>
          </w:tcPr>
          <w:p w:rsidR="001975B8" w:rsidRDefault="008F76E3" w:rsidP="0065775B">
            <w:pPr>
              <w:cnfStyle w:val="000000000000"/>
            </w:pPr>
            <w:r>
              <w:t>Nom d’un client</w:t>
            </w:r>
          </w:p>
        </w:tc>
        <w:tc>
          <w:tcPr>
            <w:tcW w:w="1417" w:type="dxa"/>
          </w:tcPr>
          <w:p w:rsidR="001975B8" w:rsidRDefault="006778A7" w:rsidP="0065775B">
            <w:pPr>
              <w:cnfStyle w:val="000000000000"/>
            </w:pPr>
            <w:r>
              <w:t>Client</w:t>
            </w:r>
          </w:p>
        </w:tc>
        <w:tc>
          <w:tcPr>
            <w:tcW w:w="1985" w:type="dxa"/>
          </w:tcPr>
          <w:p w:rsidR="001975B8" w:rsidRDefault="000B26EC" w:rsidP="004849B5">
            <w:pPr>
              <w:cnfStyle w:val="000000000000"/>
            </w:pPr>
            <w:r>
              <w:t>Alphabétique</w:t>
            </w:r>
          </w:p>
        </w:tc>
        <w:tc>
          <w:tcPr>
            <w:tcW w:w="1383" w:type="dxa"/>
          </w:tcPr>
          <w:p w:rsidR="001975B8" w:rsidRDefault="001975B8" w:rsidP="0065775B">
            <w:pPr>
              <w:cnfStyle w:val="000000000000"/>
            </w:pPr>
          </w:p>
        </w:tc>
      </w:tr>
      <w:tr w:rsidR="001975B8" w:rsidTr="000A5A82">
        <w:trPr>
          <w:cnfStyle w:val="000000100000"/>
        </w:trPr>
        <w:tc>
          <w:tcPr>
            <w:cnfStyle w:val="001000000000"/>
            <w:tcW w:w="1988" w:type="dxa"/>
          </w:tcPr>
          <w:p w:rsidR="001975B8" w:rsidRDefault="006778A7" w:rsidP="0065775B">
            <w:r>
              <w:t>PRENOM</w:t>
            </w:r>
          </w:p>
        </w:tc>
        <w:tc>
          <w:tcPr>
            <w:tcW w:w="2515" w:type="dxa"/>
          </w:tcPr>
          <w:p w:rsidR="001975B8" w:rsidRDefault="006F0835" w:rsidP="0065775B">
            <w:pPr>
              <w:cnfStyle w:val="000000100000"/>
            </w:pPr>
            <w:r>
              <w:t>Prénom</w:t>
            </w:r>
            <w:r w:rsidR="008F76E3">
              <w:t xml:space="preserve"> d’un client</w:t>
            </w:r>
          </w:p>
        </w:tc>
        <w:tc>
          <w:tcPr>
            <w:tcW w:w="1417" w:type="dxa"/>
          </w:tcPr>
          <w:p w:rsidR="001975B8" w:rsidRDefault="006778A7" w:rsidP="0065775B">
            <w:pPr>
              <w:cnfStyle w:val="000000100000"/>
            </w:pPr>
            <w:r>
              <w:t>Client</w:t>
            </w:r>
          </w:p>
        </w:tc>
        <w:tc>
          <w:tcPr>
            <w:tcW w:w="1985" w:type="dxa"/>
          </w:tcPr>
          <w:p w:rsidR="001975B8" w:rsidRDefault="000B26EC" w:rsidP="0065775B">
            <w:pPr>
              <w:cnfStyle w:val="000000100000"/>
            </w:pPr>
            <w:r>
              <w:t>Alphabétique</w:t>
            </w:r>
          </w:p>
        </w:tc>
        <w:tc>
          <w:tcPr>
            <w:tcW w:w="1383" w:type="dxa"/>
          </w:tcPr>
          <w:p w:rsidR="001975B8" w:rsidRDefault="001975B8" w:rsidP="0065775B">
            <w:pPr>
              <w:cnfStyle w:val="000000100000"/>
            </w:pPr>
          </w:p>
        </w:tc>
      </w:tr>
      <w:tr w:rsidR="001975B8" w:rsidTr="000A5A82">
        <w:tc>
          <w:tcPr>
            <w:cnfStyle w:val="001000000000"/>
            <w:tcW w:w="1988" w:type="dxa"/>
          </w:tcPr>
          <w:p w:rsidR="001975B8" w:rsidRDefault="006778A7" w:rsidP="0065775B">
            <w:r>
              <w:t>TEL</w:t>
            </w:r>
          </w:p>
        </w:tc>
        <w:tc>
          <w:tcPr>
            <w:tcW w:w="2515" w:type="dxa"/>
          </w:tcPr>
          <w:p w:rsidR="001975B8" w:rsidRDefault="006F0835" w:rsidP="0065775B">
            <w:pPr>
              <w:cnfStyle w:val="000000000000"/>
            </w:pPr>
            <w:r>
              <w:t>Numéro</w:t>
            </w:r>
            <w:r w:rsidR="008F76E3">
              <w:t xml:space="preserve"> de </w:t>
            </w:r>
            <w:r>
              <w:t>téléphone</w:t>
            </w:r>
            <w:r w:rsidR="008F76E3">
              <w:t xml:space="preserve"> d’un client</w:t>
            </w:r>
          </w:p>
        </w:tc>
        <w:tc>
          <w:tcPr>
            <w:tcW w:w="1417" w:type="dxa"/>
          </w:tcPr>
          <w:p w:rsidR="001975B8" w:rsidRDefault="006778A7" w:rsidP="0065775B">
            <w:pPr>
              <w:cnfStyle w:val="000000000000"/>
            </w:pPr>
            <w:r>
              <w:t>Client</w:t>
            </w:r>
          </w:p>
        </w:tc>
        <w:tc>
          <w:tcPr>
            <w:tcW w:w="1985" w:type="dxa"/>
          </w:tcPr>
          <w:p w:rsidR="001975B8" w:rsidRDefault="001975B8" w:rsidP="0065775B">
            <w:pPr>
              <w:cnfStyle w:val="000000000000"/>
            </w:pPr>
          </w:p>
        </w:tc>
        <w:tc>
          <w:tcPr>
            <w:tcW w:w="1383" w:type="dxa"/>
          </w:tcPr>
          <w:p w:rsidR="001975B8" w:rsidRDefault="001975B8" w:rsidP="0065775B">
            <w:pPr>
              <w:cnfStyle w:val="000000000000"/>
            </w:pPr>
          </w:p>
        </w:tc>
      </w:tr>
      <w:tr w:rsidR="001975B8" w:rsidTr="000A5A82">
        <w:trPr>
          <w:cnfStyle w:val="000000100000"/>
        </w:trPr>
        <w:tc>
          <w:tcPr>
            <w:cnfStyle w:val="001000000000"/>
            <w:tcW w:w="1988" w:type="dxa"/>
          </w:tcPr>
          <w:p w:rsidR="001975B8" w:rsidRDefault="006778A7" w:rsidP="0065775B">
            <w:r>
              <w:t>NUM_C</w:t>
            </w:r>
          </w:p>
        </w:tc>
        <w:tc>
          <w:tcPr>
            <w:tcW w:w="2515" w:type="dxa"/>
          </w:tcPr>
          <w:p w:rsidR="001975B8" w:rsidRDefault="006F0835" w:rsidP="0065775B">
            <w:pPr>
              <w:cnfStyle w:val="000000100000"/>
            </w:pPr>
            <w:r>
              <w:t>Numéro</w:t>
            </w:r>
            <w:r w:rsidR="008F76E3">
              <w:t xml:space="preserve"> de commande</w:t>
            </w:r>
          </w:p>
        </w:tc>
        <w:tc>
          <w:tcPr>
            <w:tcW w:w="1417" w:type="dxa"/>
          </w:tcPr>
          <w:p w:rsidR="001975B8" w:rsidRDefault="006778A7" w:rsidP="0065775B">
            <w:pPr>
              <w:cnfStyle w:val="000000100000"/>
            </w:pPr>
            <w:r>
              <w:t>COMMANDE</w:t>
            </w:r>
          </w:p>
        </w:tc>
        <w:tc>
          <w:tcPr>
            <w:tcW w:w="1985" w:type="dxa"/>
          </w:tcPr>
          <w:p w:rsidR="001975B8" w:rsidRDefault="006F0835" w:rsidP="0065775B">
            <w:pPr>
              <w:cnfStyle w:val="000000100000"/>
            </w:pPr>
            <w:r>
              <w:t>Numérique</w:t>
            </w:r>
          </w:p>
        </w:tc>
        <w:tc>
          <w:tcPr>
            <w:tcW w:w="1383" w:type="dxa"/>
          </w:tcPr>
          <w:p w:rsidR="001975B8" w:rsidRDefault="006F0835" w:rsidP="0065775B">
            <w:pPr>
              <w:cnfStyle w:val="000000100000"/>
            </w:pPr>
            <w:r>
              <w:t>Clé</w:t>
            </w:r>
            <w:r w:rsidR="000A5A82">
              <w:t xml:space="preserve"> primaire</w:t>
            </w:r>
          </w:p>
        </w:tc>
      </w:tr>
      <w:tr w:rsidR="001975B8" w:rsidTr="000A5A82">
        <w:tc>
          <w:tcPr>
            <w:cnfStyle w:val="001000000000"/>
            <w:tcW w:w="1988" w:type="dxa"/>
          </w:tcPr>
          <w:p w:rsidR="001975B8" w:rsidRDefault="006778A7" w:rsidP="0065775B">
            <w:r>
              <w:t>DATE_COMMANDE</w:t>
            </w:r>
          </w:p>
        </w:tc>
        <w:tc>
          <w:tcPr>
            <w:tcW w:w="2515" w:type="dxa"/>
          </w:tcPr>
          <w:p w:rsidR="001975B8" w:rsidRDefault="008F76E3" w:rsidP="0065775B">
            <w:pPr>
              <w:cnfStyle w:val="000000000000"/>
            </w:pPr>
            <w:r>
              <w:t>Date de commande</w:t>
            </w:r>
          </w:p>
        </w:tc>
        <w:tc>
          <w:tcPr>
            <w:tcW w:w="1417" w:type="dxa"/>
          </w:tcPr>
          <w:p w:rsidR="001975B8" w:rsidRDefault="006778A7" w:rsidP="0065775B">
            <w:pPr>
              <w:cnfStyle w:val="000000000000"/>
            </w:pPr>
            <w:r>
              <w:t>COMMANDE</w:t>
            </w:r>
          </w:p>
        </w:tc>
        <w:tc>
          <w:tcPr>
            <w:tcW w:w="1985" w:type="dxa"/>
          </w:tcPr>
          <w:p w:rsidR="001975B8" w:rsidRDefault="006778A7" w:rsidP="0065775B">
            <w:pPr>
              <w:cnfStyle w:val="000000000000"/>
            </w:pPr>
            <w:r>
              <w:t>date</w:t>
            </w:r>
          </w:p>
        </w:tc>
        <w:tc>
          <w:tcPr>
            <w:tcW w:w="1383" w:type="dxa"/>
          </w:tcPr>
          <w:p w:rsidR="001975B8" w:rsidRDefault="001975B8" w:rsidP="0065775B">
            <w:pPr>
              <w:cnfStyle w:val="000000000000"/>
            </w:pPr>
          </w:p>
        </w:tc>
      </w:tr>
      <w:tr w:rsidR="001975B8" w:rsidTr="000A5A82">
        <w:trPr>
          <w:cnfStyle w:val="000000100000"/>
        </w:trPr>
        <w:tc>
          <w:tcPr>
            <w:cnfStyle w:val="001000000000"/>
            <w:tcW w:w="1988" w:type="dxa"/>
          </w:tcPr>
          <w:p w:rsidR="001975B8" w:rsidRDefault="006778A7" w:rsidP="0065775B">
            <w:r>
              <w:t>ETAT_COMMANDE</w:t>
            </w:r>
          </w:p>
        </w:tc>
        <w:tc>
          <w:tcPr>
            <w:tcW w:w="2515" w:type="dxa"/>
          </w:tcPr>
          <w:p w:rsidR="001975B8" w:rsidRDefault="008F76E3" w:rsidP="0065775B">
            <w:pPr>
              <w:cnfStyle w:val="000000100000"/>
            </w:pPr>
            <w:r>
              <w:t>Etat de commande</w:t>
            </w:r>
          </w:p>
        </w:tc>
        <w:tc>
          <w:tcPr>
            <w:tcW w:w="1417" w:type="dxa"/>
          </w:tcPr>
          <w:p w:rsidR="001975B8" w:rsidRDefault="006778A7" w:rsidP="0065775B">
            <w:pPr>
              <w:cnfStyle w:val="000000100000"/>
            </w:pPr>
            <w:r>
              <w:t>COMMANDE</w:t>
            </w:r>
          </w:p>
        </w:tc>
        <w:tc>
          <w:tcPr>
            <w:tcW w:w="1985" w:type="dxa"/>
          </w:tcPr>
          <w:p w:rsidR="001975B8" w:rsidRDefault="000B26EC" w:rsidP="0065775B">
            <w:pPr>
              <w:cnfStyle w:val="000000100000"/>
            </w:pPr>
            <w:r>
              <w:t>Alphabétique</w:t>
            </w:r>
          </w:p>
        </w:tc>
        <w:tc>
          <w:tcPr>
            <w:tcW w:w="1383" w:type="dxa"/>
          </w:tcPr>
          <w:p w:rsidR="001975B8" w:rsidRDefault="001975B8" w:rsidP="0065775B">
            <w:pPr>
              <w:cnfStyle w:val="000000100000"/>
            </w:pPr>
          </w:p>
        </w:tc>
      </w:tr>
      <w:tr w:rsidR="001975B8" w:rsidTr="000A5A82">
        <w:tc>
          <w:tcPr>
            <w:cnfStyle w:val="001000000000"/>
            <w:tcW w:w="1988" w:type="dxa"/>
          </w:tcPr>
          <w:p w:rsidR="001975B8" w:rsidRDefault="006778A7" w:rsidP="0065775B">
            <w:r>
              <w:t>ID_PRODUIT</w:t>
            </w:r>
          </w:p>
        </w:tc>
        <w:tc>
          <w:tcPr>
            <w:tcW w:w="2515" w:type="dxa"/>
          </w:tcPr>
          <w:p w:rsidR="001975B8" w:rsidRDefault="006F0835" w:rsidP="0065775B">
            <w:pPr>
              <w:cnfStyle w:val="000000000000"/>
            </w:pPr>
            <w:r>
              <w:t>Identifiant</w:t>
            </w:r>
            <w:r w:rsidR="008F76E3">
              <w:t xml:space="preserve"> d’un produit</w:t>
            </w:r>
          </w:p>
        </w:tc>
        <w:tc>
          <w:tcPr>
            <w:tcW w:w="1417" w:type="dxa"/>
          </w:tcPr>
          <w:p w:rsidR="001975B8" w:rsidRDefault="006778A7" w:rsidP="0065775B">
            <w:pPr>
              <w:cnfStyle w:val="000000000000"/>
            </w:pPr>
            <w:r>
              <w:t>PRODUIT</w:t>
            </w:r>
          </w:p>
        </w:tc>
        <w:tc>
          <w:tcPr>
            <w:tcW w:w="1985" w:type="dxa"/>
          </w:tcPr>
          <w:p w:rsidR="001975B8" w:rsidRDefault="006F0835" w:rsidP="0065775B">
            <w:pPr>
              <w:cnfStyle w:val="000000000000"/>
            </w:pPr>
            <w:r>
              <w:t>Numérique</w:t>
            </w:r>
          </w:p>
        </w:tc>
        <w:tc>
          <w:tcPr>
            <w:tcW w:w="1383" w:type="dxa"/>
          </w:tcPr>
          <w:p w:rsidR="001975B8" w:rsidRDefault="006F0835" w:rsidP="0065775B">
            <w:pPr>
              <w:cnfStyle w:val="000000000000"/>
            </w:pPr>
            <w:r>
              <w:t>Clé</w:t>
            </w:r>
            <w:r w:rsidR="000A5A82">
              <w:t xml:space="preserve"> primaire</w:t>
            </w:r>
          </w:p>
        </w:tc>
      </w:tr>
      <w:tr w:rsidR="001975B8" w:rsidTr="000A5A82">
        <w:trPr>
          <w:cnfStyle w:val="000000100000"/>
          <w:trHeight w:val="643"/>
        </w:trPr>
        <w:tc>
          <w:tcPr>
            <w:cnfStyle w:val="001000000000"/>
            <w:tcW w:w="1988" w:type="dxa"/>
          </w:tcPr>
          <w:p w:rsidR="001975B8" w:rsidRDefault="006778A7" w:rsidP="0065775B">
            <w:r>
              <w:t>NOM</w:t>
            </w:r>
            <w:r w:rsidR="008F76E3">
              <w:t>_P</w:t>
            </w:r>
          </w:p>
        </w:tc>
        <w:tc>
          <w:tcPr>
            <w:tcW w:w="2515" w:type="dxa"/>
          </w:tcPr>
          <w:p w:rsidR="001975B8" w:rsidRDefault="008F76E3" w:rsidP="0065775B">
            <w:pPr>
              <w:cnfStyle w:val="000000100000"/>
            </w:pPr>
            <w:r>
              <w:t>Nom d’un produit</w:t>
            </w:r>
          </w:p>
        </w:tc>
        <w:tc>
          <w:tcPr>
            <w:tcW w:w="1417" w:type="dxa"/>
          </w:tcPr>
          <w:p w:rsidR="001975B8" w:rsidRDefault="006778A7" w:rsidP="0065775B">
            <w:pPr>
              <w:cnfStyle w:val="000000100000"/>
            </w:pPr>
            <w:r>
              <w:t>PRODUIT</w:t>
            </w:r>
          </w:p>
        </w:tc>
        <w:tc>
          <w:tcPr>
            <w:tcW w:w="1985" w:type="dxa"/>
          </w:tcPr>
          <w:p w:rsidR="001975B8" w:rsidRDefault="000B26EC" w:rsidP="0065775B">
            <w:pPr>
              <w:cnfStyle w:val="000000100000"/>
            </w:pPr>
            <w:r>
              <w:t>Alphabétique</w:t>
            </w:r>
          </w:p>
        </w:tc>
        <w:tc>
          <w:tcPr>
            <w:tcW w:w="1383" w:type="dxa"/>
          </w:tcPr>
          <w:p w:rsidR="001975B8" w:rsidRDefault="001975B8" w:rsidP="0065775B">
            <w:pPr>
              <w:cnfStyle w:val="000000100000"/>
            </w:pPr>
          </w:p>
        </w:tc>
      </w:tr>
      <w:tr w:rsidR="001975B8" w:rsidTr="000A5A82">
        <w:tc>
          <w:tcPr>
            <w:cnfStyle w:val="001000000000"/>
            <w:tcW w:w="1988" w:type="dxa"/>
          </w:tcPr>
          <w:p w:rsidR="001975B8" w:rsidRDefault="006778A7" w:rsidP="0065775B">
            <w:r>
              <w:lastRenderedPageBreak/>
              <w:t>MARQUE</w:t>
            </w:r>
          </w:p>
        </w:tc>
        <w:tc>
          <w:tcPr>
            <w:tcW w:w="2515" w:type="dxa"/>
          </w:tcPr>
          <w:p w:rsidR="001975B8" w:rsidRDefault="008F76E3" w:rsidP="0065775B">
            <w:pPr>
              <w:cnfStyle w:val="000000000000"/>
            </w:pPr>
            <w:r>
              <w:t>La marque d’un produit</w:t>
            </w:r>
          </w:p>
        </w:tc>
        <w:tc>
          <w:tcPr>
            <w:tcW w:w="1417" w:type="dxa"/>
          </w:tcPr>
          <w:p w:rsidR="001975B8" w:rsidRDefault="006778A7" w:rsidP="0065775B">
            <w:pPr>
              <w:cnfStyle w:val="000000000000"/>
            </w:pPr>
            <w:r>
              <w:t>PRODUIT</w:t>
            </w:r>
          </w:p>
        </w:tc>
        <w:tc>
          <w:tcPr>
            <w:tcW w:w="1985" w:type="dxa"/>
          </w:tcPr>
          <w:p w:rsidR="001975B8" w:rsidRDefault="000B26EC" w:rsidP="0065775B">
            <w:pPr>
              <w:cnfStyle w:val="000000000000"/>
            </w:pPr>
            <w:r>
              <w:t>Alphabétique</w:t>
            </w:r>
          </w:p>
        </w:tc>
        <w:tc>
          <w:tcPr>
            <w:tcW w:w="1383" w:type="dxa"/>
          </w:tcPr>
          <w:p w:rsidR="001975B8" w:rsidRDefault="001975B8" w:rsidP="0065775B">
            <w:pPr>
              <w:cnfStyle w:val="000000000000"/>
            </w:pPr>
          </w:p>
        </w:tc>
      </w:tr>
      <w:tr w:rsidR="001975B8" w:rsidTr="000A5A82">
        <w:trPr>
          <w:cnfStyle w:val="000000100000"/>
          <w:trHeight w:val="643"/>
        </w:trPr>
        <w:tc>
          <w:tcPr>
            <w:cnfStyle w:val="001000000000"/>
            <w:tcW w:w="1988" w:type="dxa"/>
          </w:tcPr>
          <w:p w:rsidR="001975B8" w:rsidRDefault="006778A7" w:rsidP="0065775B">
            <w:r>
              <w:t>PRIX</w:t>
            </w:r>
          </w:p>
        </w:tc>
        <w:tc>
          <w:tcPr>
            <w:tcW w:w="2515" w:type="dxa"/>
          </w:tcPr>
          <w:p w:rsidR="001975B8" w:rsidRDefault="008F76E3" w:rsidP="0065775B">
            <w:pPr>
              <w:cnfStyle w:val="000000100000"/>
            </w:pPr>
            <w:r>
              <w:t>Le prix d’un produit</w:t>
            </w:r>
          </w:p>
        </w:tc>
        <w:tc>
          <w:tcPr>
            <w:tcW w:w="1417" w:type="dxa"/>
          </w:tcPr>
          <w:p w:rsidR="001975B8" w:rsidRDefault="006778A7" w:rsidP="0065775B">
            <w:pPr>
              <w:cnfStyle w:val="000000100000"/>
            </w:pPr>
            <w:r>
              <w:t>PRODUIT</w:t>
            </w:r>
          </w:p>
        </w:tc>
        <w:tc>
          <w:tcPr>
            <w:tcW w:w="1985" w:type="dxa"/>
          </w:tcPr>
          <w:p w:rsidR="001975B8" w:rsidRDefault="006F0835" w:rsidP="0065775B">
            <w:pPr>
              <w:cnfStyle w:val="000000100000"/>
            </w:pPr>
            <w:r>
              <w:t>Numérique</w:t>
            </w:r>
          </w:p>
        </w:tc>
        <w:tc>
          <w:tcPr>
            <w:tcW w:w="1383" w:type="dxa"/>
          </w:tcPr>
          <w:p w:rsidR="001975B8" w:rsidRDefault="001975B8" w:rsidP="0065775B">
            <w:pPr>
              <w:cnfStyle w:val="000000100000"/>
            </w:pPr>
          </w:p>
        </w:tc>
      </w:tr>
      <w:tr w:rsidR="001975B8" w:rsidTr="000A5A82">
        <w:tc>
          <w:tcPr>
            <w:cnfStyle w:val="001000000000"/>
            <w:tcW w:w="1988" w:type="dxa"/>
          </w:tcPr>
          <w:p w:rsidR="001975B8" w:rsidRDefault="006778A7" w:rsidP="0065775B">
            <w:r>
              <w:t>ID_CATEGORIE</w:t>
            </w:r>
          </w:p>
        </w:tc>
        <w:tc>
          <w:tcPr>
            <w:tcW w:w="2515" w:type="dxa"/>
          </w:tcPr>
          <w:p w:rsidR="001975B8" w:rsidRDefault="006F0835" w:rsidP="0065775B">
            <w:pPr>
              <w:cnfStyle w:val="000000000000"/>
            </w:pPr>
            <w:r>
              <w:t>Identifiant</w:t>
            </w:r>
            <w:r w:rsidR="008F76E3">
              <w:t xml:space="preserve"> d’une </w:t>
            </w:r>
            <w:r w:rsidR="000B26EC">
              <w:t>catégorie</w:t>
            </w:r>
          </w:p>
        </w:tc>
        <w:tc>
          <w:tcPr>
            <w:tcW w:w="1417" w:type="dxa"/>
          </w:tcPr>
          <w:p w:rsidR="001975B8" w:rsidRDefault="006778A7" w:rsidP="0065775B">
            <w:pPr>
              <w:cnfStyle w:val="000000000000"/>
            </w:pPr>
            <w:r>
              <w:t>CATEGORIE</w:t>
            </w:r>
          </w:p>
        </w:tc>
        <w:tc>
          <w:tcPr>
            <w:tcW w:w="1985" w:type="dxa"/>
          </w:tcPr>
          <w:p w:rsidR="001975B8" w:rsidRDefault="006F0835" w:rsidP="0065775B">
            <w:pPr>
              <w:cnfStyle w:val="000000000000"/>
            </w:pPr>
            <w:r>
              <w:t>Numérique</w:t>
            </w:r>
          </w:p>
        </w:tc>
        <w:tc>
          <w:tcPr>
            <w:tcW w:w="1383" w:type="dxa"/>
          </w:tcPr>
          <w:p w:rsidR="001975B8" w:rsidRDefault="006F0835" w:rsidP="0065775B">
            <w:pPr>
              <w:cnfStyle w:val="000000000000"/>
            </w:pPr>
            <w:r>
              <w:t>Clé</w:t>
            </w:r>
            <w:r w:rsidR="000A5A82">
              <w:t xml:space="preserve"> primaire</w:t>
            </w:r>
          </w:p>
        </w:tc>
      </w:tr>
      <w:tr w:rsidR="001975B8" w:rsidTr="000A5A82">
        <w:trPr>
          <w:cnfStyle w:val="000000100000"/>
        </w:trPr>
        <w:tc>
          <w:tcPr>
            <w:cnfStyle w:val="001000000000"/>
            <w:tcW w:w="1988" w:type="dxa"/>
          </w:tcPr>
          <w:p w:rsidR="001975B8" w:rsidRDefault="006778A7" w:rsidP="0065775B">
            <w:r>
              <w:t>INTITULE</w:t>
            </w:r>
          </w:p>
        </w:tc>
        <w:tc>
          <w:tcPr>
            <w:tcW w:w="2515" w:type="dxa"/>
          </w:tcPr>
          <w:p w:rsidR="001975B8" w:rsidRDefault="008F76E3" w:rsidP="0065775B">
            <w:pPr>
              <w:cnfStyle w:val="000000100000"/>
            </w:pPr>
            <w:r>
              <w:t xml:space="preserve">L’intitule d’une </w:t>
            </w:r>
            <w:r w:rsidR="000B26EC">
              <w:t>catégorie</w:t>
            </w:r>
          </w:p>
        </w:tc>
        <w:tc>
          <w:tcPr>
            <w:tcW w:w="1417" w:type="dxa"/>
          </w:tcPr>
          <w:p w:rsidR="001975B8" w:rsidRDefault="006778A7" w:rsidP="006778A7">
            <w:pPr>
              <w:cnfStyle w:val="000000100000"/>
            </w:pPr>
            <w:r>
              <w:t>CATEGORIE</w:t>
            </w:r>
          </w:p>
        </w:tc>
        <w:tc>
          <w:tcPr>
            <w:tcW w:w="1985" w:type="dxa"/>
          </w:tcPr>
          <w:p w:rsidR="001975B8" w:rsidRDefault="000B26EC" w:rsidP="0065775B">
            <w:pPr>
              <w:cnfStyle w:val="000000100000"/>
            </w:pPr>
            <w:r>
              <w:t>Alphabétique</w:t>
            </w:r>
          </w:p>
        </w:tc>
        <w:tc>
          <w:tcPr>
            <w:tcW w:w="1383" w:type="dxa"/>
          </w:tcPr>
          <w:p w:rsidR="001975B8" w:rsidRDefault="001975B8" w:rsidP="0065775B">
            <w:pPr>
              <w:cnfStyle w:val="000000100000"/>
            </w:pPr>
          </w:p>
        </w:tc>
      </w:tr>
    </w:tbl>
    <w:p w:rsidR="00E87E0B" w:rsidRPr="00E87E0B" w:rsidRDefault="00E87E0B" w:rsidP="00E87E0B"/>
    <w:p w:rsidR="00AF5EB8" w:rsidRDefault="00AF5EB8" w:rsidP="00AF5EB8">
      <w:pPr>
        <w:pStyle w:val="Titre1"/>
      </w:pPr>
      <w:bookmarkStart w:id="10" w:name="_Toc29166422"/>
      <w:r>
        <w:t>c</w:t>
      </w:r>
      <w:r w:rsidRPr="00574986">
        <w:t>.</w:t>
      </w:r>
      <w:r w:rsidRPr="00574986">
        <w:tab/>
        <w:t xml:space="preserve">Modèle </w:t>
      </w:r>
      <w:r>
        <w:t xml:space="preserve">Conceptuel </w:t>
      </w:r>
      <w:r w:rsidRPr="00574986">
        <w:t>des données</w:t>
      </w:r>
      <w:bookmarkEnd w:id="10"/>
    </w:p>
    <w:p w:rsidR="00AD75F8" w:rsidRPr="008C1613" w:rsidRDefault="00AD75F8" w:rsidP="00AD75F8">
      <w:pPr>
        <w:rPr>
          <w:rFonts w:ascii="Verdana" w:hAnsi="Verdana"/>
          <w:color w:val="000000" w:themeColor="text1"/>
          <w:sz w:val="24"/>
          <w:szCs w:val="24"/>
          <w:shd w:val="clear" w:color="auto" w:fill="FFFFFF"/>
        </w:rPr>
      </w:pPr>
      <w:r w:rsidRPr="008C1613">
        <w:rPr>
          <w:rFonts w:ascii="Verdana" w:hAnsi="Verdana"/>
          <w:color w:val="000000" w:themeColor="text1"/>
          <w:sz w:val="24"/>
          <w:szCs w:val="24"/>
          <w:shd w:val="clear" w:color="auto" w:fill="FFFFFF"/>
        </w:rPr>
        <w:t>Le modèle conceptuel des données (</w:t>
      </w:r>
      <w:r w:rsidRPr="008C1613">
        <w:rPr>
          <w:rFonts w:ascii="Verdana" w:hAnsi="Verdana"/>
          <w:b/>
          <w:bCs/>
          <w:color w:val="000000" w:themeColor="text1"/>
          <w:sz w:val="24"/>
          <w:szCs w:val="24"/>
          <w:shd w:val="clear" w:color="auto" w:fill="FFFFFF"/>
        </w:rPr>
        <w:t>MCD</w:t>
      </w:r>
      <w:r w:rsidRPr="008C1613">
        <w:rPr>
          <w:rFonts w:ascii="Verdana" w:hAnsi="Verdana"/>
          <w:color w:val="000000" w:themeColor="text1"/>
          <w:sz w:val="24"/>
          <w:szCs w:val="24"/>
          <w:shd w:val="clear" w:color="auto" w:fill="FFFFFF"/>
        </w:rPr>
        <w:t xml:space="preserve">) a pour but d'écrire de façon formelle les données qui seront utilisées par le système d'information. Il s'agit donc d'une représentation des données, facilement compréhensible, permettant de décrire le système d'information à l'aide </w:t>
      </w:r>
      <w:r w:rsidR="006F0835" w:rsidRPr="008C1613">
        <w:rPr>
          <w:rFonts w:ascii="Verdana" w:hAnsi="Verdana"/>
          <w:color w:val="000000" w:themeColor="text1"/>
          <w:sz w:val="24"/>
          <w:szCs w:val="24"/>
          <w:shd w:val="clear" w:color="auto" w:fill="FFFFFF"/>
        </w:rPr>
        <w:t>d’entités.</w:t>
      </w:r>
    </w:p>
    <w:p w:rsidR="00882527" w:rsidRPr="008C1613" w:rsidRDefault="00882527" w:rsidP="00AD75F8">
      <w:pPr>
        <w:rPr>
          <w:rFonts w:ascii="Verdana" w:hAnsi="Verdana"/>
          <w:color w:val="000000" w:themeColor="text1"/>
          <w:sz w:val="24"/>
          <w:szCs w:val="24"/>
          <w:shd w:val="clear" w:color="auto" w:fill="FFFFFF"/>
        </w:rPr>
      </w:pPr>
      <w:r w:rsidRPr="008C1613">
        <w:rPr>
          <w:rFonts w:ascii="Verdana" w:hAnsi="Verdana"/>
          <w:color w:val="000000" w:themeColor="text1"/>
          <w:sz w:val="24"/>
          <w:szCs w:val="24"/>
          <w:shd w:val="clear" w:color="auto" w:fill="FFFFFF"/>
        </w:rPr>
        <w:t>Une entité est la représentation d'un élément matériel ou immatériel ayant un rôle dans le système que l'on désire décrire. Chaque entité est composée de propriétés, données élémentaires permettant de la décrire</w:t>
      </w:r>
    </w:p>
    <w:p w:rsidR="00882527" w:rsidRPr="008C1613" w:rsidRDefault="00882527" w:rsidP="00AD75F8">
      <w:pPr>
        <w:rPr>
          <w:rFonts w:ascii="Verdana" w:hAnsi="Verdana"/>
          <w:color w:val="000000" w:themeColor="text1"/>
          <w:sz w:val="24"/>
          <w:szCs w:val="24"/>
          <w:shd w:val="clear" w:color="auto" w:fill="FFFFFF"/>
        </w:rPr>
      </w:pPr>
      <w:r w:rsidRPr="008C1613">
        <w:rPr>
          <w:rFonts w:ascii="Verdana" w:hAnsi="Verdana"/>
          <w:color w:val="000000" w:themeColor="text1"/>
          <w:sz w:val="24"/>
          <w:szCs w:val="24"/>
          <w:shd w:val="clear" w:color="auto" w:fill="FFFFFF"/>
        </w:rPr>
        <w:t>Une relation (appelée aussi parfois </w:t>
      </w:r>
      <w:r w:rsidRPr="008C1613">
        <w:rPr>
          <w:rFonts w:ascii="Verdana" w:hAnsi="Verdana"/>
          <w:i/>
          <w:iCs/>
          <w:color w:val="000000" w:themeColor="text1"/>
          <w:sz w:val="24"/>
          <w:szCs w:val="24"/>
          <w:shd w:val="clear" w:color="auto" w:fill="FFFFFF"/>
        </w:rPr>
        <w:t>association</w:t>
      </w:r>
      <w:r w:rsidRPr="008C1613">
        <w:rPr>
          <w:rFonts w:ascii="Verdana" w:hAnsi="Verdana"/>
          <w:color w:val="000000" w:themeColor="text1"/>
          <w:sz w:val="24"/>
          <w:szCs w:val="24"/>
          <w:shd w:val="clear" w:color="auto" w:fill="FFFFFF"/>
        </w:rPr>
        <w:t>) représente les liens sémantiques qui peuvent exister entre plusieurs entités.</w:t>
      </w:r>
    </w:p>
    <w:p w:rsidR="00882527" w:rsidRPr="008C1613" w:rsidRDefault="00882527" w:rsidP="00882527">
      <w:pPr>
        <w:shd w:val="clear" w:color="auto" w:fill="FFFFFF"/>
        <w:spacing w:before="100" w:beforeAutospacing="1" w:after="100" w:afterAutospacing="1" w:line="240" w:lineRule="auto"/>
        <w:rPr>
          <w:rFonts w:ascii="Verdana" w:eastAsia="Times New Roman" w:hAnsi="Verdana" w:cs="Times New Roman"/>
          <w:color w:val="000000" w:themeColor="text1"/>
          <w:sz w:val="24"/>
          <w:szCs w:val="24"/>
          <w:lang w:eastAsia="fr-FR"/>
        </w:rPr>
      </w:pPr>
      <w:r w:rsidRPr="008C1613">
        <w:rPr>
          <w:rFonts w:ascii="Verdana" w:eastAsia="Times New Roman" w:hAnsi="Verdana" w:cs="Times New Roman"/>
          <w:color w:val="000000" w:themeColor="text1"/>
          <w:sz w:val="24"/>
          <w:szCs w:val="24"/>
          <w:lang w:eastAsia="fr-FR"/>
        </w:rPr>
        <w:t>Les cardinalités permettent de caractériser le lien qui existe entre une entité et la relation à laquelle elle est reliée. La cardinalité d'une relation est composée d'un couple comportant une borne maximale et une borne minimale, intervalle dans lequel la cardinalité d'une entité peut prendre sa valeur :</w:t>
      </w:r>
    </w:p>
    <w:p w:rsidR="00882527" w:rsidRPr="008C1613" w:rsidRDefault="00882527" w:rsidP="00882527">
      <w:pPr>
        <w:numPr>
          <w:ilvl w:val="0"/>
          <w:numId w:val="8"/>
        </w:numPr>
        <w:shd w:val="clear" w:color="auto" w:fill="FFFFFF"/>
        <w:spacing w:after="0" w:line="240" w:lineRule="auto"/>
        <w:ind w:left="150"/>
        <w:rPr>
          <w:rFonts w:ascii="Verdana" w:eastAsia="Times New Roman" w:hAnsi="Verdana" w:cs="Times New Roman"/>
          <w:color w:val="000000" w:themeColor="text1"/>
          <w:sz w:val="24"/>
          <w:szCs w:val="24"/>
          <w:lang w:eastAsia="fr-FR"/>
        </w:rPr>
      </w:pPr>
      <w:r w:rsidRPr="008C1613">
        <w:rPr>
          <w:rFonts w:ascii="Verdana" w:eastAsia="Times New Roman" w:hAnsi="Verdana" w:cs="Times New Roman"/>
          <w:color w:val="000000" w:themeColor="text1"/>
          <w:sz w:val="24"/>
          <w:szCs w:val="24"/>
          <w:lang w:eastAsia="fr-FR"/>
        </w:rPr>
        <w:t>la borne minimale (généralement 0 ou 1) décrit le nombre minimum de fois qu'une entité peut participer à une relation</w:t>
      </w:r>
    </w:p>
    <w:p w:rsidR="00882527" w:rsidRPr="008C1613" w:rsidRDefault="00882527" w:rsidP="00882527">
      <w:pPr>
        <w:numPr>
          <w:ilvl w:val="0"/>
          <w:numId w:val="8"/>
        </w:numPr>
        <w:shd w:val="clear" w:color="auto" w:fill="FFFFFF"/>
        <w:spacing w:after="0" w:line="240" w:lineRule="auto"/>
        <w:ind w:left="150"/>
        <w:rPr>
          <w:rFonts w:ascii="Verdana" w:eastAsia="Times New Roman" w:hAnsi="Verdana" w:cs="Times New Roman"/>
          <w:color w:val="000000" w:themeColor="text1"/>
          <w:sz w:val="24"/>
          <w:szCs w:val="24"/>
          <w:lang w:eastAsia="fr-FR"/>
        </w:rPr>
      </w:pPr>
      <w:r w:rsidRPr="008C1613">
        <w:rPr>
          <w:rFonts w:ascii="Verdana" w:eastAsia="Times New Roman" w:hAnsi="Verdana" w:cs="Times New Roman"/>
          <w:color w:val="000000" w:themeColor="text1"/>
          <w:sz w:val="24"/>
          <w:szCs w:val="24"/>
          <w:lang w:eastAsia="fr-FR"/>
        </w:rPr>
        <w:t>la borne maximale (généralement 1 ou n) décrit le nombre maximum de fois qu'une entité peut participer à une relation</w:t>
      </w:r>
    </w:p>
    <w:p w:rsidR="00882527" w:rsidRPr="00882527" w:rsidRDefault="00882527" w:rsidP="00AD75F8">
      <w:pPr>
        <w:rPr>
          <w:sz w:val="24"/>
          <w:szCs w:val="24"/>
        </w:rPr>
      </w:pPr>
    </w:p>
    <w:p w:rsidR="002330B2" w:rsidRPr="00DA2CEF" w:rsidRDefault="000B26EC" w:rsidP="002330B2">
      <w:pPr>
        <w:pStyle w:val="NormalWeb"/>
        <w:ind w:left="720"/>
        <w:rPr>
          <w:rStyle w:val="textexposedshow"/>
          <w:rFonts w:ascii="Verdana" w:eastAsiaTheme="minorHAnsi" w:hAnsi="Verdana" w:cstheme="majorBidi"/>
          <w:color w:val="141823"/>
          <w:lang w:eastAsia="en-US"/>
        </w:rPr>
      </w:pPr>
      <w:r w:rsidRPr="00DA2CEF">
        <w:rPr>
          <w:rStyle w:val="textexposedshow"/>
          <w:rFonts w:ascii="Verdana" w:eastAsiaTheme="minorHAnsi" w:hAnsi="Verdana" w:cstheme="majorBidi"/>
          <w:color w:val="141823"/>
          <w:lang w:eastAsia="en-US"/>
        </w:rPr>
        <w:t>Notre</w:t>
      </w:r>
      <w:r w:rsidR="002330B2" w:rsidRPr="00DA2CEF">
        <w:rPr>
          <w:rStyle w:val="textexposedshow"/>
          <w:rFonts w:ascii="Verdana" w:eastAsiaTheme="minorHAnsi" w:hAnsi="Verdana" w:cstheme="majorBidi"/>
          <w:color w:val="141823"/>
          <w:lang w:eastAsia="en-US"/>
        </w:rPr>
        <w:t xml:space="preserve"> modèle représente   4 entités : </w:t>
      </w:r>
    </w:p>
    <w:p w:rsidR="004849B5" w:rsidRPr="00DA2CEF" w:rsidRDefault="002330B2" w:rsidP="004849B5">
      <w:pPr>
        <w:shd w:val="clear" w:color="auto" w:fill="FFFFFF"/>
        <w:rPr>
          <w:rFonts w:ascii="Verdana" w:hAnsi="Verdana" w:cs="Arial"/>
          <w:sz w:val="24"/>
          <w:szCs w:val="24"/>
        </w:rPr>
      </w:pPr>
      <w:r w:rsidRPr="00DA2CEF">
        <w:rPr>
          <w:rFonts w:ascii="Verdana" w:hAnsi="Verdana" w:cs="Arial"/>
          <w:sz w:val="24"/>
          <w:szCs w:val="24"/>
        </w:rPr>
        <w:t>-Client</w:t>
      </w:r>
    </w:p>
    <w:p w:rsidR="002330B2" w:rsidRPr="00DA2CEF" w:rsidRDefault="002330B2" w:rsidP="004849B5">
      <w:pPr>
        <w:shd w:val="clear" w:color="auto" w:fill="FFFFFF"/>
        <w:rPr>
          <w:rFonts w:ascii="Verdana" w:hAnsi="Verdana" w:cs="Arial"/>
          <w:sz w:val="24"/>
          <w:szCs w:val="24"/>
        </w:rPr>
      </w:pPr>
      <w:r w:rsidRPr="00DA2CEF">
        <w:rPr>
          <w:rFonts w:ascii="Verdana" w:hAnsi="Verdana" w:cs="Arial"/>
          <w:sz w:val="24"/>
          <w:szCs w:val="24"/>
        </w:rPr>
        <w:t>-Commande</w:t>
      </w:r>
    </w:p>
    <w:p w:rsidR="002330B2" w:rsidRPr="00DA2CEF" w:rsidRDefault="002330B2" w:rsidP="004849B5">
      <w:pPr>
        <w:shd w:val="clear" w:color="auto" w:fill="FFFFFF"/>
        <w:rPr>
          <w:rFonts w:ascii="Verdana" w:hAnsi="Verdana" w:cs="Arial"/>
          <w:sz w:val="24"/>
          <w:szCs w:val="24"/>
        </w:rPr>
      </w:pPr>
      <w:r w:rsidRPr="00DA2CEF">
        <w:rPr>
          <w:rFonts w:ascii="Verdana" w:hAnsi="Verdana" w:cs="Arial"/>
          <w:sz w:val="24"/>
          <w:szCs w:val="24"/>
        </w:rPr>
        <w:t>-</w:t>
      </w:r>
      <w:r w:rsidR="000B26EC" w:rsidRPr="00DA2CEF">
        <w:rPr>
          <w:rFonts w:ascii="Verdana" w:hAnsi="Verdana" w:cs="Arial"/>
          <w:sz w:val="24"/>
          <w:szCs w:val="24"/>
        </w:rPr>
        <w:t>Catégorie</w:t>
      </w:r>
    </w:p>
    <w:p w:rsidR="002330B2" w:rsidRDefault="002330B2" w:rsidP="004849B5">
      <w:pPr>
        <w:shd w:val="clear" w:color="auto" w:fill="FFFFFF"/>
        <w:rPr>
          <w:rFonts w:ascii="Verdana" w:hAnsi="Verdana" w:cs="Arial"/>
          <w:sz w:val="24"/>
          <w:szCs w:val="24"/>
        </w:rPr>
      </w:pPr>
      <w:r w:rsidRPr="00DA2CEF">
        <w:rPr>
          <w:rFonts w:ascii="Verdana" w:hAnsi="Verdana" w:cs="Arial"/>
          <w:sz w:val="24"/>
          <w:szCs w:val="24"/>
        </w:rPr>
        <w:t>-Produit</w:t>
      </w:r>
    </w:p>
    <w:p w:rsidR="00DA2CEF" w:rsidRPr="00DA2CEF" w:rsidRDefault="00DA2CEF" w:rsidP="004849B5">
      <w:pPr>
        <w:shd w:val="clear" w:color="auto" w:fill="FFFFFF"/>
        <w:rPr>
          <w:rFonts w:ascii="Verdana" w:hAnsi="Verdana" w:cs="Arial"/>
          <w:sz w:val="24"/>
          <w:szCs w:val="24"/>
        </w:rPr>
      </w:pPr>
    </w:p>
    <w:p w:rsidR="004849B5" w:rsidRPr="004849B5" w:rsidRDefault="004849B5" w:rsidP="004849B5">
      <w:pPr>
        <w:shd w:val="clear" w:color="auto" w:fill="FFFFFF"/>
        <w:rPr>
          <w:rFonts w:ascii="Verdana" w:hAnsi="Verdana" w:cs="Arial"/>
          <w:sz w:val="24"/>
          <w:szCs w:val="24"/>
        </w:rPr>
      </w:pPr>
      <w:r w:rsidRPr="00AD75F8">
        <w:rPr>
          <w:rFonts w:ascii="Verdana" w:hAnsi="Verdana" w:cs="Arial"/>
          <w:sz w:val="24"/>
          <w:szCs w:val="24"/>
        </w:rPr>
        <w:t>La figure suivante représente le modèle conceptuel de notre base de données.</w:t>
      </w:r>
    </w:p>
    <w:p w:rsidR="00F522FB" w:rsidRDefault="00027C0C" w:rsidP="00065692">
      <w:pPr>
        <w:rPr>
          <w:rFonts w:ascii="Times New Roman" w:hAnsi="Times New Roman" w:cs="Times New Roman"/>
          <w:sz w:val="24"/>
          <w:szCs w:val="24"/>
        </w:rPr>
      </w:pPr>
      <w:r w:rsidRPr="00027C0C">
        <w:rPr>
          <w:rFonts w:ascii="Verdana" w:hAnsi="Verdana" w:cs="Arial"/>
          <w:noProof/>
          <w:sz w:val="24"/>
          <w:szCs w:val="24"/>
          <w:lang w:eastAsia="fr-FR"/>
        </w:rPr>
        <w:lastRenderedPageBreak/>
        <w:pict>
          <v:shape id="Text Box 46" o:spid="_x0000_s1033" type="#_x0000_t202" style="position:absolute;margin-left:85.4pt;margin-top:21.15pt;width:279.4pt;height:19.6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">
            <v:textbox style="mso-next-textbox:#Text Box 46">
              <w:txbxContent>
                <w:p w:rsidR="00DC2D77" w:rsidRDefault="00DC2D77">
                  <w:r>
                    <w:t xml:space="preserve">           Figure 1 : LE</w:t>
                  </w:r>
                  <w:bookmarkStart w:id="11" w:name="_GoBack"/>
                  <w:r>
                    <w:t xml:space="preserve"> MODE</w:t>
                  </w:r>
                  <w:bookmarkEnd w:id="11"/>
                  <w:r>
                    <w:t xml:space="preserve">LE CONCEPTUEL DES DONNEES </w:t>
                  </w:r>
                </w:p>
              </w:txbxContent>
            </v:textbox>
          </v:shape>
        </w:pict>
      </w:r>
      <w:r w:rsidR="004849B5">
        <w:rPr>
          <w:rFonts w:ascii="Times New Roman" w:hAnsi="Times New Roman" w:cs="Times New Roman"/>
          <w:noProof/>
          <w:sz w:val="24"/>
          <w:szCs w:val="24"/>
          <w:lang w:val="en-GB" w:eastAsia="en-GB"/>
        </w:rPr>
        <w:drawing>
          <wp:anchor distT="0" distB="0" distL="114300" distR="114300" simplePos="0" relativeHeight="251694080" behindDoc="0" locked="0" layoutInCell="1" allowOverlap="1">
            <wp:simplePos x="0" y="0"/>
            <wp:positionH relativeFrom="column">
              <wp:posOffset>-600710</wp:posOffset>
            </wp:positionH>
            <wp:positionV relativeFrom="paragraph">
              <wp:posOffset>-649605</wp:posOffset>
            </wp:positionV>
            <wp:extent cx="6617335" cy="4453890"/>
            <wp:effectExtent l="19050" t="0" r="0" b="0"/>
            <wp:wrapThrough wrapText="bothSides">
              <wp:wrapPolygon edited="0">
                <wp:start x="-62" y="0"/>
                <wp:lineTo x="-62" y="21526"/>
                <wp:lineTo x="21577" y="21526"/>
                <wp:lineTo x="21577" y="0"/>
                <wp:lineTo x="-62" y="0"/>
              </wp:wrapPolygon>
            </wp:wrapThrough>
            <wp:docPr id="33" name="Image 32" descr="mcd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d final.PNG"/>
                    <pic:cNvPicPr/>
                  </pic:nvPicPr>
                  <pic:blipFill>
                    <a:blip r:embed="rId22"/>
                    <a:stretch>
                      <a:fillRect/>
                    </a:stretch>
                  </pic:blipFill>
                  <pic:spPr>
                    <a:xfrm>
                      <a:off x="0" y="0"/>
                      <a:ext cx="6617335" cy="4453890"/>
                    </a:xfrm>
                    <a:prstGeom prst="rect">
                      <a:avLst/>
                    </a:prstGeom>
                  </pic:spPr>
                </pic:pic>
              </a:graphicData>
            </a:graphic>
          </wp:anchor>
        </w:drawing>
      </w:r>
    </w:p>
    <w:p w:rsidR="00E87E0B" w:rsidRDefault="00E87E0B" w:rsidP="00065692">
      <w:pPr>
        <w:rPr>
          <w:rFonts w:ascii="Times New Roman" w:hAnsi="Times New Roman" w:cs="Times New Roman"/>
          <w:sz w:val="24"/>
          <w:szCs w:val="24"/>
        </w:rPr>
      </w:pPr>
    </w:p>
    <w:p w:rsidR="00E87E0B" w:rsidRDefault="00E87E0B" w:rsidP="00065692">
      <w:pPr>
        <w:rPr>
          <w:rFonts w:ascii="Times New Roman" w:hAnsi="Times New Roman" w:cs="Times New Roman"/>
          <w:sz w:val="24"/>
          <w:szCs w:val="24"/>
        </w:rPr>
      </w:pPr>
    </w:p>
    <w:p w:rsidR="00065692" w:rsidRDefault="006B1852" w:rsidP="006B1852">
      <w:pPr>
        <w:pStyle w:val="Titre1"/>
      </w:pPr>
      <w:bookmarkStart w:id="12" w:name="_Toc29166423"/>
      <w:r>
        <w:t>d</w:t>
      </w:r>
      <w:r w:rsidR="00702E51">
        <w:t>.</w:t>
      </w:r>
      <w:r w:rsidR="00574986" w:rsidRPr="00574986">
        <w:t>Modèle logique des données</w:t>
      </w:r>
      <w:bookmarkEnd w:id="12"/>
    </w:p>
    <w:p w:rsidR="00E87E0B" w:rsidRPr="00D06B6F" w:rsidRDefault="00D06B6F">
      <w:pPr>
        <w:rPr>
          <w:rFonts w:ascii="Verdana" w:hAnsi="Verdana"/>
          <w:color w:val="000000"/>
          <w:sz w:val="24"/>
          <w:szCs w:val="24"/>
          <w:shd w:val="clear" w:color="auto" w:fill="FFFFFF"/>
        </w:rPr>
      </w:pPr>
      <w:r w:rsidRPr="00D06B6F">
        <w:rPr>
          <w:rFonts w:ascii="Verdana" w:hAnsi="Verdana"/>
          <w:color w:val="000000"/>
          <w:sz w:val="24"/>
          <w:szCs w:val="24"/>
          <w:shd w:val="clear" w:color="auto" w:fill="FFFFFF"/>
        </w:rPr>
        <w:t xml:space="preserve">Le modèle logique des données consiste à décrire la structure de données utilisée sans faire référence à un langage de programmation. Il s'agit donc de préciser le type de données utilisées lors des traitements. </w:t>
      </w:r>
    </w:p>
    <w:p w:rsidR="00D06B6F" w:rsidRPr="00D06B6F" w:rsidRDefault="00D06B6F" w:rsidP="00D06B6F">
      <w:pPr>
        <w:shd w:val="clear" w:color="auto" w:fill="FFFFFF"/>
        <w:spacing w:before="100" w:beforeAutospacing="1" w:after="100" w:afterAutospacing="1" w:line="240" w:lineRule="auto"/>
        <w:rPr>
          <w:rFonts w:ascii="Verdana" w:eastAsia="Times New Roman" w:hAnsi="Verdana" w:cs="Times New Roman"/>
          <w:color w:val="000000"/>
          <w:sz w:val="24"/>
          <w:szCs w:val="24"/>
          <w:lang w:eastAsia="fr-FR"/>
        </w:rPr>
      </w:pPr>
      <w:r w:rsidRPr="00D06B6F">
        <w:rPr>
          <w:rFonts w:ascii="Verdana" w:eastAsia="Times New Roman" w:hAnsi="Verdana" w:cs="Times New Roman"/>
          <w:color w:val="000000"/>
          <w:sz w:val="24"/>
          <w:szCs w:val="24"/>
          <w:lang w:eastAsia="fr-FR"/>
        </w:rPr>
        <w:t>Chaque entité du modèle conceptuel devient une table dans le modèle logique. Les identifiants de la entité sont appelé </w:t>
      </w:r>
      <w:r w:rsidRPr="00D06B6F">
        <w:rPr>
          <w:rFonts w:ascii="Verdana" w:eastAsia="Times New Roman" w:hAnsi="Verdana" w:cs="Times New Roman"/>
          <w:i/>
          <w:iCs/>
          <w:color w:val="000000"/>
          <w:sz w:val="24"/>
          <w:szCs w:val="24"/>
          <w:lang w:eastAsia="fr-FR"/>
        </w:rPr>
        <w:t>clés de la table</w:t>
      </w:r>
      <w:r w:rsidRPr="00D06B6F">
        <w:rPr>
          <w:rFonts w:ascii="Verdana" w:eastAsia="Times New Roman" w:hAnsi="Verdana" w:cs="Times New Roman"/>
          <w:color w:val="000000"/>
          <w:sz w:val="24"/>
          <w:szCs w:val="24"/>
          <w:lang w:eastAsia="fr-FR"/>
        </w:rPr>
        <w:t>, tandis que les attributs standards deviennent des attributs de la table, c'est-à-dire des colonnes.</w:t>
      </w:r>
    </w:p>
    <w:p w:rsidR="00F53AE4" w:rsidRDefault="00F53AE4" w:rsidP="00D06B6F">
      <w:pPr>
        <w:shd w:val="clear" w:color="auto" w:fill="FFFFFF"/>
        <w:spacing w:before="100" w:beforeAutospacing="1" w:after="100" w:afterAutospacing="1" w:line="240" w:lineRule="auto"/>
        <w:rPr>
          <w:rFonts w:ascii="Verdana" w:eastAsia="Times New Roman" w:hAnsi="Verdana" w:cs="Times New Roman"/>
          <w:color w:val="000000"/>
          <w:sz w:val="24"/>
          <w:szCs w:val="24"/>
          <w:lang w:eastAsia="fr-FR"/>
        </w:rPr>
      </w:pPr>
    </w:p>
    <w:p w:rsidR="00F53AE4" w:rsidRDefault="00F53AE4" w:rsidP="00D06B6F">
      <w:pPr>
        <w:shd w:val="clear" w:color="auto" w:fill="FFFFFF"/>
        <w:spacing w:before="100" w:beforeAutospacing="1" w:after="100" w:afterAutospacing="1" w:line="240" w:lineRule="auto"/>
        <w:rPr>
          <w:rFonts w:ascii="Verdana" w:eastAsia="Times New Roman" w:hAnsi="Verdana" w:cs="Times New Roman"/>
          <w:color w:val="000000"/>
          <w:sz w:val="24"/>
          <w:szCs w:val="24"/>
          <w:lang w:eastAsia="fr-FR"/>
        </w:rPr>
      </w:pPr>
    </w:p>
    <w:p w:rsidR="00D06B6F" w:rsidRPr="00D06B6F" w:rsidRDefault="00D06B6F" w:rsidP="00D06B6F">
      <w:pPr>
        <w:shd w:val="clear" w:color="auto" w:fill="FFFFFF"/>
        <w:spacing w:before="100" w:beforeAutospacing="1" w:after="100" w:afterAutospacing="1" w:line="240" w:lineRule="auto"/>
        <w:rPr>
          <w:rFonts w:ascii="Verdana" w:eastAsia="Times New Roman" w:hAnsi="Verdana" w:cs="Times New Roman"/>
          <w:color w:val="000000"/>
          <w:sz w:val="24"/>
          <w:szCs w:val="24"/>
          <w:lang w:eastAsia="fr-FR"/>
        </w:rPr>
      </w:pPr>
      <w:r w:rsidRPr="00D06B6F">
        <w:rPr>
          <w:rFonts w:ascii="Verdana" w:eastAsia="Times New Roman" w:hAnsi="Verdana" w:cs="Times New Roman"/>
          <w:color w:val="000000"/>
          <w:sz w:val="24"/>
          <w:szCs w:val="24"/>
          <w:lang w:eastAsia="fr-FR"/>
        </w:rPr>
        <w:t>Le passage du modèle conceptuel au modèle logique au niveau des classes de relation se fait selon les cardinalités des classes d'entité participant à la relation :</w:t>
      </w:r>
    </w:p>
    <w:p w:rsidR="00D06B6F" w:rsidRPr="00D06B6F" w:rsidRDefault="00D06B6F" w:rsidP="00D06B6F">
      <w:pPr>
        <w:numPr>
          <w:ilvl w:val="0"/>
          <w:numId w:val="10"/>
        </w:numPr>
        <w:shd w:val="clear" w:color="auto" w:fill="FFFFFF"/>
        <w:spacing w:after="0" w:line="240" w:lineRule="auto"/>
        <w:ind w:left="150"/>
        <w:rPr>
          <w:rFonts w:ascii="Verdana" w:eastAsia="Times New Roman" w:hAnsi="Verdana" w:cs="Times New Roman"/>
          <w:color w:val="000000"/>
          <w:sz w:val="24"/>
          <w:szCs w:val="24"/>
          <w:lang w:eastAsia="fr-FR"/>
        </w:rPr>
      </w:pPr>
      <w:r w:rsidRPr="00D06B6F">
        <w:rPr>
          <w:rFonts w:ascii="Verdana" w:eastAsia="Times New Roman" w:hAnsi="Verdana" w:cs="Times New Roman"/>
          <w:color w:val="000000"/>
          <w:sz w:val="24"/>
          <w:szCs w:val="24"/>
          <w:lang w:eastAsia="fr-FR"/>
        </w:rPr>
        <w:t>si une des classes d'entités possède une cardinalité faible </w:t>
      </w:r>
      <w:r w:rsidR="006F0835" w:rsidRPr="00D06B6F">
        <w:rPr>
          <w:rFonts w:ascii="Verdana" w:eastAsia="Times New Roman" w:hAnsi="Verdana" w:cs="Times New Roman"/>
          <w:color w:val="000000"/>
          <w:sz w:val="24"/>
          <w:szCs w:val="24"/>
          <w:lang w:eastAsia="fr-FR"/>
        </w:rPr>
        <w:t xml:space="preserve">: </w:t>
      </w:r>
      <w:r w:rsidRPr="00D06B6F">
        <w:rPr>
          <w:rFonts w:ascii="Verdana" w:eastAsia="Times New Roman" w:hAnsi="Verdana" w:cs="Times New Roman"/>
          <w:color w:val="000000"/>
          <w:sz w:val="24"/>
          <w:szCs w:val="24"/>
          <w:lang w:eastAsia="fr-FR"/>
        </w:rPr>
        <w:br/>
        <w:t xml:space="preserve">la table aura comme attributs, les attributs de la classe ayant une </w:t>
      </w:r>
      <w:r w:rsidRPr="00D06B6F">
        <w:rPr>
          <w:rFonts w:ascii="Verdana" w:eastAsia="Times New Roman" w:hAnsi="Verdana" w:cs="Times New Roman"/>
          <w:color w:val="000000"/>
          <w:sz w:val="24"/>
          <w:szCs w:val="24"/>
          <w:lang w:eastAsia="fr-FR"/>
        </w:rPr>
        <w:lastRenderedPageBreak/>
        <w:t>cardinalité faible, puis le (ou les) attribut(s) de relation et enfin les attributs de la seconde classe précédé du nom de la classe</w:t>
      </w:r>
    </w:p>
    <w:p w:rsidR="00DA2CEF" w:rsidRDefault="00DA2CEF" w:rsidP="00DA2CEF">
      <w:pPr>
        <w:shd w:val="clear" w:color="auto" w:fill="FFFFFF"/>
        <w:spacing w:after="0" w:line="240" w:lineRule="auto"/>
        <w:ind w:left="150"/>
        <w:rPr>
          <w:rFonts w:ascii="Verdana" w:eastAsia="Times New Roman" w:hAnsi="Verdana" w:cs="Times New Roman"/>
          <w:color w:val="000000"/>
          <w:sz w:val="24"/>
          <w:szCs w:val="24"/>
          <w:lang w:eastAsia="fr-FR"/>
        </w:rPr>
      </w:pPr>
    </w:p>
    <w:p w:rsidR="00DA2CEF" w:rsidRDefault="00DA2CEF" w:rsidP="00DA2CEF">
      <w:pPr>
        <w:shd w:val="clear" w:color="auto" w:fill="FFFFFF"/>
        <w:spacing w:after="0" w:line="240" w:lineRule="auto"/>
        <w:ind w:left="150"/>
        <w:rPr>
          <w:rFonts w:ascii="Verdana" w:eastAsia="Times New Roman" w:hAnsi="Verdana" w:cs="Times New Roman"/>
          <w:color w:val="000000"/>
          <w:sz w:val="24"/>
          <w:szCs w:val="24"/>
          <w:lang w:eastAsia="fr-FR"/>
        </w:rPr>
      </w:pPr>
    </w:p>
    <w:p w:rsidR="00D06B6F" w:rsidRDefault="00D06B6F" w:rsidP="00D06B6F">
      <w:pPr>
        <w:numPr>
          <w:ilvl w:val="0"/>
          <w:numId w:val="10"/>
        </w:numPr>
        <w:shd w:val="clear" w:color="auto" w:fill="FFFFFF"/>
        <w:spacing w:after="0" w:line="240" w:lineRule="auto"/>
        <w:ind w:left="150"/>
        <w:rPr>
          <w:rFonts w:ascii="Verdana" w:eastAsia="Times New Roman" w:hAnsi="Verdana" w:cs="Times New Roman"/>
          <w:color w:val="000000"/>
          <w:sz w:val="24"/>
          <w:szCs w:val="24"/>
          <w:lang w:eastAsia="fr-FR"/>
        </w:rPr>
      </w:pPr>
      <w:r w:rsidRPr="00D06B6F">
        <w:rPr>
          <w:rFonts w:ascii="Verdana" w:eastAsia="Times New Roman" w:hAnsi="Verdana" w:cs="Times New Roman"/>
          <w:color w:val="000000"/>
          <w:sz w:val="24"/>
          <w:szCs w:val="24"/>
          <w:lang w:eastAsia="fr-FR"/>
        </w:rPr>
        <w:t>si les deux classes d'entités possèdent une cardinalité forte </w:t>
      </w:r>
      <w:r w:rsidR="006F0835" w:rsidRPr="00D06B6F">
        <w:rPr>
          <w:rFonts w:ascii="Verdana" w:eastAsia="Times New Roman" w:hAnsi="Verdana" w:cs="Times New Roman"/>
          <w:color w:val="000000"/>
          <w:sz w:val="24"/>
          <w:szCs w:val="24"/>
          <w:lang w:eastAsia="fr-FR"/>
        </w:rPr>
        <w:t xml:space="preserve">: </w:t>
      </w:r>
      <w:r w:rsidRPr="00D06B6F">
        <w:rPr>
          <w:rFonts w:ascii="Verdana" w:eastAsia="Times New Roman" w:hAnsi="Verdana" w:cs="Times New Roman"/>
          <w:color w:val="000000"/>
          <w:sz w:val="24"/>
          <w:szCs w:val="24"/>
          <w:lang w:eastAsia="fr-FR"/>
        </w:rPr>
        <w:br/>
        <w:t xml:space="preserve">la table aura comme attributs, les attributs des deux classes de relation précédés des noms des classes respectives, puis le (ou les) attribut(s) de </w:t>
      </w:r>
      <w:r w:rsidR="006F0835" w:rsidRPr="00D06B6F">
        <w:rPr>
          <w:rFonts w:ascii="Verdana" w:eastAsia="Times New Roman" w:hAnsi="Verdana" w:cs="Times New Roman"/>
          <w:color w:val="000000"/>
          <w:sz w:val="24"/>
          <w:szCs w:val="24"/>
          <w:lang w:eastAsia="fr-FR"/>
        </w:rPr>
        <w:t>relation</w:t>
      </w:r>
      <w:r w:rsidR="006F0835">
        <w:rPr>
          <w:rFonts w:ascii="Verdana" w:eastAsia="Times New Roman" w:hAnsi="Verdana" w:cs="Times New Roman"/>
          <w:color w:val="000000"/>
          <w:sz w:val="24"/>
          <w:szCs w:val="24"/>
          <w:lang w:eastAsia="fr-FR"/>
        </w:rPr>
        <w:t>.</w:t>
      </w:r>
    </w:p>
    <w:p w:rsidR="002330B2" w:rsidRDefault="002330B2" w:rsidP="00D06B6F">
      <w:pPr>
        <w:shd w:val="clear" w:color="auto" w:fill="FFFFFF"/>
        <w:spacing w:after="0" w:line="240" w:lineRule="auto"/>
        <w:ind w:left="150"/>
        <w:rPr>
          <w:rFonts w:ascii="Verdana" w:hAnsi="Verdana" w:cs="Arial"/>
          <w:sz w:val="24"/>
          <w:szCs w:val="24"/>
        </w:rPr>
      </w:pPr>
    </w:p>
    <w:p w:rsidR="002330B2" w:rsidRDefault="002330B2" w:rsidP="00D06B6F">
      <w:pPr>
        <w:shd w:val="clear" w:color="auto" w:fill="FFFFFF"/>
        <w:spacing w:after="0" w:line="240" w:lineRule="auto"/>
        <w:ind w:left="150"/>
        <w:rPr>
          <w:rFonts w:ascii="Verdana" w:hAnsi="Verdana" w:cs="Arial"/>
          <w:sz w:val="24"/>
          <w:szCs w:val="24"/>
        </w:rPr>
      </w:pPr>
    </w:p>
    <w:p w:rsidR="002330B2" w:rsidRDefault="002330B2" w:rsidP="00D06B6F">
      <w:pPr>
        <w:shd w:val="clear" w:color="auto" w:fill="FFFFFF"/>
        <w:spacing w:after="0" w:line="240" w:lineRule="auto"/>
        <w:ind w:left="150"/>
        <w:rPr>
          <w:rFonts w:ascii="Verdana" w:hAnsi="Verdana" w:cs="Arial"/>
          <w:sz w:val="24"/>
          <w:szCs w:val="24"/>
        </w:rPr>
      </w:pPr>
    </w:p>
    <w:p w:rsidR="002330B2" w:rsidRDefault="002330B2" w:rsidP="00D06B6F">
      <w:pPr>
        <w:shd w:val="clear" w:color="auto" w:fill="FFFFFF"/>
        <w:spacing w:after="0" w:line="240" w:lineRule="auto"/>
        <w:ind w:left="150"/>
        <w:rPr>
          <w:rFonts w:ascii="Verdana" w:hAnsi="Verdana" w:cs="Arial"/>
          <w:sz w:val="24"/>
          <w:szCs w:val="24"/>
        </w:rPr>
      </w:pPr>
    </w:p>
    <w:p w:rsidR="00D06B6F" w:rsidRPr="00D06B6F" w:rsidRDefault="00D06B6F" w:rsidP="00D06B6F">
      <w:pPr>
        <w:shd w:val="clear" w:color="auto" w:fill="FFFFFF"/>
        <w:spacing w:after="0" w:line="240" w:lineRule="auto"/>
        <w:ind w:left="150"/>
        <w:rPr>
          <w:rFonts w:ascii="Verdana" w:eastAsia="Times New Roman" w:hAnsi="Verdana" w:cs="Times New Roman"/>
          <w:color w:val="000000"/>
          <w:sz w:val="24"/>
          <w:szCs w:val="24"/>
          <w:lang w:eastAsia="fr-FR"/>
        </w:rPr>
      </w:pPr>
      <w:r>
        <w:rPr>
          <w:rFonts w:ascii="Verdana" w:hAnsi="Verdana" w:cs="Arial"/>
          <w:sz w:val="24"/>
          <w:szCs w:val="24"/>
        </w:rPr>
        <w:t>La figure</w:t>
      </w:r>
      <w:r w:rsidRPr="00D06B6F">
        <w:rPr>
          <w:rFonts w:ascii="Verdana" w:hAnsi="Verdana" w:cs="Arial"/>
          <w:sz w:val="24"/>
          <w:szCs w:val="24"/>
        </w:rPr>
        <w:t xml:space="preserve"> suivante représente le modèle </w:t>
      </w:r>
      <w:r w:rsidR="00823DEB">
        <w:rPr>
          <w:rFonts w:ascii="Verdana" w:hAnsi="Verdana" w:cs="Arial"/>
          <w:sz w:val="24"/>
          <w:szCs w:val="24"/>
        </w:rPr>
        <w:t xml:space="preserve">logique </w:t>
      </w:r>
      <w:r w:rsidRPr="00D06B6F">
        <w:rPr>
          <w:rFonts w:ascii="Verdana" w:hAnsi="Verdana" w:cs="Arial"/>
          <w:sz w:val="24"/>
          <w:szCs w:val="24"/>
        </w:rPr>
        <w:t>de notre base de données.</w:t>
      </w:r>
    </w:p>
    <w:p w:rsidR="00D06B6F" w:rsidRPr="00D06B6F" w:rsidRDefault="00D06B6F" w:rsidP="00D06B6F">
      <w:pPr>
        <w:shd w:val="clear" w:color="auto" w:fill="FFFFFF"/>
        <w:spacing w:after="0" w:line="240" w:lineRule="auto"/>
        <w:ind w:left="150"/>
        <w:rPr>
          <w:rFonts w:ascii="Verdana" w:eastAsia="Times New Roman" w:hAnsi="Verdana" w:cs="Times New Roman"/>
          <w:color w:val="000000"/>
          <w:sz w:val="24"/>
          <w:szCs w:val="24"/>
          <w:lang w:eastAsia="fr-FR"/>
        </w:rPr>
      </w:pPr>
    </w:p>
    <w:p w:rsidR="00D06B6F" w:rsidRPr="00D06B6F" w:rsidRDefault="004849B5" w:rsidP="00D06B6F">
      <w:pPr>
        <w:shd w:val="clear" w:color="auto" w:fill="FFFFFF"/>
        <w:spacing w:after="0" w:line="240" w:lineRule="auto"/>
        <w:ind w:left="150"/>
        <w:rPr>
          <w:rFonts w:ascii="Verdana" w:eastAsia="Times New Roman" w:hAnsi="Verdana" w:cs="Times New Roman"/>
          <w:color w:val="000000"/>
          <w:sz w:val="24"/>
          <w:szCs w:val="24"/>
          <w:lang w:eastAsia="fr-FR"/>
        </w:rPr>
      </w:pPr>
      <w:r>
        <w:rPr>
          <w:rFonts w:ascii="Verdana" w:eastAsia="Times New Roman" w:hAnsi="Verdana" w:cs="Times New Roman"/>
          <w:noProof/>
          <w:color w:val="000000"/>
          <w:sz w:val="24"/>
          <w:szCs w:val="24"/>
          <w:lang w:val="en-GB" w:eastAsia="en-GB"/>
        </w:rPr>
        <w:drawing>
          <wp:inline distT="0" distB="0" distL="0" distR="0">
            <wp:extent cx="6163674" cy="3982065"/>
            <wp:effectExtent l="19050" t="0" r="8526" b="0"/>
            <wp:docPr id="34" name="Image 33" descr="mld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dfinal.PNG"/>
                    <pic:cNvPicPr/>
                  </pic:nvPicPr>
                  <pic:blipFill>
                    <a:blip r:embed="rId23"/>
                    <a:stretch>
                      <a:fillRect/>
                    </a:stretch>
                  </pic:blipFill>
                  <pic:spPr>
                    <a:xfrm>
                      <a:off x="0" y="0"/>
                      <a:ext cx="6163674" cy="3982065"/>
                    </a:xfrm>
                    <a:prstGeom prst="rect">
                      <a:avLst/>
                    </a:prstGeom>
                  </pic:spPr>
                </pic:pic>
              </a:graphicData>
            </a:graphic>
          </wp:inline>
        </w:drawing>
      </w:r>
    </w:p>
    <w:p w:rsidR="002330B2" w:rsidRDefault="00027C0C" w:rsidP="006B1852">
      <w:pPr>
        <w:pStyle w:val="Titre1"/>
      </w:pPr>
      <w:r w:rsidRPr="00027C0C">
        <w:rPr>
          <w:rFonts w:ascii="Times New Roman" w:hAnsi="Times New Roman" w:cs="Times New Roman"/>
          <w:noProof/>
          <w:sz w:val="24"/>
          <w:szCs w:val="24"/>
          <w:lang w:eastAsia="fr-FR"/>
        </w:rPr>
        <w:pict>
          <v:shape id="Text Box 47" o:spid="_x0000_s1034" type="#_x0000_t202" style="position:absolute;margin-left:78.7pt;margin-top:23.7pt;width:266.15pt;height:18.9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">
            <v:textbox style="mso-next-textbox:#Text Box 47">
              <w:txbxContent>
                <w:p w:rsidR="00DC2D77" w:rsidRDefault="00DC2D77" w:rsidP="00D06B6F">
                  <w:r>
                    <w:t xml:space="preserve">            Figure 2 : LE MODELE LOGIQUE DES DONNEES </w:t>
                  </w:r>
                </w:p>
              </w:txbxContent>
            </v:textbox>
          </v:shape>
        </w:pict>
      </w:r>
    </w:p>
    <w:p w:rsidR="002330B2" w:rsidRDefault="002330B2" w:rsidP="002330B2"/>
    <w:p w:rsidR="002330B2" w:rsidRDefault="002330B2" w:rsidP="002330B2"/>
    <w:p w:rsidR="00702E51" w:rsidRDefault="00702E51" w:rsidP="002330B2"/>
    <w:p w:rsidR="00702E51" w:rsidRDefault="00702E51" w:rsidP="002330B2"/>
    <w:p w:rsidR="00AE7487" w:rsidRPr="00AE7487" w:rsidRDefault="006B1852" w:rsidP="006B1852">
      <w:pPr>
        <w:pStyle w:val="Titre1"/>
      </w:pPr>
      <w:bookmarkStart w:id="13" w:name="_Toc29166424"/>
      <w:r>
        <w:lastRenderedPageBreak/>
        <w:t>e</w:t>
      </w:r>
      <w:r w:rsidR="00693E81">
        <w:t>.</w:t>
      </w:r>
      <w:r w:rsidR="00693E81">
        <w:tab/>
      </w:r>
      <w:r w:rsidR="00AE7487" w:rsidRPr="00AE7487">
        <w:t>Description des interfaces de l’application</w:t>
      </w:r>
      <w:bookmarkEnd w:id="13"/>
    </w:p>
    <w:p w:rsidR="00D06B6F" w:rsidRDefault="00FC4A6C" w:rsidP="00D06B6F">
      <w:pPr>
        <w:rPr>
          <w:rFonts w:ascii="Arial" w:hAnsi="Arial" w:cs="Arial"/>
          <w:color w:val="FF0000"/>
          <w:sz w:val="24"/>
          <w:szCs w:val="24"/>
        </w:rPr>
      </w:pPr>
      <w:r>
        <w:rPr>
          <w:rFonts w:ascii="Arial" w:hAnsi="Arial" w:cs="Arial"/>
          <w:noProof/>
          <w:color w:val="FF0000"/>
          <w:sz w:val="24"/>
          <w:szCs w:val="24"/>
          <w:lang w:val="en-GB" w:eastAsia="en-GB"/>
        </w:rPr>
        <w:drawing>
          <wp:anchor distT="0" distB="0" distL="114300" distR="114300" simplePos="0" relativeHeight="251661824" behindDoc="0" locked="0" layoutInCell="1" allowOverlap="1">
            <wp:simplePos x="0" y="0"/>
            <wp:positionH relativeFrom="column">
              <wp:posOffset>-72390</wp:posOffset>
            </wp:positionH>
            <wp:positionV relativeFrom="paragraph">
              <wp:posOffset>302260</wp:posOffset>
            </wp:positionV>
            <wp:extent cx="4789170" cy="3570605"/>
            <wp:effectExtent l="19050" t="0" r="0" b="0"/>
            <wp:wrapThrough wrapText="bothSides">
              <wp:wrapPolygon edited="0">
                <wp:start x="-86" y="0"/>
                <wp:lineTo x="-86" y="21435"/>
                <wp:lineTo x="21566" y="21435"/>
                <wp:lineTo x="21566" y="0"/>
                <wp:lineTo x="-86"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5bd0c4e-0d29-4cc5-aee8-62c395d4d77a.jpg"/>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89170" cy="3570605"/>
                    </a:xfrm>
                    <a:prstGeom prst="rect">
                      <a:avLst/>
                    </a:prstGeom>
                  </pic:spPr>
                </pic:pic>
              </a:graphicData>
            </a:graphic>
          </wp:anchor>
        </w:drawing>
      </w:r>
      <w:r w:rsidR="00D06B6F" w:rsidRPr="00AE7487">
        <w:rPr>
          <w:rFonts w:ascii="Arial" w:hAnsi="Arial" w:cs="Arial"/>
          <w:color w:val="FF0000"/>
          <w:sz w:val="24"/>
          <w:szCs w:val="24"/>
        </w:rPr>
        <w:t xml:space="preserve">INTERFACE </w:t>
      </w:r>
      <w:r w:rsidR="00D06B6F">
        <w:rPr>
          <w:rFonts w:ascii="Arial" w:hAnsi="Arial" w:cs="Arial"/>
          <w:color w:val="FF0000"/>
          <w:sz w:val="24"/>
          <w:szCs w:val="24"/>
        </w:rPr>
        <w:t>DE CONNEXION :</w:t>
      </w:r>
    </w:p>
    <w:p w:rsidR="00A35AE3" w:rsidRPr="00AE7487" w:rsidRDefault="00A35AE3" w:rsidP="00FC4A6C">
      <w:pPr>
        <w:rPr>
          <w:rFonts w:ascii="Arial" w:hAnsi="Arial" w:cs="Arial"/>
          <w:color w:val="FF0000"/>
          <w:sz w:val="24"/>
          <w:szCs w:val="24"/>
        </w:rPr>
      </w:pPr>
      <w:r w:rsidRPr="00A35AE3">
        <w:rPr>
          <w:rFonts w:ascii="Verdana" w:hAnsi="Verdana" w:cs="Arial"/>
          <w:sz w:val="24"/>
          <w:szCs w:val="24"/>
        </w:rPr>
        <w:t>Dans ce formulaire, l'utilisateur existant saisit le nom d'utilisateur et le mot de passe et accède au formulaire principal</w:t>
      </w:r>
      <w:r w:rsidRPr="00A35AE3">
        <w:rPr>
          <w:rFonts w:ascii="Arial" w:hAnsi="Arial" w:cs="Arial"/>
          <w:color w:val="FF0000"/>
          <w:sz w:val="24"/>
          <w:szCs w:val="24"/>
        </w:rPr>
        <w:t>.</w:t>
      </w:r>
    </w:p>
    <w:p w:rsidR="00AE7487" w:rsidRPr="00AE7487" w:rsidRDefault="00AE7487" w:rsidP="00AE7487">
      <w:pPr>
        <w:rPr>
          <w:rFonts w:ascii="Arial" w:hAnsi="Arial" w:cs="Arial"/>
          <w:sz w:val="24"/>
          <w:szCs w:val="24"/>
        </w:rPr>
      </w:pPr>
    </w:p>
    <w:p w:rsidR="00FC4A6C" w:rsidRDefault="00FC4A6C" w:rsidP="00FC4A6C">
      <w:pPr>
        <w:rPr>
          <w:rFonts w:ascii="Arial" w:hAnsi="Arial" w:cs="Arial"/>
          <w:color w:val="FF0000"/>
          <w:sz w:val="24"/>
          <w:szCs w:val="24"/>
        </w:rPr>
      </w:pPr>
    </w:p>
    <w:p w:rsidR="00FC4A6C" w:rsidRDefault="00FC4A6C" w:rsidP="00FC4A6C">
      <w:pPr>
        <w:rPr>
          <w:rFonts w:ascii="Arial" w:hAnsi="Arial" w:cs="Arial"/>
          <w:color w:val="FF0000"/>
          <w:sz w:val="24"/>
          <w:szCs w:val="24"/>
        </w:rPr>
      </w:pPr>
    </w:p>
    <w:p w:rsidR="00FC4A6C" w:rsidRDefault="00027C0C" w:rsidP="00FC4A6C">
      <w:pPr>
        <w:rPr>
          <w:rFonts w:ascii="Arial" w:hAnsi="Arial" w:cs="Arial"/>
          <w:color w:val="FF0000"/>
          <w:sz w:val="24"/>
          <w:szCs w:val="24"/>
        </w:rPr>
      </w:pPr>
      <w:r w:rsidRPr="00027C0C">
        <w:rPr>
          <w:rFonts w:ascii="Arial" w:hAnsi="Arial" w:cs="Arial"/>
          <w:noProof/>
          <w:sz w:val="24"/>
          <w:szCs w:val="24"/>
          <w:lang w:eastAsia="fr-FR"/>
        </w:rPr>
        <w:pict>
          <v:shape id="Text Box 48" o:spid="_x0000_s1035" type="#_x0000_t202" style="position:absolute;margin-left:-324.75pt;margin-top:20.7pt;width:272.2pt;height:22.0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">
            <v:textbox>
              <w:txbxContent>
                <w:p w:rsidR="00DC2D77" w:rsidRDefault="00DC2D77" w:rsidP="00A35AE3">
                  <w:r>
                    <w:t xml:space="preserve">            Figure 3 : FORMULAIRE D’AUTHENTIFICATION</w:t>
                  </w:r>
                </w:p>
              </w:txbxContent>
            </v:textbox>
          </v:shape>
        </w:pict>
      </w:r>
    </w:p>
    <w:p w:rsidR="00FC4A6C" w:rsidRDefault="00FC4A6C" w:rsidP="00FC4A6C">
      <w:pPr>
        <w:rPr>
          <w:rFonts w:ascii="Arial" w:hAnsi="Arial" w:cs="Arial"/>
          <w:color w:val="FF0000"/>
          <w:sz w:val="24"/>
          <w:szCs w:val="24"/>
        </w:rPr>
      </w:pPr>
    </w:p>
    <w:p w:rsidR="00FC4A6C" w:rsidRDefault="00FC4A6C" w:rsidP="00FC4A6C">
      <w:pPr>
        <w:rPr>
          <w:rFonts w:ascii="Arial" w:hAnsi="Arial" w:cs="Arial"/>
          <w:color w:val="FF0000"/>
          <w:sz w:val="24"/>
          <w:szCs w:val="24"/>
        </w:rPr>
      </w:pPr>
    </w:p>
    <w:p w:rsidR="00FC4A6C" w:rsidRPr="00AE7487" w:rsidRDefault="00FC4A6C" w:rsidP="00FC4A6C">
      <w:pPr>
        <w:rPr>
          <w:rFonts w:ascii="Arial" w:hAnsi="Arial" w:cs="Arial"/>
          <w:color w:val="FF0000"/>
          <w:sz w:val="24"/>
          <w:szCs w:val="24"/>
        </w:rPr>
      </w:pPr>
      <w:r>
        <w:rPr>
          <w:rFonts w:ascii="Arial" w:hAnsi="Arial" w:cs="Arial"/>
          <w:noProof/>
          <w:sz w:val="24"/>
          <w:szCs w:val="24"/>
          <w:lang w:val="en-GB" w:eastAsia="en-GB"/>
        </w:rPr>
        <w:drawing>
          <wp:anchor distT="0" distB="0" distL="114300" distR="114300" simplePos="0" relativeHeight="251657728" behindDoc="0" locked="0" layoutInCell="1" allowOverlap="1">
            <wp:simplePos x="0" y="0"/>
            <wp:positionH relativeFrom="column">
              <wp:posOffset>-442051</wp:posOffset>
            </wp:positionH>
            <wp:positionV relativeFrom="paragraph">
              <wp:posOffset>403769</wp:posOffset>
            </wp:positionV>
            <wp:extent cx="5103495" cy="2546985"/>
            <wp:effectExtent l="0" t="0" r="0" b="0"/>
            <wp:wrapThrough wrapText="bothSides">
              <wp:wrapPolygon edited="0">
                <wp:start x="0" y="0"/>
                <wp:lineTo x="0" y="21487"/>
                <wp:lineTo x="21527" y="21487"/>
                <wp:lineTo x="21527" y="0"/>
                <wp:lineTo x="0" y="0"/>
              </wp:wrapPolygon>
            </wp:wrapThrough>
            <wp:docPr id="16" name="Image 2" descr="C:\Users\dell\Download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1.JPG"/>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03495" cy="2546985"/>
                    </a:xfrm>
                    <a:prstGeom prst="rect">
                      <a:avLst/>
                    </a:prstGeom>
                    <a:noFill/>
                    <a:ln w="9525">
                      <a:noFill/>
                      <a:miter lim="800000"/>
                      <a:headEnd/>
                      <a:tailEnd/>
                    </a:ln>
                  </pic:spPr>
                </pic:pic>
              </a:graphicData>
            </a:graphic>
          </wp:anchor>
        </w:drawing>
      </w:r>
      <w:r w:rsidR="00AE7487" w:rsidRPr="00AE7487">
        <w:rPr>
          <w:rFonts w:ascii="Arial" w:hAnsi="Arial" w:cs="Arial"/>
          <w:color w:val="FF0000"/>
          <w:sz w:val="24"/>
          <w:szCs w:val="24"/>
        </w:rPr>
        <w:t>INTERFACE PRINCIPALE</w:t>
      </w:r>
      <w:r w:rsidR="00D06B6F">
        <w:rPr>
          <w:rFonts w:ascii="Arial" w:hAnsi="Arial" w:cs="Arial"/>
          <w:color w:val="FF0000"/>
          <w:sz w:val="24"/>
          <w:szCs w:val="24"/>
        </w:rPr>
        <w:t xml:space="preserve"> : </w:t>
      </w:r>
    </w:p>
    <w:p w:rsidR="00FC4A6C" w:rsidRDefault="00AE7487" w:rsidP="00FC4A6C">
      <w:pPr>
        <w:rPr>
          <w:rFonts w:ascii="Arial" w:hAnsi="Arial" w:cs="Arial"/>
          <w:noProof/>
          <w:sz w:val="24"/>
          <w:szCs w:val="24"/>
          <w:lang w:eastAsia="fr-FR"/>
        </w:rPr>
      </w:pPr>
      <w:r w:rsidRPr="00AE7487">
        <w:rPr>
          <w:rFonts w:ascii="Arial" w:hAnsi="Arial" w:cs="Arial"/>
          <w:sz w:val="24"/>
          <w:szCs w:val="24"/>
        </w:rPr>
        <w:t>Apparait une fois l’utilisateur authentifié, permet l’accès aux interfac</w:t>
      </w:r>
      <w:r>
        <w:rPr>
          <w:rFonts w:ascii="Arial" w:hAnsi="Arial" w:cs="Arial"/>
          <w:sz w:val="24"/>
          <w:szCs w:val="24"/>
        </w:rPr>
        <w:t xml:space="preserve">es de gestion des </w:t>
      </w:r>
      <w:r w:rsidR="000B26EC">
        <w:rPr>
          <w:rFonts w:ascii="Arial" w:hAnsi="Arial" w:cs="Arial"/>
          <w:sz w:val="24"/>
          <w:szCs w:val="24"/>
        </w:rPr>
        <w:t>produits,</w:t>
      </w:r>
      <w:r w:rsidR="001D42A6">
        <w:rPr>
          <w:rFonts w:ascii="Arial" w:hAnsi="Arial" w:cs="Arial"/>
          <w:sz w:val="24"/>
          <w:szCs w:val="24"/>
        </w:rPr>
        <w:t xml:space="preserve"> </w:t>
      </w:r>
      <w:r>
        <w:rPr>
          <w:rFonts w:ascii="Arial" w:hAnsi="Arial" w:cs="Arial"/>
          <w:sz w:val="24"/>
          <w:szCs w:val="24"/>
        </w:rPr>
        <w:t>des commandes et des clients</w:t>
      </w:r>
      <w:r w:rsidRPr="00AE7487">
        <w:rPr>
          <w:rFonts w:ascii="Arial" w:hAnsi="Arial" w:cs="Arial"/>
          <w:sz w:val="24"/>
          <w:szCs w:val="24"/>
        </w:rPr>
        <w:t>. La Figure est une représentation de cette</w:t>
      </w:r>
      <w:r w:rsidR="001D42A6">
        <w:rPr>
          <w:rFonts w:ascii="Arial" w:hAnsi="Arial" w:cs="Arial"/>
          <w:sz w:val="24"/>
          <w:szCs w:val="24"/>
        </w:rPr>
        <w:t xml:space="preserve"> </w:t>
      </w:r>
      <w:r w:rsidRPr="00AE7487">
        <w:rPr>
          <w:rFonts w:ascii="Arial" w:hAnsi="Arial" w:cs="Arial"/>
          <w:sz w:val="24"/>
          <w:szCs w:val="24"/>
        </w:rPr>
        <w:t>interface.</w:t>
      </w:r>
    </w:p>
    <w:p w:rsidR="007C2C2F" w:rsidRDefault="007C2C2F" w:rsidP="00FC4A6C">
      <w:pPr>
        <w:rPr>
          <w:rFonts w:ascii="Arial" w:hAnsi="Arial" w:cs="Arial"/>
          <w:sz w:val="24"/>
          <w:szCs w:val="24"/>
        </w:rPr>
      </w:pPr>
    </w:p>
    <w:p w:rsidR="00AE7487" w:rsidRDefault="00027C0C" w:rsidP="00AE7487">
      <w:pPr>
        <w:rPr>
          <w:rFonts w:ascii="Arial" w:hAnsi="Arial" w:cs="Arial"/>
          <w:sz w:val="24"/>
          <w:szCs w:val="24"/>
        </w:rPr>
      </w:pPr>
      <w:r w:rsidRPr="00027C0C">
        <w:rPr>
          <w:rFonts w:ascii="Arial" w:hAnsi="Arial" w:cs="Arial"/>
          <w:noProof/>
          <w:color w:val="FF0000"/>
          <w:sz w:val="24"/>
          <w:szCs w:val="24"/>
          <w:lang w:eastAsia="fr-FR"/>
        </w:rPr>
        <w:pict>
          <v:shape id="Text Box 50" o:spid="_x0000_s1036" type="#_x0000_t202" style="position:absolute;margin-left:42.3pt;margin-top:17.65pt;width:272.2pt;height:22.0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">
            <v:textbox>
              <w:txbxContent>
                <w:p w:rsidR="00DC2D77" w:rsidRDefault="00DC2D77" w:rsidP="00FC4A6C">
                  <w:r>
                    <w:t xml:space="preserve">            Figure 4 : FORMULAIRE PRINCIPALE</w:t>
                  </w:r>
                </w:p>
              </w:txbxContent>
            </v:textbox>
          </v:shape>
        </w:pict>
      </w:r>
    </w:p>
    <w:p w:rsidR="006B1852" w:rsidRDefault="006B1852" w:rsidP="00AE7487">
      <w:pPr>
        <w:rPr>
          <w:rFonts w:ascii="Arial" w:hAnsi="Arial" w:cs="Arial"/>
          <w:sz w:val="24"/>
          <w:szCs w:val="24"/>
        </w:rPr>
      </w:pPr>
    </w:p>
    <w:p w:rsidR="00FC4A6C" w:rsidRDefault="00FC4A6C" w:rsidP="00250DD7">
      <w:pPr>
        <w:rPr>
          <w:rFonts w:ascii="Arial" w:hAnsi="Arial" w:cs="Arial"/>
          <w:color w:val="FF0000"/>
          <w:sz w:val="24"/>
          <w:szCs w:val="24"/>
        </w:rPr>
      </w:pPr>
    </w:p>
    <w:p w:rsidR="00F53AE4" w:rsidRDefault="00763063" w:rsidP="00F53AE4">
      <w:pPr>
        <w:rPr>
          <w:rFonts w:ascii="Arial" w:hAnsi="Arial" w:cs="Arial"/>
          <w:sz w:val="24"/>
          <w:szCs w:val="24"/>
        </w:rPr>
      </w:pPr>
      <w:r>
        <w:rPr>
          <w:rFonts w:ascii="Arial" w:hAnsi="Arial" w:cs="Arial"/>
          <w:noProof/>
          <w:color w:val="FF0000"/>
          <w:sz w:val="24"/>
          <w:szCs w:val="24"/>
          <w:lang w:val="en-GB" w:eastAsia="en-GB"/>
        </w:rPr>
        <w:lastRenderedPageBreak/>
        <w:drawing>
          <wp:anchor distT="0" distB="0" distL="114300" distR="114300" simplePos="0" relativeHeight="251663872" behindDoc="0" locked="0" layoutInCell="1" allowOverlap="1">
            <wp:simplePos x="0" y="0"/>
            <wp:positionH relativeFrom="column">
              <wp:posOffset>-1633</wp:posOffset>
            </wp:positionH>
            <wp:positionV relativeFrom="paragraph">
              <wp:posOffset>275590</wp:posOffset>
            </wp:positionV>
            <wp:extent cx="4817110" cy="3608070"/>
            <wp:effectExtent l="19050" t="0" r="2540" b="0"/>
            <wp:wrapThrough wrapText="bothSides">
              <wp:wrapPolygon edited="0">
                <wp:start x="-85" y="0"/>
                <wp:lineTo x="-85" y="21440"/>
                <wp:lineTo x="21611" y="21440"/>
                <wp:lineTo x="21611" y="0"/>
                <wp:lineTo x="-85" y="0"/>
              </wp:wrapPolygon>
            </wp:wrapThrough>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ient (2).JPG"/>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17110" cy="3608070"/>
                    </a:xfrm>
                    <a:prstGeom prst="rect">
                      <a:avLst/>
                    </a:prstGeom>
                  </pic:spPr>
                </pic:pic>
              </a:graphicData>
            </a:graphic>
          </wp:anchor>
        </w:drawing>
      </w:r>
      <w:r w:rsidR="001D42A6">
        <w:rPr>
          <w:rFonts w:ascii="Arial" w:hAnsi="Arial" w:cs="Arial"/>
          <w:color w:val="FF0000"/>
          <w:sz w:val="24"/>
          <w:szCs w:val="24"/>
        </w:rPr>
        <w:t>I</w:t>
      </w:r>
      <w:r w:rsidR="00250DD7" w:rsidRPr="00AE7487">
        <w:rPr>
          <w:rFonts w:ascii="Arial" w:hAnsi="Arial" w:cs="Arial"/>
          <w:color w:val="FF0000"/>
          <w:sz w:val="24"/>
          <w:szCs w:val="24"/>
        </w:rPr>
        <w:t>NTERFACE</w:t>
      </w:r>
      <w:r w:rsidR="001D42A6">
        <w:rPr>
          <w:rFonts w:ascii="Arial" w:hAnsi="Arial" w:cs="Arial"/>
          <w:color w:val="FF0000"/>
          <w:sz w:val="24"/>
          <w:szCs w:val="24"/>
        </w:rPr>
        <w:t xml:space="preserve"> </w:t>
      </w:r>
      <w:r w:rsidR="00250DD7">
        <w:rPr>
          <w:rFonts w:ascii="Arial" w:hAnsi="Arial" w:cs="Arial"/>
          <w:color w:val="FF0000"/>
          <w:sz w:val="24"/>
          <w:szCs w:val="24"/>
        </w:rPr>
        <w:t>CLIENT</w:t>
      </w:r>
    </w:p>
    <w:p w:rsidR="00F53AE4" w:rsidRDefault="00027C0C" w:rsidP="00F53AE4">
      <w:pPr>
        <w:rPr>
          <w:rFonts w:ascii="Arial" w:hAnsi="Arial" w:cs="Arial"/>
          <w:sz w:val="24"/>
          <w:szCs w:val="24"/>
        </w:rPr>
      </w:pPr>
      <w:r w:rsidRPr="00027C0C">
        <w:rPr>
          <w:rFonts w:ascii="Arial" w:hAnsi="Arial" w:cs="Arial"/>
          <w:noProof/>
          <w:color w:val="FF0000"/>
          <w:sz w:val="24"/>
          <w:szCs w:val="24"/>
          <w:lang w:val="en-GB" w:eastAsia="en-GB"/>
        </w:rPr>
        <w:pict>
          <v:shape id="_x0000_s1056" type="#_x0000_t202" style="position:absolute;margin-left:13.45pt;margin-top:4.95pt;width:99.85pt;height:270.6pt;z-index:251698176">
            <v:textbox>
              <w:txbxContent>
                <w:p w:rsidR="00DC2D77" w:rsidRDefault="00DC2D77" w:rsidP="00F53AE4">
                  <w:pPr>
                    <w:rPr>
                      <w:rFonts w:ascii="Arial" w:hAnsi="Arial" w:cs="Arial"/>
                      <w:sz w:val="24"/>
                      <w:szCs w:val="24"/>
                    </w:rPr>
                  </w:pPr>
                  <w:r w:rsidRPr="00BB3AA4">
                    <w:rPr>
                      <w:rFonts w:ascii="Arial" w:hAnsi="Arial" w:cs="Arial"/>
                      <w:sz w:val="24"/>
                      <w:szCs w:val="24"/>
                    </w:rPr>
                    <w:t xml:space="preserve">Dans ce </w:t>
                  </w:r>
                  <w:r>
                    <w:rPr>
                      <w:rFonts w:ascii="Arial" w:hAnsi="Arial" w:cs="Arial"/>
                      <w:sz w:val="24"/>
                      <w:szCs w:val="24"/>
                    </w:rPr>
                    <w:t>formulaire,</w:t>
                  </w:r>
                  <w:r w:rsidRPr="00BB3AA4">
                    <w:rPr>
                      <w:rFonts w:ascii="Arial" w:hAnsi="Arial" w:cs="Arial"/>
                      <w:sz w:val="24"/>
                      <w:szCs w:val="24"/>
                    </w:rPr>
                    <w:t xml:space="preserve"> il y a</w:t>
                  </w:r>
                  <w:r>
                    <w:rPr>
                      <w:rFonts w:ascii="Arial" w:hAnsi="Arial" w:cs="Arial"/>
                      <w:sz w:val="24"/>
                      <w:szCs w:val="24"/>
                    </w:rPr>
                    <w:t xml:space="preserve"> la liste </w:t>
                  </w:r>
                  <w:r w:rsidRPr="00BB3AA4">
                    <w:rPr>
                      <w:rFonts w:ascii="Arial" w:hAnsi="Arial" w:cs="Arial"/>
                      <w:sz w:val="24"/>
                      <w:szCs w:val="24"/>
                    </w:rPr>
                    <w:t>des client</w:t>
                  </w:r>
                  <w:r>
                    <w:rPr>
                      <w:rFonts w:ascii="Arial" w:hAnsi="Arial" w:cs="Arial"/>
                      <w:sz w:val="24"/>
                      <w:szCs w:val="24"/>
                    </w:rPr>
                    <w:t>s, le nom et le prénom</w:t>
                  </w:r>
                  <w:r w:rsidRPr="00BB3AA4">
                    <w:rPr>
                      <w:rFonts w:ascii="Arial" w:hAnsi="Arial" w:cs="Arial"/>
                      <w:sz w:val="24"/>
                      <w:szCs w:val="24"/>
                    </w:rPr>
                    <w:t xml:space="preserve"> du client</w:t>
                  </w:r>
                  <w:r>
                    <w:rPr>
                      <w:rFonts w:ascii="Arial" w:hAnsi="Arial" w:cs="Arial"/>
                      <w:sz w:val="24"/>
                      <w:szCs w:val="24"/>
                    </w:rPr>
                    <w:t xml:space="preserve"> et son numéro de téléphone,</w:t>
                  </w:r>
                </w:p>
                <w:p w:rsidR="00DC2D77" w:rsidRDefault="00DC2D77" w:rsidP="00F53AE4">
                  <w:r>
                    <w:rPr>
                      <w:rFonts w:ascii="Arial" w:hAnsi="Arial" w:cs="Arial"/>
                      <w:sz w:val="24"/>
                      <w:szCs w:val="24"/>
                    </w:rPr>
                    <w:t>L’utilisateur peut supprimer un client en cochant le rectangle et puis appuyer sur le bouton supprimer</w:t>
                  </w:r>
                </w:p>
              </w:txbxContent>
            </v:textbox>
          </v:shape>
        </w:pict>
      </w:r>
    </w:p>
    <w:p w:rsidR="00F53AE4" w:rsidRDefault="00F53AE4" w:rsidP="00F53AE4">
      <w:pPr>
        <w:rPr>
          <w:rFonts w:ascii="Arial" w:hAnsi="Arial" w:cs="Arial"/>
          <w:sz w:val="24"/>
          <w:szCs w:val="24"/>
        </w:rPr>
      </w:pPr>
    </w:p>
    <w:p w:rsidR="00F53AE4" w:rsidRDefault="00F53AE4" w:rsidP="00F53AE4">
      <w:pPr>
        <w:rPr>
          <w:rFonts w:ascii="Arial" w:hAnsi="Arial" w:cs="Arial"/>
          <w:sz w:val="24"/>
          <w:szCs w:val="24"/>
        </w:rPr>
      </w:pPr>
    </w:p>
    <w:p w:rsidR="00F53AE4" w:rsidRDefault="00F53AE4" w:rsidP="00F53AE4">
      <w:pPr>
        <w:rPr>
          <w:rFonts w:ascii="Arial" w:hAnsi="Arial" w:cs="Arial"/>
          <w:sz w:val="24"/>
          <w:szCs w:val="24"/>
        </w:rPr>
      </w:pPr>
    </w:p>
    <w:p w:rsidR="00F53AE4" w:rsidRDefault="00F53AE4" w:rsidP="00F53AE4">
      <w:pPr>
        <w:rPr>
          <w:rFonts w:ascii="Arial" w:hAnsi="Arial" w:cs="Arial"/>
          <w:sz w:val="24"/>
          <w:szCs w:val="24"/>
        </w:rPr>
      </w:pPr>
    </w:p>
    <w:p w:rsidR="00F53AE4" w:rsidRDefault="00F53AE4" w:rsidP="00F53AE4">
      <w:pPr>
        <w:rPr>
          <w:rFonts w:ascii="Arial" w:hAnsi="Arial" w:cs="Arial"/>
          <w:sz w:val="24"/>
          <w:szCs w:val="24"/>
        </w:rPr>
      </w:pPr>
    </w:p>
    <w:p w:rsidR="00F53AE4" w:rsidRDefault="00F53AE4" w:rsidP="00F53AE4">
      <w:pPr>
        <w:rPr>
          <w:rFonts w:ascii="Arial" w:hAnsi="Arial" w:cs="Arial"/>
          <w:sz w:val="24"/>
          <w:szCs w:val="24"/>
        </w:rPr>
      </w:pPr>
    </w:p>
    <w:p w:rsidR="00F53AE4" w:rsidRDefault="00F53AE4" w:rsidP="00F53AE4">
      <w:pPr>
        <w:rPr>
          <w:rFonts w:ascii="Arial" w:hAnsi="Arial" w:cs="Arial"/>
          <w:sz w:val="24"/>
          <w:szCs w:val="24"/>
        </w:rPr>
      </w:pPr>
    </w:p>
    <w:p w:rsidR="00F53AE4" w:rsidRDefault="00F53AE4" w:rsidP="00F53AE4">
      <w:pPr>
        <w:rPr>
          <w:rFonts w:ascii="Arial" w:hAnsi="Arial" w:cs="Arial"/>
          <w:sz w:val="24"/>
          <w:szCs w:val="24"/>
        </w:rPr>
      </w:pPr>
    </w:p>
    <w:p w:rsidR="00F53AE4" w:rsidRDefault="00F53AE4" w:rsidP="00F53AE4">
      <w:pPr>
        <w:rPr>
          <w:rFonts w:ascii="Arial" w:hAnsi="Arial" w:cs="Arial"/>
          <w:sz w:val="24"/>
          <w:szCs w:val="24"/>
        </w:rPr>
      </w:pPr>
    </w:p>
    <w:p w:rsidR="00F53AE4" w:rsidRDefault="00F53AE4" w:rsidP="00F53AE4">
      <w:pPr>
        <w:rPr>
          <w:rFonts w:ascii="Arial" w:hAnsi="Arial" w:cs="Arial"/>
          <w:sz w:val="24"/>
          <w:szCs w:val="24"/>
        </w:rPr>
      </w:pPr>
    </w:p>
    <w:p w:rsidR="00F53AE4" w:rsidRDefault="00F53AE4" w:rsidP="00F53AE4">
      <w:pPr>
        <w:rPr>
          <w:rFonts w:ascii="Arial" w:hAnsi="Arial" w:cs="Arial"/>
          <w:sz w:val="24"/>
          <w:szCs w:val="24"/>
        </w:rPr>
      </w:pPr>
    </w:p>
    <w:p w:rsidR="00763063" w:rsidRPr="00BB3AA4" w:rsidRDefault="00027C0C" w:rsidP="00763063">
      <w:pPr>
        <w:rPr>
          <w:rFonts w:ascii="Arial" w:hAnsi="Arial" w:cs="Arial"/>
          <w:sz w:val="24"/>
          <w:szCs w:val="24"/>
        </w:rPr>
      </w:pPr>
      <w:r w:rsidRPr="00027C0C">
        <w:rPr>
          <w:rFonts w:ascii="Arial" w:hAnsi="Arial" w:cs="Arial"/>
          <w:noProof/>
          <w:color w:val="FF0000"/>
          <w:sz w:val="24"/>
          <w:szCs w:val="24"/>
          <w:lang w:eastAsia="fr-FR"/>
        </w:rPr>
        <w:pict>
          <v:shape id="Text Box 53" o:spid="_x0000_s1038" type="#_x0000_t202" style="position:absolute;margin-left:-307.55pt;margin-top:21.75pt;width:255.45pt;height:19.5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">
            <v:textbox>
              <w:txbxContent>
                <w:p w:rsidR="00DC2D77" w:rsidRDefault="00DC2D77" w:rsidP="00460C70">
                  <w:r>
                    <w:t xml:space="preserve">            Figure 5 : FORMULAIRE DE CLIENT</w:t>
                  </w:r>
                </w:p>
              </w:txbxContent>
            </v:textbox>
          </v:shape>
        </w:pict>
      </w:r>
      <w:r w:rsidR="006F0835">
        <w:rPr>
          <w:rFonts w:ascii="Arial" w:hAnsi="Arial" w:cs="Arial"/>
          <w:sz w:val="24"/>
          <w:szCs w:val="24"/>
        </w:rPr>
        <w:t>.</w:t>
      </w:r>
    </w:p>
    <w:p w:rsidR="00763063" w:rsidRDefault="00763063" w:rsidP="00763063">
      <w:pPr>
        <w:rPr>
          <w:rFonts w:ascii="Arial" w:hAnsi="Arial" w:cs="Arial"/>
          <w:color w:val="FF0000"/>
          <w:sz w:val="24"/>
          <w:szCs w:val="24"/>
        </w:rPr>
      </w:pPr>
    </w:p>
    <w:p w:rsidR="00763063" w:rsidRDefault="00F53AE4" w:rsidP="00763063">
      <w:pPr>
        <w:rPr>
          <w:rFonts w:ascii="Arial" w:hAnsi="Arial" w:cs="Arial"/>
          <w:color w:val="FF0000"/>
          <w:sz w:val="24"/>
          <w:szCs w:val="24"/>
        </w:rPr>
      </w:pPr>
      <w:r>
        <w:rPr>
          <w:rFonts w:ascii="Arial" w:hAnsi="Arial" w:cs="Arial"/>
          <w:noProof/>
          <w:color w:val="FF0000"/>
          <w:sz w:val="24"/>
          <w:szCs w:val="24"/>
          <w:lang w:val="en-GB" w:eastAsia="en-GB"/>
        </w:rPr>
        <w:drawing>
          <wp:anchor distT="0" distB="0" distL="114300" distR="114300" simplePos="0" relativeHeight="251696128" behindDoc="0" locked="0" layoutInCell="1" allowOverlap="1">
            <wp:simplePos x="0" y="0"/>
            <wp:positionH relativeFrom="column">
              <wp:posOffset>-497840</wp:posOffset>
            </wp:positionH>
            <wp:positionV relativeFrom="paragraph">
              <wp:posOffset>297180</wp:posOffset>
            </wp:positionV>
            <wp:extent cx="5186680" cy="3465830"/>
            <wp:effectExtent l="19050" t="0" r="0" b="0"/>
            <wp:wrapThrough wrapText="bothSides">
              <wp:wrapPolygon edited="0">
                <wp:start x="-79" y="0"/>
                <wp:lineTo x="-79" y="21489"/>
                <wp:lineTo x="21579" y="21489"/>
                <wp:lineTo x="21579" y="0"/>
                <wp:lineTo x="-79" y="0"/>
              </wp:wrapPolygon>
            </wp:wrapThrough>
            <wp:docPr id="36" name="Image 9" descr="C:\Users\dell\Download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ownloads\7.JPG"/>
                    <pic:cNvPicPr>
                      <a:picLocks noChangeAspect="1" noChangeArrowheads="1"/>
                    </pic:cNvPicPr>
                  </pic:nvPicPr>
                  <pic:blipFill rotWithShape="1">
                    <a:blip r:embed="rId27"/>
                    <a:srcRect l="14204" t="12594"/>
                    <a:stretch/>
                  </pic:blipFill>
                  <pic:spPr bwMode="auto">
                    <a:xfrm>
                      <a:off x="0" y="0"/>
                      <a:ext cx="5186680" cy="346583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2330B2" w:rsidRDefault="002330B2" w:rsidP="00763063">
      <w:pPr>
        <w:rPr>
          <w:rFonts w:ascii="Arial" w:hAnsi="Arial" w:cs="Arial"/>
          <w:color w:val="FF0000"/>
          <w:sz w:val="24"/>
          <w:szCs w:val="24"/>
        </w:rPr>
      </w:pPr>
    </w:p>
    <w:p w:rsidR="00F53AE4" w:rsidRDefault="00027C0C" w:rsidP="00763063">
      <w:pPr>
        <w:rPr>
          <w:noProof/>
          <w:lang w:eastAsia="fr-FR"/>
        </w:rPr>
      </w:pPr>
      <w:r w:rsidRPr="00027C0C">
        <w:rPr>
          <w:noProof/>
          <w:lang w:eastAsia="fr-FR"/>
        </w:rPr>
      </w:r>
      <w:r>
        <w:rPr>
          <w:noProof/>
          <w:lang w:eastAsia="fr-FR"/>
        </w:rPr>
        <w:pict>
          <v:rect id="AutoShape 7" o:spid="_x0000_s1072"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FAYyu+xAgAAuAUAAA4AAAAAAAAA&#10;AAAAAAAALgIAAGRycy9lMm9Eb2MueG1sUEsBAi0AFAAGAAgAAAAhAEyg6SzYAAAAAwEAAA8AAAAA&#10;AAAAAAAAAAAACwUAAGRycy9kb3ducmV2LnhtbFBLBQYAAAAABAAEAPMAAAAQBgAAAAA=&#10;" filled="f" stroked="f">
            <o:lock v:ext="edit" aspectratio="t"/>
            <w10:wrap type="none"/>
            <w10:anchorlock/>
          </v:rect>
        </w:pict>
      </w:r>
    </w:p>
    <w:p w:rsidR="00F53AE4" w:rsidRDefault="00027C0C" w:rsidP="00763063">
      <w:pPr>
        <w:rPr>
          <w:noProof/>
          <w:lang w:eastAsia="fr-FR"/>
        </w:rPr>
      </w:pPr>
      <w:r w:rsidRPr="00027C0C">
        <w:rPr>
          <w:rFonts w:ascii="Arial" w:hAnsi="Arial" w:cs="Arial"/>
          <w:noProof/>
          <w:color w:val="FF0000"/>
          <w:sz w:val="24"/>
          <w:szCs w:val="24"/>
          <w:lang w:val="en-GB" w:eastAsia="en-GB"/>
        </w:rPr>
        <w:pict>
          <v:shape id="_x0000_s1055" type="#_x0000_t202" style="position:absolute;margin-left:0;margin-top:13.05pt;width:123.85pt;height:112.7pt;z-index:251697152">
            <v:textbox>
              <w:txbxContent>
                <w:p w:rsidR="00DC2D77" w:rsidRDefault="00DC2D77">
                  <w:pPr>
                    <w:rPr>
                      <w:rFonts w:ascii="Arial" w:hAnsi="Arial" w:cs="Arial"/>
                      <w:sz w:val="24"/>
                      <w:szCs w:val="24"/>
                    </w:rPr>
                  </w:pPr>
                  <w:r w:rsidRPr="00BB3AA4">
                    <w:rPr>
                      <w:rFonts w:ascii="Arial" w:hAnsi="Arial" w:cs="Arial"/>
                      <w:sz w:val="24"/>
                      <w:szCs w:val="24"/>
                    </w:rPr>
                    <w:t xml:space="preserve">Dans ce </w:t>
                  </w:r>
                  <w:r>
                    <w:rPr>
                      <w:rFonts w:ascii="Arial" w:hAnsi="Arial" w:cs="Arial"/>
                      <w:sz w:val="24"/>
                      <w:szCs w:val="24"/>
                    </w:rPr>
                    <w:t xml:space="preserve">formulaire, l’utilisateur peut </w:t>
                  </w:r>
                </w:p>
                <w:p w:rsidR="00DC2D77" w:rsidRPr="00F53AE4" w:rsidRDefault="00DC2D77">
                  <w:pPr>
                    <w:rPr>
                      <w:rFonts w:ascii="Arial" w:hAnsi="Arial" w:cs="Arial"/>
                      <w:sz w:val="24"/>
                      <w:szCs w:val="24"/>
                    </w:rPr>
                  </w:pPr>
                  <w:r>
                    <w:rPr>
                      <w:rFonts w:ascii="Arial" w:hAnsi="Arial" w:cs="Arial"/>
                      <w:sz w:val="24"/>
                      <w:szCs w:val="24"/>
                    </w:rPr>
                    <w:t>Ajouter le nom, prénom, et le numéro de téléphone de client</w:t>
                  </w:r>
                </w:p>
              </w:txbxContent>
            </v:textbox>
          </v:shape>
        </w:pict>
      </w:r>
    </w:p>
    <w:p w:rsidR="00F53AE4" w:rsidRDefault="00F53AE4" w:rsidP="00763063">
      <w:pPr>
        <w:rPr>
          <w:noProof/>
          <w:lang w:eastAsia="fr-FR"/>
        </w:rPr>
      </w:pPr>
    </w:p>
    <w:p w:rsidR="00F53AE4" w:rsidRDefault="00F53AE4" w:rsidP="00763063">
      <w:pPr>
        <w:rPr>
          <w:noProof/>
          <w:lang w:eastAsia="fr-FR"/>
        </w:rPr>
      </w:pPr>
    </w:p>
    <w:p w:rsidR="00F53AE4" w:rsidRDefault="00F53AE4" w:rsidP="00763063">
      <w:pPr>
        <w:rPr>
          <w:noProof/>
          <w:lang w:eastAsia="fr-FR"/>
        </w:rPr>
      </w:pPr>
    </w:p>
    <w:p w:rsidR="00F53AE4" w:rsidRDefault="00F53AE4" w:rsidP="00763063">
      <w:pPr>
        <w:rPr>
          <w:noProof/>
          <w:lang w:eastAsia="fr-FR"/>
        </w:rPr>
      </w:pPr>
    </w:p>
    <w:p w:rsidR="00F53AE4" w:rsidRDefault="00F53AE4" w:rsidP="00763063">
      <w:pPr>
        <w:rPr>
          <w:noProof/>
          <w:lang w:eastAsia="fr-FR"/>
        </w:rPr>
      </w:pPr>
    </w:p>
    <w:p w:rsidR="00F53AE4" w:rsidRDefault="00F53AE4" w:rsidP="00763063">
      <w:pPr>
        <w:rPr>
          <w:noProof/>
          <w:lang w:eastAsia="fr-FR"/>
        </w:rPr>
      </w:pPr>
    </w:p>
    <w:p w:rsidR="00F53AE4" w:rsidRDefault="00F53AE4" w:rsidP="00763063">
      <w:pPr>
        <w:rPr>
          <w:noProof/>
          <w:lang w:eastAsia="fr-FR"/>
        </w:rPr>
      </w:pPr>
    </w:p>
    <w:p w:rsidR="00F53AE4" w:rsidRDefault="00F53AE4" w:rsidP="00763063">
      <w:pPr>
        <w:rPr>
          <w:noProof/>
          <w:lang w:eastAsia="fr-FR"/>
        </w:rPr>
      </w:pPr>
    </w:p>
    <w:p w:rsidR="00F53AE4" w:rsidRDefault="00F53AE4" w:rsidP="00763063">
      <w:pPr>
        <w:rPr>
          <w:noProof/>
          <w:lang w:eastAsia="fr-FR"/>
        </w:rPr>
      </w:pPr>
    </w:p>
    <w:p w:rsidR="00F53AE4" w:rsidRDefault="00027C0C" w:rsidP="00763063">
      <w:pPr>
        <w:rPr>
          <w:noProof/>
          <w:lang w:eastAsia="fr-FR"/>
        </w:rPr>
      </w:pPr>
      <w:r w:rsidRPr="00027C0C">
        <w:rPr>
          <w:rFonts w:ascii="Arial" w:hAnsi="Arial" w:cs="Arial"/>
          <w:noProof/>
          <w:color w:val="FF0000"/>
          <w:sz w:val="24"/>
          <w:szCs w:val="24"/>
          <w:lang w:eastAsia="fr-FR"/>
        </w:rPr>
        <w:pict>
          <v:shape id="Text Box 51" o:spid="_x0000_s1039" type="#_x0000_t202" style="position:absolute;margin-left:61.55pt;margin-top:12.3pt;width:274.7pt;height:22.05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">
            <v:textbox>
              <w:txbxContent>
                <w:p w:rsidR="00DC2D77" w:rsidRDefault="00DC2D77" w:rsidP="00460C70">
                  <w:r>
                    <w:t xml:space="preserve">            Figure 6 : FORMULAIRE D’AJOUT DE CLIENT</w:t>
                  </w:r>
                </w:p>
              </w:txbxContent>
            </v:textbox>
          </v:shape>
        </w:pict>
      </w:r>
    </w:p>
    <w:p w:rsidR="00F53AE4" w:rsidRDefault="00F53AE4" w:rsidP="00763063">
      <w:pPr>
        <w:rPr>
          <w:noProof/>
          <w:lang w:eastAsia="fr-FR"/>
        </w:rPr>
      </w:pPr>
    </w:p>
    <w:p w:rsidR="00250DD7" w:rsidRPr="002330B2" w:rsidRDefault="00250DD7" w:rsidP="00763063">
      <w:pPr>
        <w:rPr>
          <w:rFonts w:ascii="Arial" w:hAnsi="Arial" w:cs="Arial"/>
          <w:color w:val="FF0000"/>
          <w:sz w:val="24"/>
          <w:szCs w:val="24"/>
        </w:rPr>
      </w:pPr>
      <w:r w:rsidRPr="00250DD7">
        <w:rPr>
          <w:color w:val="FF0000"/>
          <w:sz w:val="28"/>
          <w:szCs w:val="28"/>
        </w:rPr>
        <w:lastRenderedPageBreak/>
        <w:t>INTERFACE</w:t>
      </w:r>
      <w:r>
        <w:rPr>
          <w:color w:val="FF0000"/>
          <w:sz w:val="28"/>
          <w:szCs w:val="28"/>
        </w:rPr>
        <w:t>S</w:t>
      </w:r>
      <w:r w:rsidRPr="00250DD7">
        <w:rPr>
          <w:color w:val="FF0000"/>
          <w:sz w:val="28"/>
          <w:szCs w:val="28"/>
        </w:rPr>
        <w:t xml:space="preserve"> PRODUIT</w:t>
      </w:r>
    </w:p>
    <w:p w:rsidR="00460C70" w:rsidRDefault="00027C0C" w:rsidP="00763063">
      <w:r>
        <w:rPr>
          <w:noProof/>
          <w:lang w:val="en-GB" w:eastAsia="en-GB"/>
        </w:rPr>
        <w:pict>
          <v:shape id="_x0000_s1057" type="#_x0000_t202" style="position:absolute;margin-left:11.85pt;margin-top:4.9pt;width:99.85pt;height:270.6pt;z-index:251699200">
            <v:textbox>
              <w:txbxContent>
                <w:p w:rsidR="00DC2D77" w:rsidRDefault="00DC2D77" w:rsidP="00F53AE4">
                  <w:pPr>
                    <w:rPr>
                      <w:rFonts w:ascii="Arial" w:hAnsi="Arial" w:cs="Arial"/>
                      <w:sz w:val="24"/>
                      <w:szCs w:val="24"/>
                    </w:rPr>
                  </w:pPr>
                  <w:r w:rsidRPr="00BB3AA4">
                    <w:rPr>
                      <w:rFonts w:ascii="Arial" w:hAnsi="Arial" w:cs="Arial"/>
                      <w:sz w:val="24"/>
                      <w:szCs w:val="24"/>
                    </w:rPr>
                    <w:t xml:space="preserve">Dans ce </w:t>
                  </w:r>
                  <w:r>
                    <w:rPr>
                      <w:rFonts w:ascii="Arial" w:hAnsi="Arial" w:cs="Arial"/>
                      <w:sz w:val="24"/>
                      <w:szCs w:val="24"/>
                    </w:rPr>
                    <w:t>formulaire,</w:t>
                  </w:r>
                  <w:r w:rsidRPr="00BB3AA4">
                    <w:rPr>
                      <w:rFonts w:ascii="Arial" w:hAnsi="Arial" w:cs="Arial"/>
                      <w:sz w:val="24"/>
                      <w:szCs w:val="24"/>
                    </w:rPr>
                    <w:t xml:space="preserve"> il y a</w:t>
                  </w:r>
                  <w:r>
                    <w:rPr>
                      <w:rFonts w:ascii="Arial" w:hAnsi="Arial" w:cs="Arial"/>
                      <w:sz w:val="24"/>
                      <w:szCs w:val="24"/>
                    </w:rPr>
                    <w:t xml:space="preserve"> la liste </w:t>
                  </w:r>
                  <w:r w:rsidRPr="00BB3AA4">
                    <w:rPr>
                      <w:rFonts w:ascii="Arial" w:hAnsi="Arial" w:cs="Arial"/>
                      <w:sz w:val="24"/>
                      <w:szCs w:val="24"/>
                    </w:rPr>
                    <w:t xml:space="preserve">des </w:t>
                  </w:r>
                  <w:r>
                    <w:rPr>
                      <w:rFonts w:ascii="Arial" w:hAnsi="Arial" w:cs="Arial"/>
                      <w:sz w:val="24"/>
                      <w:szCs w:val="24"/>
                    </w:rPr>
                    <w:t>produits, le nom et la marque, état, catégorie, prix</w:t>
                  </w:r>
                  <w:r w:rsidRPr="00BB3AA4">
                    <w:rPr>
                      <w:rFonts w:ascii="Arial" w:hAnsi="Arial" w:cs="Arial"/>
                      <w:sz w:val="24"/>
                      <w:szCs w:val="24"/>
                    </w:rPr>
                    <w:t xml:space="preserve"> </w:t>
                  </w:r>
                </w:p>
                <w:p w:rsidR="00DC2D77" w:rsidRDefault="00DC2D77" w:rsidP="00F53AE4">
                  <w:r>
                    <w:rPr>
                      <w:rFonts w:ascii="Arial" w:hAnsi="Arial" w:cs="Arial"/>
                      <w:sz w:val="24"/>
                      <w:szCs w:val="24"/>
                    </w:rPr>
                    <w:t>L’utilisateur peut supprimer un produit  en cochant le rectangle et puis appuyer sur le bouton supprimer</w:t>
                  </w:r>
                </w:p>
              </w:txbxContent>
            </v:textbox>
          </v:shape>
        </w:pict>
      </w:r>
      <w:r w:rsidR="00763063">
        <w:rPr>
          <w:noProof/>
          <w:lang w:val="en-GB" w:eastAsia="en-GB"/>
        </w:rPr>
        <w:drawing>
          <wp:anchor distT="0" distB="0" distL="114300" distR="114300" simplePos="0" relativeHeight="251695104" behindDoc="0" locked="0" layoutInCell="1" allowOverlap="1">
            <wp:simplePos x="0" y="0"/>
            <wp:positionH relativeFrom="column">
              <wp:posOffset>-143</wp:posOffset>
            </wp:positionH>
            <wp:positionV relativeFrom="paragraph">
              <wp:posOffset>-143</wp:posOffset>
            </wp:positionV>
            <wp:extent cx="4984954" cy="3746090"/>
            <wp:effectExtent l="19050" t="0" r="6146" b="0"/>
            <wp:wrapThrough wrapText="bothSides">
              <wp:wrapPolygon edited="0">
                <wp:start x="-83" y="0"/>
                <wp:lineTo x="-83" y="21529"/>
                <wp:lineTo x="21627" y="21529"/>
                <wp:lineTo x="21627" y="0"/>
                <wp:lineTo x="-83" y="0"/>
              </wp:wrapPolygon>
            </wp:wrapThrough>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dct.JPG"/>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84954" cy="3746090"/>
                    </a:xfrm>
                    <a:prstGeom prst="rect">
                      <a:avLst/>
                    </a:prstGeom>
                  </pic:spPr>
                </pic:pic>
              </a:graphicData>
            </a:graphic>
          </wp:anchor>
        </w:drawing>
      </w:r>
    </w:p>
    <w:p w:rsidR="00763063" w:rsidRDefault="00763063" w:rsidP="00763063"/>
    <w:p w:rsidR="00F53AE4" w:rsidRDefault="00F53AE4" w:rsidP="00763063"/>
    <w:p w:rsidR="00F53AE4" w:rsidRDefault="00F53AE4" w:rsidP="00763063"/>
    <w:p w:rsidR="00F53AE4" w:rsidRDefault="00F53AE4" w:rsidP="00763063"/>
    <w:p w:rsidR="00F53AE4" w:rsidRDefault="00F53AE4" w:rsidP="00763063"/>
    <w:p w:rsidR="00F53AE4" w:rsidRDefault="00F53AE4" w:rsidP="00763063"/>
    <w:p w:rsidR="00F53AE4" w:rsidRDefault="00F53AE4" w:rsidP="00763063"/>
    <w:p w:rsidR="00F53AE4" w:rsidRDefault="00F53AE4" w:rsidP="00763063"/>
    <w:p w:rsidR="00F53AE4" w:rsidRDefault="00F53AE4" w:rsidP="00763063"/>
    <w:p w:rsidR="00F53AE4" w:rsidRDefault="00F53AE4" w:rsidP="00763063"/>
    <w:p w:rsidR="00F53AE4" w:rsidRDefault="00F53AE4" w:rsidP="00763063"/>
    <w:p w:rsidR="00F53AE4" w:rsidRDefault="00F53AE4" w:rsidP="00763063"/>
    <w:p w:rsidR="00F53AE4" w:rsidRDefault="00F53AE4" w:rsidP="00763063"/>
    <w:p w:rsidR="00F53AE4" w:rsidRDefault="00027C0C" w:rsidP="00763063">
      <w:r w:rsidRPr="00027C0C">
        <w:rPr>
          <w:noProof/>
          <w:lang w:eastAsia="fr-FR"/>
        </w:rPr>
        <w:pict>
          <v:shape id="Text Box 54" o:spid="_x0000_s1041" type="#_x0000_t202" style="position:absolute;margin-left:26.7pt;margin-top:6.95pt;width:255.45pt;height:19.5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">
            <v:textbox style="mso-next-textbox:#Text Box 54">
              <w:txbxContent>
                <w:p w:rsidR="00DC2D77" w:rsidRDefault="00DC2D77" w:rsidP="00460C70">
                  <w:r>
                    <w:t xml:space="preserve">            Figure 7: FORMULAIRE DE PRODUIT</w:t>
                  </w:r>
                </w:p>
              </w:txbxContent>
            </v:textbox>
          </v:shape>
        </w:pict>
      </w:r>
    </w:p>
    <w:p w:rsidR="00F53AE4" w:rsidRPr="00763063" w:rsidRDefault="00F53AE4" w:rsidP="00763063"/>
    <w:p w:rsidR="00250DD7" w:rsidRDefault="004849B5">
      <w:pPr>
        <w:rPr>
          <w:rFonts w:ascii="Arial" w:hAnsi="Arial" w:cs="Arial"/>
          <w:color w:val="FF0000"/>
          <w:sz w:val="28"/>
          <w:szCs w:val="28"/>
        </w:rPr>
      </w:pPr>
      <w:r>
        <w:rPr>
          <w:rFonts w:ascii="Arial" w:hAnsi="Arial" w:cs="Arial"/>
          <w:noProof/>
          <w:color w:val="FF0000"/>
          <w:sz w:val="28"/>
          <w:szCs w:val="28"/>
          <w:lang w:val="en-GB" w:eastAsia="en-GB"/>
        </w:rPr>
        <w:drawing>
          <wp:anchor distT="0" distB="0" distL="114300" distR="114300" simplePos="0" relativeHeight="251668992" behindDoc="0" locked="0" layoutInCell="1" allowOverlap="1">
            <wp:simplePos x="0" y="0"/>
            <wp:positionH relativeFrom="column">
              <wp:posOffset>166370</wp:posOffset>
            </wp:positionH>
            <wp:positionV relativeFrom="paragraph">
              <wp:posOffset>121920</wp:posOffset>
            </wp:positionV>
            <wp:extent cx="4935855" cy="3745865"/>
            <wp:effectExtent l="19050" t="0" r="0" b="0"/>
            <wp:wrapThrough wrapText="bothSides">
              <wp:wrapPolygon edited="0">
                <wp:start x="-83" y="0"/>
                <wp:lineTo x="-83" y="21530"/>
                <wp:lineTo x="21592" y="21530"/>
                <wp:lineTo x="21592" y="0"/>
                <wp:lineTo x="-83" y="0"/>
              </wp:wrapPolygon>
            </wp:wrapThrough>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duit.JPG"/>
                    <pic:cNvPicPr/>
                  </pic:nvPicPr>
                  <pic:blipFill rotWithShape="1">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4173" t="13228"/>
                    <a:stretch/>
                  </pic:blipFill>
                  <pic:spPr bwMode="auto">
                    <a:xfrm>
                      <a:off x="0" y="0"/>
                      <a:ext cx="4935855" cy="374586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250DD7" w:rsidRPr="00250DD7" w:rsidRDefault="00027C0C">
      <w:pPr>
        <w:rPr>
          <w:rFonts w:ascii="Arial" w:hAnsi="Arial" w:cs="Arial"/>
          <w:color w:val="FF0000"/>
          <w:sz w:val="28"/>
          <w:szCs w:val="28"/>
        </w:rPr>
      </w:pPr>
      <w:r>
        <w:rPr>
          <w:rFonts w:ascii="Arial" w:hAnsi="Arial" w:cs="Arial"/>
          <w:noProof/>
          <w:color w:val="FF0000"/>
          <w:sz w:val="28"/>
          <w:szCs w:val="28"/>
          <w:lang w:val="en-GB" w:eastAsia="en-GB"/>
        </w:rPr>
        <w:pict>
          <v:rect id="_x0000_s1071" style="position:absolute;margin-left:-189.6pt;margin-top:18.95pt;width:158.15pt;height:140.1pt;z-index:251710464" stroked="f"/>
        </w:pict>
      </w:r>
    </w:p>
    <w:p w:rsidR="00460C70" w:rsidRDefault="00460C70" w:rsidP="00BF2EFA">
      <w:pPr>
        <w:rPr>
          <w:color w:val="FF0000"/>
          <w:sz w:val="32"/>
          <w:szCs w:val="32"/>
        </w:rPr>
      </w:pPr>
    </w:p>
    <w:p w:rsidR="00460C70" w:rsidRDefault="00027C0C" w:rsidP="00BF2EFA">
      <w:pPr>
        <w:rPr>
          <w:color w:val="FF0000"/>
          <w:sz w:val="32"/>
          <w:szCs w:val="32"/>
        </w:rPr>
      </w:pPr>
      <w:r>
        <w:rPr>
          <w:noProof/>
          <w:color w:val="FF0000"/>
          <w:sz w:val="32"/>
          <w:szCs w:val="32"/>
          <w:lang w:val="en-GB" w:eastAsia="en-GB"/>
        </w:rPr>
        <w:pict>
          <v:shape id="_x0000_s1058" type="#_x0000_t202" style="position:absolute;margin-left:-20.8pt;margin-top:17pt;width:123.85pt;height:65pt;z-index:251700224">
            <v:textbox>
              <w:txbxContent>
                <w:p w:rsidR="00DC2D77" w:rsidRDefault="00DC2D77" w:rsidP="000B26EC">
                  <w:pPr>
                    <w:rPr>
                      <w:rFonts w:ascii="Arial" w:hAnsi="Arial" w:cs="Arial"/>
                      <w:sz w:val="24"/>
                      <w:szCs w:val="24"/>
                    </w:rPr>
                  </w:pPr>
                  <w:r w:rsidRPr="00BB3AA4">
                    <w:rPr>
                      <w:rFonts w:ascii="Arial" w:hAnsi="Arial" w:cs="Arial"/>
                      <w:sz w:val="24"/>
                      <w:szCs w:val="24"/>
                    </w:rPr>
                    <w:t xml:space="preserve">Dans ce </w:t>
                  </w:r>
                  <w:r>
                    <w:rPr>
                      <w:rFonts w:ascii="Arial" w:hAnsi="Arial" w:cs="Arial"/>
                      <w:sz w:val="24"/>
                      <w:szCs w:val="24"/>
                    </w:rPr>
                    <w:t xml:space="preserve">formulaire, l’utilisateur peut </w:t>
                  </w:r>
                </w:p>
                <w:p w:rsidR="00DC2D77" w:rsidRPr="00F53AE4" w:rsidRDefault="00DC2D77" w:rsidP="000B26EC">
                  <w:pPr>
                    <w:rPr>
                      <w:rFonts w:ascii="Arial" w:hAnsi="Arial" w:cs="Arial"/>
                      <w:sz w:val="24"/>
                      <w:szCs w:val="24"/>
                    </w:rPr>
                  </w:pPr>
                  <w:r>
                    <w:rPr>
                      <w:rFonts w:ascii="Arial" w:hAnsi="Arial" w:cs="Arial"/>
                      <w:sz w:val="24"/>
                      <w:szCs w:val="24"/>
                    </w:rPr>
                    <w:t xml:space="preserve">Ajouter un produit </w:t>
                  </w:r>
                </w:p>
              </w:txbxContent>
            </v:textbox>
          </v:shape>
        </w:pict>
      </w:r>
    </w:p>
    <w:p w:rsidR="00460C70" w:rsidRDefault="00460C70" w:rsidP="00BF2EFA">
      <w:pPr>
        <w:rPr>
          <w:color w:val="FF0000"/>
          <w:sz w:val="32"/>
          <w:szCs w:val="32"/>
        </w:rPr>
      </w:pPr>
    </w:p>
    <w:p w:rsidR="00460C70" w:rsidRDefault="00460C70" w:rsidP="00BF2EFA">
      <w:pPr>
        <w:rPr>
          <w:color w:val="FF0000"/>
          <w:sz w:val="32"/>
          <w:szCs w:val="32"/>
        </w:rPr>
      </w:pPr>
    </w:p>
    <w:p w:rsidR="00460C70" w:rsidRDefault="00460C70" w:rsidP="00BF2EFA">
      <w:pPr>
        <w:rPr>
          <w:color w:val="FF0000"/>
          <w:sz w:val="32"/>
          <w:szCs w:val="32"/>
        </w:rPr>
      </w:pPr>
    </w:p>
    <w:p w:rsidR="00460C70" w:rsidRDefault="00460C70" w:rsidP="00BF2EFA">
      <w:pPr>
        <w:rPr>
          <w:color w:val="FF0000"/>
          <w:sz w:val="32"/>
          <w:szCs w:val="32"/>
        </w:rPr>
      </w:pPr>
    </w:p>
    <w:p w:rsidR="00460C70" w:rsidRDefault="00460C70" w:rsidP="00BF2EFA">
      <w:pPr>
        <w:rPr>
          <w:color w:val="FF0000"/>
          <w:sz w:val="32"/>
          <w:szCs w:val="32"/>
        </w:rPr>
      </w:pPr>
    </w:p>
    <w:p w:rsidR="00460C70" w:rsidRDefault="00460C70" w:rsidP="00BF2EFA">
      <w:pPr>
        <w:rPr>
          <w:color w:val="FF0000"/>
          <w:sz w:val="32"/>
          <w:szCs w:val="32"/>
        </w:rPr>
      </w:pPr>
    </w:p>
    <w:p w:rsidR="00460C70" w:rsidRDefault="00027C0C" w:rsidP="00BF2EFA">
      <w:pPr>
        <w:rPr>
          <w:color w:val="FF0000"/>
          <w:sz w:val="32"/>
          <w:szCs w:val="32"/>
        </w:rPr>
      </w:pPr>
      <w:r>
        <w:rPr>
          <w:noProof/>
          <w:color w:val="FF0000"/>
          <w:sz w:val="32"/>
          <w:szCs w:val="32"/>
          <w:lang w:val="en-GB" w:eastAsia="en-GB"/>
        </w:rPr>
        <w:pict>
          <v:shape id="_x0000_s1048" type="#_x0000_t202" style="position:absolute;margin-left:-364.65pt;margin-top:50.35pt;width:301.9pt;height:19.5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">
            <v:textbox>
              <w:txbxContent>
                <w:p w:rsidR="00DC2D77" w:rsidRDefault="00DC2D77" w:rsidP="00BB2841">
                  <w:r>
                    <w:t xml:space="preserve">            Figure 8: FORMULAIRE D’AJOUT D’UN PRODUIT</w:t>
                  </w:r>
                </w:p>
              </w:txbxContent>
            </v:textbox>
          </v:shape>
        </w:pict>
      </w:r>
    </w:p>
    <w:p w:rsidR="00460C70" w:rsidRDefault="00460C70" w:rsidP="00BF2EFA">
      <w:pPr>
        <w:rPr>
          <w:color w:val="FF0000"/>
          <w:sz w:val="32"/>
          <w:szCs w:val="32"/>
        </w:rPr>
      </w:pPr>
    </w:p>
    <w:p w:rsidR="00460C70" w:rsidRDefault="00250DD7" w:rsidP="00460C70">
      <w:pPr>
        <w:rPr>
          <w:color w:val="FF0000"/>
          <w:sz w:val="32"/>
          <w:szCs w:val="32"/>
        </w:rPr>
      </w:pPr>
      <w:r w:rsidRPr="00BF2EFA">
        <w:rPr>
          <w:color w:val="FF0000"/>
          <w:sz w:val="32"/>
          <w:szCs w:val="32"/>
        </w:rPr>
        <w:t>INTERFACE COMMANDE</w:t>
      </w:r>
    </w:p>
    <w:p w:rsidR="00AE6E39" w:rsidRDefault="00AE6E39" w:rsidP="00460C70">
      <w:pPr>
        <w:rPr>
          <w:color w:val="FF0000"/>
          <w:sz w:val="32"/>
          <w:szCs w:val="32"/>
        </w:rPr>
      </w:pPr>
    </w:p>
    <w:p w:rsidR="00AE6E39" w:rsidRDefault="00AE6E39" w:rsidP="00460C70">
      <w:pPr>
        <w:rPr>
          <w:color w:val="FF0000"/>
          <w:sz w:val="32"/>
          <w:szCs w:val="32"/>
        </w:rPr>
      </w:pPr>
      <w:r>
        <w:rPr>
          <w:noProof/>
          <w:color w:val="FF0000"/>
          <w:sz w:val="32"/>
          <w:szCs w:val="32"/>
          <w:lang w:val="en-GB" w:eastAsia="en-GB"/>
        </w:rPr>
        <w:drawing>
          <wp:inline distT="0" distB="0" distL="0" distR="0">
            <wp:extent cx="5761265" cy="3151415"/>
            <wp:effectExtent l="19050" t="0" r="0" b="0"/>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5762062" cy="3151851"/>
                    </a:xfrm>
                    <a:prstGeom prst="rect">
                      <a:avLst/>
                    </a:prstGeom>
                    <a:noFill/>
                    <a:ln w="9525">
                      <a:noFill/>
                      <a:miter lim="800000"/>
                      <a:headEnd/>
                      <a:tailEnd/>
                    </a:ln>
                  </pic:spPr>
                </pic:pic>
              </a:graphicData>
            </a:graphic>
          </wp:inline>
        </w:drawing>
      </w:r>
    </w:p>
    <w:p w:rsidR="00FE61CC" w:rsidRDefault="00FE61CC" w:rsidP="00460C70">
      <w:pPr>
        <w:rPr>
          <w:color w:val="FF0000"/>
          <w:sz w:val="32"/>
          <w:szCs w:val="32"/>
        </w:rPr>
      </w:pPr>
      <w:r>
        <w:rPr>
          <w:noProof/>
          <w:color w:val="FF0000"/>
          <w:sz w:val="32"/>
          <w:szCs w:val="32"/>
          <w:lang w:val="en-GB" w:eastAsia="en-GB"/>
        </w:rPr>
        <w:drawing>
          <wp:inline distT="0" distB="0" distL="0" distR="0">
            <wp:extent cx="5760720" cy="3516927"/>
            <wp:effectExtent l="19050" t="0" r="0" b="0"/>
            <wp:docPr id="3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srcRect/>
                    <a:stretch>
                      <a:fillRect/>
                    </a:stretch>
                  </pic:blipFill>
                  <pic:spPr bwMode="auto">
                    <a:xfrm>
                      <a:off x="0" y="0"/>
                      <a:ext cx="5760720" cy="3516927"/>
                    </a:xfrm>
                    <a:prstGeom prst="rect">
                      <a:avLst/>
                    </a:prstGeom>
                    <a:noFill/>
                    <a:ln w="9525">
                      <a:noFill/>
                      <a:miter lim="800000"/>
                      <a:headEnd/>
                      <a:tailEnd/>
                    </a:ln>
                  </pic:spPr>
                </pic:pic>
              </a:graphicData>
            </a:graphic>
          </wp:inline>
        </w:drawing>
      </w:r>
    </w:p>
    <w:p w:rsidR="000B26EC" w:rsidRDefault="00027C0C" w:rsidP="00460C70">
      <w:pPr>
        <w:rPr>
          <w:color w:val="FF0000"/>
          <w:sz w:val="32"/>
          <w:szCs w:val="32"/>
        </w:rPr>
      </w:pPr>
      <w:r w:rsidRPr="00027C0C">
        <w:rPr>
          <w:noProof/>
          <w:lang w:eastAsia="fr-FR"/>
        </w:rPr>
        <w:pict>
          <v:shape id="Text Box 56" o:spid="_x0000_s1043" type="#_x0000_t202" style="position:absolute;margin-left:87.1pt;margin-top:6.35pt;width:255.45pt;height:19.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">
            <v:textbox>
              <w:txbxContent>
                <w:p w:rsidR="00DC2D77" w:rsidRDefault="00DC2D77" w:rsidP="00460C70">
                  <w:r>
                    <w:t xml:space="preserve">            Figure 9 : FORMULAIRE AJOUT DE COMMANDE</w:t>
                  </w:r>
                </w:p>
              </w:txbxContent>
            </v:textbox>
          </v:shape>
        </w:pict>
      </w:r>
      <w:r w:rsidR="000B26EC">
        <w:rPr>
          <w:color w:val="FF0000"/>
          <w:sz w:val="32"/>
          <w:szCs w:val="32"/>
        </w:rPr>
        <w:t xml:space="preserve"> </w:t>
      </w:r>
    </w:p>
    <w:p w:rsidR="005E43C2" w:rsidRDefault="005E43C2" w:rsidP="00460C70">
      <w:pPr>
        <w:rPr>
          <w:rFonts w:ascii="Arial" w:hAnsi="Arial" w:cs="Arial"/>
          <w:sz w:val="24"/>
          <w:szCs w:val="24"/>
        </w:rPr>
      </w:pPr>
    </w:p>
    <w:p w:rsidR="002330B2" w:rsidRPr="00AE6E39" w:rsidRDefault="000B26EC" w:rsidP="00AE6E39">
      <w:pPr>
        <w:rPr>
          <w:color w:val="FF0000"/>
          <w:sz w:val="24"/>
          <w:szCs w:val="24"/>
        </w:rPr>
      </w:pPr>
      <w:r w:rsidRPr="005E43C2">
        <w:rPr>
          <w:sz w:val="24"/>
          <w:szCs w:val="24"/>
        </w:rPr>
        <w:t>Dans ce formulaire l’utilisateur peut ajouter une commande avec ses différents produits</w:t>
      </w:r>
    </w:p>
    <w:p w:rsidR="002330B2" w:rsidRPr="002330B2" w:rsidRDefault="002330B2" w:rsidP="002330B2"/>
    <w:p w:rsidR="008A4B19" w:rsidRPr="00693E81" w:rsidRDefault="00693E81" w:rsidP="00693E81">
      <w:pPr>
        <w:pStyle w:val="Titre1"/>
        <w:jc w:val="center"/>
        <w:rPr>
          <w:color w:val="FF0000"/>
        </w:rPr>
      </w:pPr>
      <w:bookmarkStart w:id="14" w:name="_Toc29166425"/>
      <w:r w:rsidRPr="00693E81">
        <w:rPr>
          <w:color w:val="FF0000"/>
        </w:rPr>
        <w:t xml:space="preserve">4 </w:t>
      </w:r>
      <w:r w:rsidR="006B1852" w:rsidRPr="00693E81">
        <w:rPr>
          <w:color w:val="FF0000"/>
        </w:rPr>
        <w:t>REALISATION</w:t>
      </w:r>
      <w:bookmarkEnd w:id="14"/>
    </w:p>
    <w:p w:rsidR="006B1852" w:rsidRPr="009041C4" w:rsidRDefault="000B26EC" w:rsidP="006B1852">
      <w:pPr>
        <w:pStyle w:val="Titre2"/>
        <w:rPr>
          <w:color w:val="000000" w:themeColor="text1"/>
          <w:sz w:val="32"/>
          <w:szCs w:val="32"/>
        </w:rPr>
      </w:pPr>
      <w:bookmarkStart w:id="15" w:name="_Toc29166426"/>
      <w:r w:rsidRPr="009041C4">
        <w:rPr>
          <w:color w:val="000000" w:themeColor="text1"/>
          <w:sz w:val="32"/>
          <w:szCs w:val="32"/>
        </w:rPr>
        <w:t>a.  Présentation des outils de travail :</w:t>
      </w:r>
      <w:bookmarkEnd w:id="15"/>
    </w:p>
    <w:p w:rsidR="00BF2EFA" w:rsidRPr="00BF2EFA" w:rsidRDefault="00BF2EFA" w:rsidP="00BF2EFA"/>
    <w:p w:rsidR="008A4B19" w:rsidRPr="00BF2EFA" w:rsidRDefault="008A4B19" w:rsidP="008A4B19">
      <w:pPr>
        <w:rPr>
          <w:b/>
          <w:sz w:val="24"/>
          <w:szCs w:val="24"/>
        </w:rPr>
      </w:pPr>
      <w:r w:rsidRPr="00BF2EFA">
        <w:rPr>
          <w:rFonts w:ascii="Calibri" w:hAnsi="Calibri" w:cs="Calibri"/>
          <w:b/>
          <w:sz w:val="24"/>
          <w:szCs w:val="24"/>
        </w:rPr>
        <w:t>ORACLE</w:t>
      </w:r>
      <w:r w:rsidR="006B1852" w:rsidRPr="00BF2EFA">
        <w:rPr>
          <w:rFonts w:ascii="Calibri" w:hAnsi="Calibri" w:cs="Calibri"/>
          <w:b/>
          <w:sz w:val="24"/>
          <w:szCs w:val="24"/>
        </w:rPr>
        <w:t> :</w:t>
      </w:r>
    </w:p>
    <w:p w:rsidR="008A4B19" w:rsidRPr="008A4B19" w:rsidRDefault="008A4B19" w:rsidP="008A4B19">
      <w:pPr>
        <w:rPr>
          <w:sz w:val="24"/>
          <w:szCs w:val="24"/>
        </w:rPr>
      </w:pPr>
      <w:r w:rsidRPr="008A4B19">
        <w:rPr>
          <w:sz w:val="24"/>
          <w:szCs w:val="24"/>
        </w:rPr>
        <w:t xml:space="preserve">C’est un système de gestion des bases de données relationnel. </w:t>
      </w:r>
      <w:r w:rsidR="006F0835" w:rsidRPr="008A4B19">
        <w:rPr>
          <w:sz w:val="24"/>
          <w:szCs w:val="24"/>
        </w:rPr>
        <w:t>Pour</w:t>
      </w:r>
      <w:r w:rsidRPr="008A4B19">
        <w:rPr>
          <w:sz w:val="24"/>
          <w:szCs w:val="24"/>
        </w:rPr>
        <w:t xml:space="preserve"> notre application on </w:t>
      </w:r>
    </w:p>
    <w:p w:rsidR="008A4B19" w:rsidRPr="008A4B19" w:rsidRDefault="006F0835" w:rsidP="008A4B19">
      <w:pPr>
        <w:rPr>
          <w:sz w:val="24"/>
          <w:szCs w:val="24"/>
        </w:rPr>
      </w:pPr>
      <w:r w:rsidRPr="008A4B19">
        <w:rPr>
          <w:sz w:val="24"/>
          <w:szCs w:val="24"/>
        </w:rPr>
        <w:t>Va</w:t>
      </w:r>
      <w:r w:rsidR="008A4B19" w:rsidRPr="008A4B19">
        <w:rPr>
          <w:sz w:val="24"/>
          <w:szCs w:val="24"/>
        </w:rPr>
        <w:t xml:space="preserve"> s'intéresser à ORACLE 11g qui est adaptable avec les règles de gestion de notre </w:t>
      </w:r>
    </w:p>
    <w:p w:rsidR="008A4B19" w:rsidRPr="008A4B19" w:rsidRDefault="006F0835" w:rsidP="008A4B19">
      <w:pPr>
        <w:rPr>
          <w:sz w:val="24"/>
          <w:szCs w:val="24"/>
        </w:rPr>
      </w:pPr>
      <w:r w:rsidRPr="008A4B19">
        <w:rPr>
          <w:sz w:val="24"/>
          <w:szCs w:val="24"/>
        </w:rPr>
        <w:t>Application</w:t>
      </w:r>
      <w:r w:rsidR="008A4B19" w:rsidRPr="008A4B19">
        <w:rPr>
          <w:sz w:val="24"/>
          <w:szCs w:val="24"/>
        </w:rPr>
        <w:t>.</w:t>
      </w:r>
    </w:p>
    <w:p w:rsidR="008A4B19" w:rsidRPr="00BF2EFA" w:rsidRDefault="008A4B19" w:rsidP="008A4B19">
      <w:pPr>
        <w:rPr>
          <w:b/>
          <w:sz w:val="24"/>
          <w:szCs w:val="24"/>
        </w:rPr>
      </w:pPr>
      <w:r w:rsidRPr="00BF2EFA">
        <w:rPr>
          <w:b/>
          <w:sz w:val="24"/>
          <w:szCs w:val="24"/>
        </w:rPr>
        <w:t xml:space="preserve"> POWER AMC DESIGNOR :</w:t>
      </w:r>
    </w:p>
    <w:p w:rsidR="008A4B19" w:rsidRDefault="008A4B19" w:rsidP="008A4B19">
      <w:pPr>
        <w:rPr>
          <w:sz w:val="24"/>
          <w:szCs w:val="24"/>
        </w:rPr>
      </w:pPr>
      <w:r w:rsidRPr="008A4B19">
        <w:rPr>
          <w:sz w:val="24"/>
          <w:szCs w:val="24"/>
        </w:rPr>
        <w:t xml:space="preserve"> Avec cette outil de conception ont peut :</w:t>
      </w:r>
    </w:p>
    <w:p w:rsidR="008A4B19" w:rsidRPr="008A4B19" w:rsidRDefault="008A4B19" w:rsidP="008A4B19">
      <w:pPr>
        <w:pStyle w:val="Paragraphedeliste"/>
        <w:numPr>
          <w:ilvl w:val="0"/>
          <w:numId w:val="7"/>
        </w:numPr>
        <w:spacing w:line="240" w:lineRule="auto"/>
        <w:rPr>
          <w:sz w:val="24"/>
          <w:szCs w:val="24"/>
        </w:rPr>
      </w:pPr>
      <w:r w:rsidRPr="008A4B19">
        <w:rPr>
          <w:rFonts w:ascii="Calibri" w:hAnsi="Calibri" w:cs="Calibri"/>
          <w:sz w:val="24"/>
          <w:szCs w:val="24"/>
        </w:rPr>
        <w:t xml:space="preserve">Concevoir un système d’information en utilisant un diagramme Entité </w:t>
      </w:r>
    </w:p>
    <w:p w:rsidR="008A4B19" w:rsidRDefault="008A4B19" w:rsidP="008A4B19">
      <w:pPr>
        <w:spacing w:line="240" w:lineRule="auto"/>
        <w:ind w:firstLine="708"/>
        <w:rPr>
          <w:sz w:val="24"/>
          <w:szCs w:val="24"/>
        </w:rPr>
      </w:pPr>
      <w:r w:rsidRPr="008A4B19">
        <w:rPr>
          <w:sz w:val="24"/>
          <w:szCs w:val="24"/>
        </w:rPr>
        <w:t>Association appelé Modèle Conceptuel de Données (MCD).</w:t>
      </w:r>
    </w:p>
    <w:p w:rsidR="008A4B19" w:rsidRPr="008A4B19" w:rsidRDefault="008A4B19" w:rsidP="008A4B19">
      <w:pPr>
        <w:pStyle w:val="Paragraphedeliste"/>
        <w:numPr>
          <w:ilvl w:val="0"/>
          <w:numId w:val="5"/>
        </w:numPr>
        <w:rPr>
          <w:sz w:val="24"/>
          <w:szCs w:val="24"/>
        </w:rPr>
      </w:pPr>
      <w:r w:rsidRPr="008A4B19">
        <w:rPr>
          <w:rFonts w:ascii="Calibri" w:hAnsi="Calibri" w:cs="Calibri"/>
          <w:sz w:val="24"/>
          <w:szCs w:val="24"/>
        </w:rPr>
        <w:t xml:space="preserve">Générer le Modèle Physique de Données (MPD) correspondant, pour </w:t>
      </w:r>
    </w:p>
    <w:p w:rsidR="008A4B19" w:rsidRPr="008A4B19" w:rsidRDefault="006F0835" w:rsidP="008A4B19">
      <w:pPr>
        <w:pStyle w:val="Paragraphedeliste"/>
        <w:rPr>
          <w:sz w:val="24"/>
          <w:szCs w:val="24"/>
        </w:rPr>
      </w:pPr>
      <w:r w:rsidRPr="008A4B19">
        <w:rPr>
          <w:sz w:val="24"/>
          <w:szCs w:val="24"/>
        </w:rPr>
        <w:t>Un</w:t>
      </w:r>
      <w:r w:rsidR="008A4B19" w:rsidRPr="008A4B19">
        <w:rPr>
          <w:sz w:val="24"/>
          <w:szCs w:val="24"/>
        </w:rPr>
        <w:t xml:space="preserve"> système de gestion de base de données (SGBD), en tenant compte </w:t>
      </w:r>
    </w:p>
    <w:p w:rsidR="008A4B19" w:rsidRPr="008A4B19" w:rsidRDefault="006F0835" w:rsidP="008A4B19">
      <w:pPr>
        <w:pStyle w:val="Paragraphedeliste"/>
        <w:rPr>
          <w:sz w:val="24"/>
          <w:szCs w:val="24"/>
        </w:rPr>
      </w:pPr>
      <w:r w:rsidRPr="008A4B19">
        <w:rPr>
          <w:sz w:val="24"/>
          <w:szCs w:val="24"/>
        </w:rPr>
        <w:t>Des</w:t>
      </w:r>
      <w:r w:rsidR="008A4B19" w:rsidRPr="008A4B19">
        <w:rPr>
          <w:sz w:val="24"/>
          <w:szCs w:val="24"/>
        </w:rPr>
        <w:t xml:space="preserve"> spécificités du SGBD choisi.</w:t>
      </w:r>
    </w:p>
    <w:p w:rsidR="008A4B19" w:rsidRPr="008A4B19" w:rsidRDefault="008A4B19" w:rsidP="008A4B19">
      <w:pPr>
        <w:pStyle w:val="Paragraphedeliste"/>
        <w:numPr>
          <w:ilvl w:val="0"/>
          <w:numId w:val="5"/>
        </w:numPr>
        <w:rPr>
          <w:sz w:val="24"/>
          <w:szCs w:val="24"/>
        </w:rPr>
      </w:pPr>
      <w:r w:rsidRPr="008A4B19">
        <w:rPr>
          <w:rFonts w:ascii="Calibri" w:hAnsi="Calibri" w:cs="Calibri"/>
          <w:sz w:val="24"/>
          <w:szCs w:val="24"/>
        </w:rPr>
        <w:t xml:space="preserve">Personnaliser le MPD afin de respecter les contraintes physiques et les </w:t>
      </w:r>
    </w:p>
    <w:p w:rsidR="008A4B19" w:rsidRDefault="008A4B19" w:rsidP="008A4B19">
      <w:pPr>
        <w:pStyle w:val="Paragraphedeliste"/>
        <w:rPr>
          <w:sz w:val="24"/>
          <w:szCs w:val="24"/>
        </w:rPr>
      </w:pPr>
      <w:r w:rsidRPr="008A4B19">
        <w:rPr>
          <w:sz w:val="24"/>
          <w:szCs w:val="24"/>
        </w:rPr>
        <w:t>performances du produit.</w:t>
      </w:r>
    </w:p>
    <w:p w:rsidR="009B0F86" w:rsidRDefault="009B0F86" w:rsidP="008A4B19">
      <w:pPr>
        <w:pStyle w:val="Paragraphedeliste"/>
        <w:rPr>
          <w:sz w:val="24"/>
          <w:szCs w:val="24"/>
        </w:rPr>
      </w:pPr>
    </w:p>
    <w:p w:rsidR="009B0F86" w:rsidRPr="008A4B19" w:rsidRDefault="009B0F86" w:rsidP="008A4B19">
      <w:pPr>
        <w:pStyle w:val="Paragraphedeliste"/>
        <w:rPr>
          <w:sz w:val="24"/>
          <w:szCs w:val="24"/>
        </w:rPr>
      </w:pPr>
    </w:p>
    <w:p w:rsidR="00BF2EFA" w:rsidRPr="00BF2EFA" w:rsidRDefault="008A4B19" w:rsidP="00BF2EFA">
      <w:pPr>
        <w:pStyle w:val="Paragraphedeliste"/>
        <w:numPr>
          <w:ilvl w:val="0"/>
          <w:numId w:val="5"/>
        </w:numPr>
        <w:rPr>
          <w:rFonts w:ascii="Calibri" w:hAnsi="Calibri" w:cs="Calibri"/>
          <w:sz w:val="24"/>
          <w:szCs w:val="24"/>
        </w:rPr>
      </w:pPr>
      <w:r w:rsidRPr="009B0F86">
        <w:rPr>
          <w:rFonts w:ascii="Calibri" w:hAnsi="Calibri" w:cs="Calibri"/>
          <w:sz w:val="24"/>
          <w:szCs w:val="24"/>
        </w:rPr>
        <w:t>Générer un script de création de base de données pour le SGBD cible.</w:t>
      </w:r>
      <w:r w:rsidRPr="009B0F86">
        <w:rPr>
          <w:rFonts w:ascii="Calibri" w:hAnsi="Calibri" w:cs="Calibri"/>
          <w:sz w:val="24"/>
          <w:szCs w:val="24"/>
        </w:rPr>
        <w:cr/>
      </w:r>
    </w:p>
    <w:p w:rsidR="00BF2EFA" w:rsidRPr="00BF2EFA" w:rsidRDefault="00BF2EFA" w:rsidP="00BF2EFA">
      <w:pPr>
        <w:ind w:left="360"/>
        <w:rPr>
          <w:rFonts w:ascii="Calibri" w:hAnsi="Calibri" w:cs="Calibri"/>
          <w:b/>
          <w:sz w:val="24"/>
          <w:szCs w:val="24"/>
        </w:rPr>
      </w:pPr>
      <w:r w:rsidRPr="00BF2EFA">
        <w:rPr>
          <w:rFonts w:ascii="Calibri" w:hAnsi="Calibri" w:cs="Calibri"/>
          <w:b/>
          <w:sz w:val="24"/>
          <w:szCs w:val="24"/>
        </w:rPr>
        <w:t>Oracle Application Express :</w:t>
      </w:r>
    </w:p>
    <w:p w:rsidR="00044EF1" w:rsidRDefault="00BF2EFA" w:rsidP="00044EF1">
      <w:pPr>
        <w:pStyle w:val="Paragraphedeliste"/>
        <w:rPr>
          <w:rFonts w:ascii="Calibri" w:hAnsi="Calibri" w:cs="Calibri"/>
          <w:sz w:val="24"/>
          <w:szCs w:val="24"/>
        </w:rPr>
      </w:pPr>
      <w:r w:rsidRPr="00BF2EFA">
        <w:rPr>
          <w:rFonts w:ascii="Calibri" w:hAnsi="Calibri" w:cs="Calibri"/>
          <w:sz w:val="24"/>
          <w:szCs w:val="24"/>
        </w:rPr>
        <w:t>Le choix d'Oracle Application Express se justifie par le fait qu'il est l'outil de développement rapide d'un SGBD puissant qu'est Oracle.</w:t>
      </w:r>
    </w:p>
    <w:p w:rsidR="001F57A9" w:rsidRDefault="000B26EC" w:rsidP="001F57A9">
      <w:pPr>
        <w:rPr>
          <w:rFonts w:ascii="Calibri" w:hAnsi="Calibri" w:cs="Calibri"/>
          <w:b/>
          <w:sz w:val="24"/>
          <w:szCs w:val="24"/>
        </w:rPr>
      </w:pPr>
      <w:r w:rsidRPr="001F57A9">
        <w:rPr>
          <w:rFonts w:ascii="Calibri" w:hAnsi="Calibri" w:cs="Calibri"/>
          <w:b/>
          <w:sz w:val="24"/>
          <w:szCs w:val="24"/>
        </w:rPr>
        <w:t>Photoshop</w:t>
      </w:r>
      <w:r w:rsidR="001F57A9" w:rsidRPr="001F57A9">
        <w:rPr>
          <w:rFonts w:ascii="Calibri" w:hAnsi="Calibri" w:cs="Calibri"/>
          <w:b/>
          <w:sz w:val="24"/>
          <w:szCs w:val="24"/>
        </w:rPr>
        <w:t xml:space="preserve"> cc 2019</w:t>
      </w:r>
      <w:r w:rsidR="001F57A9">
        <w:rPr>
          <w:rFonts w:ascii="Calibri" w:hAnsi="Calibri" w:cs="Calibri"/>
          <w:b/>
          <w:sz w:val="24"/>
          <w:szCs w:val="24"/>
        </w:rPr>
        <w:t xml:space="preserve"> : </w:t>
      </w:r>
    </w:p>
    <w:p w:rsidR="001F57A9" w:rsidRDefault="001F57A9" w:rsidP="001F57A9">
      <w:pPr>
        <w:rPr>
          <w:rFonts w:ascii="Calibri" w:hAnsi="Calibri" w:cs="Calibri"/>
          <w:sz w:val="24"/>
          <w:szCs w:val="24"/>
        </w:rPr>
      </w:pPr>
      <w:r>
        <w:rPr>
          <w:rFonts w:ascii="Calibri" w:hAnsi="Calibri" w:cs="Calibri"/>
          <w:b/>
          <w:sz w:val="24"/>
          <w:szCs w:val="24"/>
        </w:rPr>
        <w:t xml:space="preserve">        </w:t>
      </w:r>
      <w:r w:rsidR="000B26EC" w:rsidRPr="001F57A9">
        <w:rPr>
          <w:rFonts w:ascii="Calibri" w:hAnsi="Calibri" w:cs="Calibri"/>
          <w:sz w:val="24"/>
          <w:szCs w:val="24"/>
        </w:rPr>
        <w:t>Pour</w:t>
      </w:r>
      <w:r w:rsidRPr="001F57A9">
        <w:rPr>
          <w:rFonts w:ascii="Calibri" w:hAnsi="Calibri" w:cs="Calibri"/>
          <w:sz w:val="24"/>
          <w:szCs w:val="24"/>
        </w:rPr>
        <w:t xml:space="preserve"> la réalisation du logo et de l’affiche</w:t>
      </w:r>
      <w:r w:rsidR="00BB2841">
        <w:rPr>
          <w:rFonts w:ascii="Calibri" w:hAnsi="Calibri" w:cs="Calibri"/>
          <w:sz w:val="24"/>
          <w:szCs w:val="24"/>
        </w:rPr>
        <w:t xml:space="preserve"> et les interfaces.</w:t>
      </w:r>
    </w:p>
    <w:p w:rsidR="009041C4" w:rsidRPr="009041C4" w:rsidRDefault="009041C4" w:rsidP="001F57A9">
      <w:pPr>
        <w:rPr>
          <w:rFonts w:ascii="Calibri" w:hAnsi="Calibri" w:cs="Calibri"/>
          <w:color w:val="000000" w:themeColor="text1"/>
          <w:sz w:val="32"/>
          <w:szCs w:val="32"/>
        </w:rPr>
      </w:pPr>
    </w:p>
    <w:p w:rsidR="009041C4" w:rsidRPr="009041C4" w:rsidRDefault="009041C4" w:rsidP="009041C4">
      <w:pPr>
        <w:pStyle w:val="Titre2"/>
        <w:rPr>
          <w:color w:val="000000" w:themeColor="text1"/>
          <w:sz w:val="32"/>
          <w:szCs w:val="32"/>
        </w:rPr>
      </w:pPr>
      <w:bookmarkStart w:id="16" w:name="_Toc29166427"/>
      <w:r w:rsidRPr="009041C4">
        <w:rPr>
          <w:color w:val="000000" w:themeColor="text1"/>
          <w:sz w:val="32"/>
          <w:szCs w:val="32"/>
        </w:rPr>
        <w:t xml:space="preserve">b </w:t>
      </w:r>
      <w:r w:rsidR="00D07687">
        <w:rPr>
          <w:color w:val="000000" w:themeColor="text1"/>
          <w:sz w:val="32"/>
          <w:szCs w:val="32"/>
        </w:rPr>
        <w:t xml:space="preserve">Génération </w:t>
      </w:r>
      <w:r w:rsidRPr="009041C4">
        <w:rPr>
          <w:color w:val="000000" w:themeColor="text1"/>
          <w:sz w:val="32"/>
          <w:szCs w:val="32"/>
        </w:rPr>
        <w:t xml:space="preserve"> de la base de </w:t>
      </w:r>
      <w:r w:rsidR="008C1613" w:rsidRPr="009041C4">
        <w:rPr>
          <w:color w:val="000000" w:themeColor="text1"/>
          <w:sz w:val="32"/>
          <w:szCs w:val="32"/>
        </w:rPr>
        <w:t>donné</w:t>
      </w:r>
      <w:r w:rsidR="008C1613">
        <w:rPr>
          <w:color w:val="000000" w:themeColor="text1"/>
          <w:sz w:val="32"/>
          <w:szCs w:val="32"/>
        </w:rPr>
        <w:t>e</w:t>
      </w:r>
      <w:r w:rsidR="008C1613" w:rsidRPr="009041C4">
        <w:rPr>
          <w:color w:val="000000" w:themeColor="text1"/>
          <w:sz w:val="32"/>
          <w:szCs w:val="32"/>
        </w:rPr>
        <w:t>s</w:t>
      </w:r>
      <w:bookmarkEnd w:id="16"/>
    </w:p>
    <w:p w:rsidR="0072177C" w:rsidRDefault="0072177C" w:rsidP="0072177C">
      <w:pPr>
        <w:rPr>
          <w:rFonts w:ascii="Calibri" w:hAnsi="Calibri" w:cs="Calibri"/>
          <w:sz w:val="28"/>
          <w:szCs w:val="28"/>
        </w:rPr>
      </w:pPr>
    </w:p>
    <w:p w:rsidR="00432940" w:rsidRDefault="00432940" w:rsidP="0072177C">
      <w:pPr>
        <w:rPr>
          <w:rFonts w:ascii="Calibri" w:hAnsi="Calibri" w:cs="Calibri"/>
          <w:sz w:val="28"/>
          <w:szCs w:val="28"/>
        </w:rPr>
      </w:pPr>
    </w:p>
    <w:p w:rsidR="00432940" w:rsidRPr="0072177C" w:rsidRDefault="00432940" w:rsidP="0072177C">
      <w:pPr>
        <w:rPr>
          <w:rFonts w:ascii="Calibri" w:hAnsi="Calibri" w:cs="Calibri"/>
          <w:sz w:val="28"/>
          <w:szCs w:val="28"/>
        </w:rPr>
      </w:pPr>
    </w:p>
    <w:p w:rsidR="001D42A6" w:rsidRDefault="0072177C" w:rsidP="0072177C">
      <w:pPr>
        <w:rPr>
          <w:rFonts w:ascii="Calibri" w:hAnsi="Calibri" w:cs="Calibri"/>
          <w:sz w:val="28"/>
          <w:szCs w:val="28"/>
        </w:rPr>
      </w:pPr>
      <w:r w:rsidRPr="0072177C">
        <w:rPr>
          <w:rFonts w:ascii="Calibri" w:hAnsi="Calibri" w:cs="Calibri"/>
          <w:sz w:val="28"/>
          <w:szCs w:val="28"/>
        </w:rPr>
        <w:lastRenderedPageBreak/>
        <w:t xml:space="preserve">Apres la génération du script on a </w:t>
      </w:r>
      <w:r w:rsidR="008C1613" w:rsidRPr="0072177C">
        <w:rPr>
          <w:rFonts w:ascii="Calibri" w:hAnsi="Calibri" w:cs="Calibri"/>
          <w:sz w:val="28"/>
          <w:szCs w:val="28"/>
        </w:rPr>
        <w:t>créé</w:t>
      </w:r>
      <w:r w:rsidRPr="0072177C">
        <w:rPr>
          <w:rFonts w:ascii="Calibri" w:hAnsi="Calibri" w:cs="Calibri"/>
          <w:sz w:val="28"/>
          <w:szCs w:val="28"/>
        </w:rPr>
        <w:t xml:space="preserve"> un nouveau workspace dans oracle database express et on la appeler P_electromag avec le mot de </w:t>
      </w:r>
      <w:r w:rsidR="008C1613" w:rsidRPr="0072177C">
        <w:rPr>
          <w:rFonts w:ascii="Calibri" w:hAnsi="Calibri" w:cs="Calibri"/>
          <w:sz w:val="28"/>
          <w:szCs w:val="28"/>
        </w:rPr>
        <w:t>passe</w:t>
      </w:r>
      <w:r w:rsidRPr="0072177C">
        <w:rPr>
          <w:rFonts w:ascii="Calibri" w:hAnsi="Calibri" w:cs="Calibri"/>
          <w:sz w:val="28"/>
          <w:szCs w:val="28"/>
        </w:rPr>
        <w:t xml:space="preserve"> pelectromag.</w:t>
      </w:r>
    </w:p>
    <w:p w:rsidR="001D42A6" w:rsidRDefault="001D42A6" w:rsidP="0072177C">
      <w:pPr>
        <w:rPr>
          <w:rFonts w:ascii="Calibri" w:hAnsi="Calibri" w:cs="Calibri"/>
          <w:sz w:val="28"/>
          <w:szCs w:val="28"/>
        </w:rPr>
      </w:pPr>
      <w:r w:rsidRPr="001D42A6">
        <w:rPr>
          <w:rFonts w:ascii="Calibri" w:hAnsi="Calibri" w:cs="Calibri"/>
          <w:noProof/>
          <w:sz w:val="28"/>
          <w:szCs w:val="28"/>
          <w:lang w:val="en-GB" w:eastAsia="en-GB"/>
        </w:rPr>
        <w:drawing>
          <wp:inline distT="0" distB="0" distL="0" distR="0">
            <wp:extent cx="5761265" cy="1905000"/>
            <wp:effectExtent l="19050" t="0" r="0" b="0"/>
            <wp:docPr id="13" name="Image 3" descr="C:\Users\dell\Pictures\yeyey.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Pictures\yeyey.jfif"/>
                    <pic:cNvPicPr>
                      <a:picLocks noChangeAspect="1" noChangeArrowheads="1"/>
                    </pic:cNvPicPr>
                  </pic:nvPicPr>
                  <pic:blipFill>
                    <a:blip r:embed="rId32"/>
                    <a:srcRect/>
                    <a:stretch>
                      <a:fillRect/>
                    </a:stretch>
                  </pic:blipFill>
                  <pic:spPr bwMode="auto">
                    <a:xfrm>
                      <a:off x="0" y="0"/>
                      <a:ext cx="5760720" cy="1904820"/>
                    </a:xfrm>
                    <a:prstGeom prst="rect">
                      <a:avLst/>
                    </a:prstGeom>
                    <a:noFill/>
                    <a:ln w="9525">
                      <a:noFill/>
                      <a:miter lim="800000"/>
                      <a:headEnd/>
                      <a:tailEnd/>
                    </a:ln>
                  </pic:spPr>
                </pic:pic>
              </a:graphicData>
            </a:graphic>
          </wp:inline>
        </w:drawing>
      </w:r>
    </w:p>
    <w:p w:rsidR="001D42A6" w:rsidRDefault="00027C0C" w:rsidP="0072177C">
      <w:pPr>
        <w:rPr>
          <w:rFonts w:ascii="Calibri" w:hAnsi="Calibri" w:cs="Calibri"/>
          <w:sz w:val="28"/>
          <w:szCs w:val="28"/>
        </w:rPr>
      </w:pPr>
      <w:r>
        <w:rPr>
          <w:rFonts w:ascii="Calibri" w:hAnsi="Calibri" w:cs="Calibri"/>
          <w:noProof/>
          <w:sz w:val="28"/>
          <w:szCs w:val="28"/>
          <w:lang w:val="en-GB" w:eastAsia="en-GB"/>
        </w:rPr>
        <w:pict>
          <v:shape id="_x0000_s1052" type="#_x0000_t202" style="position:absolute;margin-left:82.85pt;margin-top:16.9pt;width:255.45pt;height:19.5pt;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">
            <v:textbox>
              <w:txbxContent>
                <w:p w:rsidR="00DC2D77" w:rsidRDefault="00DC2D77" w:rsidP="00432940">
                  <w:r>
                    <w:t xml:space="preserve">Figure  10 : login page de oracle express Edition 11g </w:t>
                  </w:r>
                </w:p>
              </w:txbxContent>
            </v:textbox>
          </v:shape>
        </w:pict>
      </w:r>
    </w:p>
    <w:p w:rsidR="00432940" w:rsidRPr="0072177C" w:rsidRDefault="00432940" w:rsidP="0072177C">
      <w:pPr>
        <w:rPr>
          <w:rFonts w:ascii="Calibri" w:hAnsi="Calibri" w:cs="Calibri"/>
          <w:sz w:val="28"/>
          <w:szCs w:val="28"/>
        </w:rPr>
      </w:pPr>
    </w:p>
    <w:p w:rsidR="0072177C" w:rsidRDefault="0072177C" w:rsidP="0072177C">
      <w:pPr>
        <w:rPr>
          <w:rFonts w:ascii="Calibri" w:hAnsi="Calibri" w:cs="Calibri"/>
          <w:sz w:val="28"/>
          <w:szCs w:val="28"/>
        </w:rPr>
      </w:pPr>
      <w:r w:rsidRPr="0072177C">
        <w:rPr>
          <w:rFonts w:ascii="Calibri" w:hAnsi="Calibri" w:cs="Calibri"/>
          <w:sz w:val="28"/>
          <w:szCs w:val="28"/>
        </w:rPr>
        <w:t>Et on a exécuté les requêtes générée a partir du script pour créer les tables.</w:t>
      </w:r>
    </w:p>
    <w:p w:rsidR="00C15F62" w:rsidRPr="00432940" w:rsidRDefault="00027C0C" w:rsidP="0072177C">
      <w:pPr>
        <w:rPr>
          <w:rFonts w:ascii="Calibri" w:hAnsi="Calibri" w:cs="Calibri"/>
          <w:sz w:val="28"/>
          <w:szCs w:val="28"/>
        </w:rPr>
      </w:pPr>
      <w:r>
        <w:rPr>
          <w:rFonts w:ascii="Calibri" w:hAnsi="Calibri" w:cs="Calibri"/>
          <w:noProof/>
          <w:sz w:val="28"/>
          <w:szCs w:val="28"/>
          <w:lang w:val="en-GB" w:eastAsia="en-GB"/>
        </w:rPr>
        <w:pict>
          <v:shape id="_x0000_s1059" type="#_x0000_t202" style="position:absolute;margin-left:118.35pt;margin-top:363.7pt;width:255.45pt;height:19.5pt;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">
            <v:textbox>
              <w:txbxContent>
                <w:p w:rsidR="00DC2D77" w:rsidRPr="00714EEB" w:rsidRDefault="00DC2D77" w:rsidP="009041C4">
                  <w:r w:rsidRPr="00714EEB">
                    <w:t xml:space="preserve">Figure </w:t>
                  </w:r>
                  <w:r>
                    <w:t xml:space="preserve"> 11</w:t>
                  </w:r>
                  <w:r w:rsidRPr="00714EEB">
                    <w:t xml:space="preserve"> : </w:t>
                  </w:r>
                  <w:r>
                    <w:t>Description des tables</w:t>
                  </w:r>
                </w:p>
              </w:txbxContent>
            </v:textbox>
          </v:shape>
        </w:pict>
      </w:r>
      <w:r w:rsidR="00C15F62">
        <w:rPr>
          <w:rFonts w:ascii="Calibri" w:hAnsi="Calibri" w:cs="Calibri"/>
          <w:noProof/>
          <w:sz w:val="28"/>
          <w:szCs w:val="28"/>
          <w:lang w:val="en-GB" w:eastAsia="en-GB"/>
        </w:rPr>
        <w:drawing>
          <wp:inline distT="0" distB="0" distL="0" distR="0">
            <wp:extent cx="6135550" cy="4425043"/>
            <wp:effectExtent l="19050" t="0" r="0" b="0"/>
            <wp:docPr id="46"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srcRect/>
                    <a:stretch>
                      <a:fillRect/>
                    </a:stretch>
                  </pic:blipFill>
                  <pic:spPr bwMode="auto">
                    <a:xfrm>
                      <a:off x="0" y="0"/>
                      <a:ext cx="6132369" cy="4422749"/>
                    </a:xfrm>
                    <a:prstGeom prst="rect">
                      <a:avLst/>
                    </a:prstGeom>
                    <a:noFill/>
                    <a:ln w="9525">
                      <a:noFill/>
                      <a:miter lim="800000"/>
                      <a:headEnd/>
                      <a:tailEnd/>
                    </a:ln>
                  </pic:spPr>
                </pic:pic>
              </a:graphicData>
            </a:graphic>
          </wp:inline>
        </w:drawing>
      </w:r>
    </w:p>
    <w:p w:rsidR="00AE6E39" w:rsidRDefault="00AE6E39" w:rsidP="0072177C">
      <w:pPr>
        <w:rPr>
          <w:rFonts w:ascii="Calibri" w:hAnsi="Calibri" w:cs="Calibri"/>
          <w:sz w:val="24"/>
          <w:szCs w:val="24"/>
        </w:rPr>
      </w:pPr>
    </w:p>
    <w:p w:rsidR="00AE6E39" w:rsidRDefault="00AE6E39" w:rsidP="0072177C">
      <w:pPr>
        <w:rPr>
          <w:rFonts w:ascii="Calibri" w:hAnsi="Calibri" w:cs="Calibri"/>
          <w:sz w:val="24"/>
          <w:szCs w:val="24"/>
        </w:rPr>
      </w:pPr>
    </w:p>
    <w:p w:rsidR="0072177C" w:rsidRPr="00313029" w:rsidRDefault="000B26EC" w:rsidP="0072177C">
      <w:pPr>
        <w:rPr>
          <w:rFonts w:ascii="Calibri" w:hAnsi="Calibri" w:cs="Calibri"/>
          <w:sz w:val="24"/>
          <w:szCs w:val="24"/>
        </w:rPr>
      </w:pPr>
      <w:r>
        <w:rPr>
          <w:rFonts w:ascii="Calibri" w:hAnsi="Calibri" w:cs="Calibri"/>
          <w:sz w:val="24"/>
          <w:szCs w:val="24"/>
        </w:rPr>
        <w:lastRenderedPageBreak/>
        <w:t xml:space="preserve">On  a aussi </w:t>
      </w:r>
      <w:r w:rsidR="008C1613">
        <w:rPr>
          <w:rFonts w:ascii="Calibri" w:hAnsi="Calibri" w:cs="Calibri"/>
          <w:sz w:val="24"/>
          <w:szCs w:val="24"/>
        </w:rPr>
        <w:t>créé</w:t>
      </w:r>
      <w:r>
        <w:rPr>
          <w:rFonts w:ascii="Calibri" w:hAnsi="Calibri" w:cs="Calibri"/>
          <w:sz w:val="24"/>
          <w:szCs w:val="24"/>
        </w:rPr>
        <w:t xml:space="preserve"> des séquences pour chaque table </w:t>
      </w:r>
      <w:r w:rsidR="00C15F62">
        <w:rPr>
          <w:rFonts w:ascii="Calibri" w:hAnsi="Calibri" w:cs="Calibri"/>
          <w:sz w:val="24"/>
          <w:szCs w:val="24"/>
        </w:rPr>
        <w:t xml:space="preserve">excepté detail_commande </w:t>
      </w:r>
      <w:r>
        <w:rPr>
          <w:rFonts w:ascii="Calibri" w:hAnsi="Calibri" w:cs="Calibri"/>
          <w:sz w:val="24"/>
          <w:szCs w:val="24"/>
        </w:rPr>
        <w:t xml:space="preserve">et des trigger qui permettent de lancer ces séquences </w:t>
      </w:r>
      <w:r w:rsidR="008C1613">
        <w:rPr>
          <w:rFonts w:ascii="Calibri" w:hAnsi="Calibri" w:cs="Calibri"/>
          <w:sz w:val="24"/>
          <w:szCs w:val="24"/>
        </w:rPr>
        <w:t>à</w:t>
      </w:r>
      <w:r>
        <w:rPr>
          <w:rFonts w:ascii="Calibri" w:hAnsi="Calibri" w:cs="Calibri"/>
          <w:sz w:val="24"/>
          <w:szCs w:val="24"/>
        </w:rPr>
        <w:t xml:space="preserve"> chaque insertion par exemple :</w:t>
      </w:r>
    </w:p>
    <w:p w:rsidR="0072177C" w:rsidRPr="0072177C" w:rsidRDefault="00027C0C" w:rsidP="0072177C">
      <w:pPr>
        <w:rPr>
          <w:rFonts w:ascii="Calibri" w:hAnsi="Calibri" w:cs="Calibri"/>
          <w:sz w:val="28"/>
          <w:szCs w:val="28"/>
        </w:rPr>
      </w:pPr>
      <w:r>
        <w:rPr>
          <w:rFonts w:ascii="Calibri" w:hAnsi="Calibri" w:cs="Calibri"/>
          <w:noProof/>
          <w:sz w:val="28"/>
          <w:szCs w:val="28"/>
          <w:lang w:val="en-GB" w:eastAsia="en-GB"/>
        </w:rPr>
        <w:pict>
          <v:shape id="_x0000_s1053" type="#_x0000_t202" style="position:absolute;margin-left:102.3pt;margin-top:126.7pt;width:255.45pt;height:19.5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">
            <v:textbox>
              <w:txbxContent>
                <w:p w:rsidR="00DC2D77" w:rsidRDefault="00DC2D77" w:rsidP="00432940">
                  <w:r>
                    <w:t xml:space="preserve">Figure  12 : Trigger de la table client </w:t>
                  </w:r>
                </w:p>
              </w:txbxContent>
            </v:textbox>
          </v:shape>
        </w:pict>
      </w:r>
      <w:r w:rsidR="0072177C">
        <w:rPr>
          <w:rFonts w:ascii="Calibri" w:hAnsi="Calibri" w:cs="Calibri"/>
          <w:noProof/>
          <w:sz w:val="28"/>
          <w:szCs w:val="28"/>
          <w:lang w:val="en-GB" w:eastAsia="en-GB"/>
        </w:rPr>
        <w:drawing>
          <wp:inline distT="0" distB="0" distL="0" distR="0">
            <wp:extent cx="3977763" cy="1683214"/>
            <wp:effectExtent l="19050" t="0" r="3687" b="0"/>
            <wp:docPr id="8" name="Image 7" descr="C:\Users\dell\Pictures\tttb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Pictures\tttbbb.PNG"/>
                    <pic:cNvPicPr>
                      <a:picLocks noChangeAspect="1" noChangeArrowheads="1"/>
                    </pic:cNvPicPr>
                  </pic:nvPicPr>
                  <pic:blipFill>
                    <a:blip r:embed="rId34"/>
                    <a:srcRect/>
                    <a:stretch>
                      <a:fillRect/>
                    </a:stretch>
                  </pic:blipFill>
                  <pic:spPr bwMode="auto">
                    <a:xfrm>
                      <a:off x="0" y="0"/>
                      <a:ext cx="3977763" cy="1683214"/>
                    </a:xfrm>
                    <a:prstGeom prst="rect">
                      <a:avLst/>
                    </a:prstGeom>
                    <a:noFill/>
                    <a:ln w="9525">
                      <a:noFill/>
                      <a:miter lim="800000"/>
                      <a:headEnd/>
                      <a:tailEnd/>
                    </a:ln>
                  </pic:spPr>
                </pic:pic>
              </a:graphicData>
            </a:graphic>
          </wp:inline>
        </w:drawing>
      </w:r>
    </w:p>
    <w:p w:rsidR="00432940" w:rsidRDefault="00432940" w:rsidP="0065775B">
      <w:pPr>
        <w:pStyle w:val="Titre2"/>
        <w:rPr>
          <w:color w:val="auto"/>
        </w:rPr>
      </w:pPr>
    </w:p>
    <w:p w:rsidR="00432940" w:rsidRDefault="00432940" w:rsidP="00DC2D77">
      <w:pPr>
        <w:pStyle w:val="Titre2"/>
      </w:pPr>
    </w:p>
    <w:p w:rsidR="00432940" w:rsidRDefault="00DC2D77" w:rsidP="00DC2D77">
      <w:pPr>
        <w:pStyle w:val="Titre2"/>
        <w:rPr>
          <w:color w:val="auto"/>
          <w:sz w:val="28"/>
          <w:szCs w:val="28"/>
        </w:rPr>
      </w:pPr>
      <w:bookmarkStart w:id="17" w:name="_Toc29166428"/>
      <w:r w:rsidRPr="00DC2D77">
        <w:rPr>
          <w:color w:val="auto"/>
          <w:sz w:val="28"/>
          <w:szCs w:val="28"/>
        </w:rPr>
        <w:t>C ENREGISTREMENT DES TABLES</w:t>
      </w:r>
      <w:bookmarkEnd w:id="17"/>
    </w:p>
    <w:p w:rsidR="00DC2D77" w:rsidRPr="00DC2D77" w:rsidRDefault="00027C0C" w:rsidP="00DC2D77">
      <w:r w:rsidRPr="00027C0C">
        <w:rPr>
          <w:rFonts w:ascii="Calibri" w:hAnsi="Calibri" w:cs="Calibri"/>
          <w:noProof/>
          <w:sz w:val="28"/>
          <w:szCs w:val="28"/>
          <w:lang w:val="en-GB" w:eastAsia="en-GB"/>
        </w:rPr>
        <w:pict>
          <v:shape id="_x0000_s1066" type="#_x0000_t202" style="position:absolute;margin-left:93.3pt;margin-top:94.65pt;width:255.45pt;height:19.5pt;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">
            <v:textbox>
              <w:txbxContent>
                <w:p w:rsidR="00DC2D77" w:rsidRDefault="00DC2D77" w:rsidP="00DC2D77">
                  <w:pPr>
                    <w:jc w:val="center"/>
                  </w:pPr>
                  <w:r>
                    <w:t>enregistrement de la table client</w:t>
                  </w:r>
                </w:p>
              </w:txbxContent>
            </v:textbox>
          </v:shape>
        </w:pict>
      </w:r>
      <w:r w:rsidR="00DC2D77">
        <w:rPr>
          <w:noProof/>
          <w:lang w:val="en-GB" w:eastAsia="en-GB"/>
        </w:rPr>
        <w:drawing>
          <wp:inline distT="0" distB="0" distL="0" distR="0">
            <wp:extent cx="4909639" cy="1126672"/>
            <wp:effectExtent l="19050" t="0" r="5261" b="0"/>
            <wp:docPr id="3" name="Image 3" descr="C:\Users\dell\Desktop\projet\enregistremc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projet\enregistremclt.PNG"/>
                    <pic:cNvPicPr>
                      <a:picLocks noChangeAspect="1" noChangeArrowheads="1"/>
                    </pic:cNvPicPr>
                  </pic:nvPicPr>
                  <pic:blipFill>
                    <a:blip r:embed="rId35"/>
                    <a:srcRect/>
                    <a:stretch>
                      <a:fillRect/>
                    </a:stretch>
                  </pic:blipFill>
                  <pic:spPr bwMode="auto">
                    <a:xfrm>
                      <a:off x="0" y="0"/>
                      <a:ext cx="4921141" cy="1129311"/>
                    </a:xfrm>
                    <a:prstGeom prst="rect">
                      <a:avLst/>
                    </a:prstGeom>
                    <a:noFill/>
                    <a:ln w="9525">
                      <a:noFill/>
                      <a:miter lim="800000"/>
                      <a:headEnd/>
                      <a:tailEnd/>
                    </a:ln>
                  </pic:spPr>
                </pic:pic>
              </a:graphicData>
            </a:graphic>
          </wp:inline>
        </w:drawing>
      </w:r>
    </w:p>
    <w:p w:rsidR="00432940" w:rsidRDefault="00432940" w:rsidP="00432940"/>
    <w:p w:rsidR="00DC2D77" w:rsidRDefault="00DC2D77" w:rsidP="00432940"/>
    <w:p w:rsidR="00DC2D77" w:rsidRPr="00432940" w:rsidRDefault="00027C0C" w:rsidP="00432940">
      <w:r w:rsidRPr="00027C0C">
        <w:rPr>
          <w:rFonts w:ascii="Calibri" w:hAnsi="Calibri" w:cs="Calibri"/>
          <w:noProof/>
          <w:sz w:val="28"/>
          <w:szCs w:val="28"/>
          <w:lang w:val="en-GB" w:eastAsia="en-GB"/>
        </w:rPr>
        <w:pict>
          <v:shape id="_x0000_s1067" type="#_x0000_t202" style="position:absolute;margin-left:93.3pt;margin-top:112.65pt;width:255.45pt;height:19.5pt;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">
            <v:textbox>
              <w:txbxContent>
                <w:p w:rsidR="00DC2D77" w:rsidRDefault="00DC2D77" w:rsidP="00DC2D77">
                  <w:pPr>
                    <w:jc w:val="center"/>
                  </w:pPr>
                  <w:r>
                    <w:t>enregistrement de la table categorie</w:t>
                  </w:r>
                </w:p>
              </w:txbxContent>
            </v:textbox>
          </v:shape>
        </w:pict>
      </w:r>
      <w:r w:rsidR="00DC2D77">
        <w:rPr>
          <w:noProof/>
          <w:lang w:val="en-GB" w:eastAsia="en-GB"/>
        </w:rPr>
        <w:drawing>
          <wp:inline distT="0" distB="0" distL="0" distR="0">
            <wp:extent cx="5042808" cy="1338942"/>
            <wp:effectExtent l="19050" t="0" r="5442" b="0"/>
            <wp:docPr id="7" name="Image 4" descr="C:\Users\dell\Desktop\projet\ereg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projet\eregcat.PNG"/>
                    <pic:cNvPicPr>
                      <a:picLocks noChangeAspect="1" noChangeArrowheads="1"/>
                    </pic:cNvPicPr>
                  </pic:nvPicPr>
                  <pic:blipFill>
                    <a:blip r:embed="rId36"/>
                    <a:srcRect/>
                    <a:stretch>
                      <a:fillRect/>
                    </a:stretch>
                  </pic:blipFill>
                  <pic:spPr bwMode="auto">
                    <a:xfrm>
                      <a:off x="0" y="0"/>
                      <a:ext cx="5056077" cy="1342465"/>
                    </a:xfrm>
                    <a:prstGeom prst="rect">
                      <a:avLst/>
                    </a:prstGeom>
                    <a:noFill/>
                    <a:ln w="9525">
                      <a:noFill/>
                      <a:miter lim="800000"/>
                      <a:headEnd/>
                      <a:tailEnd/>
                    </a:ln>
                  </pic:spPr>
                </pic:pic>
              </a:graphicData>
            </a:graphic>
          </wp:inline>
        </w:drawing>
      </w:r>
    </w:p>
    <w:p w:rsidR="00DC2D77" w:rsidRDefault="00DC2D77" w:rsidP="0065775B">
      <w:pPr>
        <w:pStyle w:val="Titre2"/>
        <w:rPr>
          <w:color w:val="auto"/>
        </w:rPr>
      </w:pPr>
    </w:p>
    <w:p w:rsidR="00DC2D77" w:rsidRDefault="00DC2D77" w:rsidP="00DC2D77"/>
    <w:p w:rsidR="00DC2D77" w:rsidRPr="00DC2D77" w:rsidRDefault="00027C0C" w:rsidP="00DC2D77">
      <w:r w:rsidRPr="00027C0C">
        <w:rPr>
          <w:rFonts w:ascii="Calibri" w:hAnsi="Calibri" w:cs="Calibri"/>
          <w:noProof/>
          <w:sz w:val="28"/>
          <w:szCs w:val="28"/>
          <w:lang w:val="en-GB" w:eastAsia="en-GB"/>
        </w:rPr>
        <w:pict>
          <v:shape id="_x0000_s1068" type="#_x0000_t202" style="position:absolute;margin-left:93.3pt;margin-top:113.4pt;width:255.45pt;height:19.5pt;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">
            <v:textbox>
              <w:txbxContent>
                <w:p w:rsidR="00DC2D77" w:rsidRDefault="00DC2D77" w:rsidP="00DC2D77">
                  <w:pPr>
                    <w:jc w:val="center"/>
                  </w:pPr>
                  <w:r>
                    <w:t>enregistrement de la table produit</w:t>
                  </w:r>
                </w:p>
              </w:txbxContent>
            </v:textbox>
          </v:shape>
        </w:pict>
      </w:r>
      <w:r w:rsidR="00DC2D77">
        <w:rPr>
          <w:noProof/>
          <w:lang w:val="en-GB" w:eastAsia="en-GB"/>
        </w:rPr>
        <w:drawing>
          <wp:inline distT="0" distB="0" distL="0" distR="0">
            <wp:extent cx="5152028" cy="1208315"/>
            <wp:effectExtent l="19050" t="0" r="0" b="0"/>
            <wp:docPr id="11" name="Image 5" descr="C:\Users\dell\Desktop\projet\enregispr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projet\enregisprod.PNG"/>
                    <pic:cNvPicPr>
                      <a:picLocks noChangeAspect="1" noChangeArrowheads="1"/>
                    </pic:cNvPicPr>
                  </pic:nvPicPr>
                  <pic:blipFill>
                    <a:blip r:embed="rId37"/>
                    <a:srcRect/>
                    <a:stretch>
                      <a:fillRect/>
                    </a:stretch>
                  </pic:blipFill>
                  <pic:spPr bwMode="auto">
                    <a:xfrm>
                      <a:off x="0" y="0"/>
                      <a:ext cx="5161006" cy="1210421"/>
                    </a:xfrm>
                    <a:prstGeom prst="rect">
                      <a:avLst/>
                    </a:prstGeom>
                    <a:noFill/>
                    <a:ln w="9525">
                      <a:noFill/>
                      <a:miter lim="800000"/>
                      <a:headEnd/>
                      <a:tailEnd/>
                    </a:ln>
                  </pic:spPr>
                </pic:pic>
              </a:graphicData>
            </a:graphic>
          </wp:inline>
        </w:drawing>
      </w:r>
    </w:p>
    <w:p w:rsidR="00DC2D77" w:rsidRDefault="00DC2D77" w:rsidP="0065775B">
      <w:pPr>
        <w:pStyle w:val="Titre2"/>
        <w:rPr>
          <w:color w:val="auto"/>
        </w:rPr>
      </w:pPr>
      <w:r>
        <w:rPr>
          <w:noProof/>
          <w:color w:val="auto"/>
          <w:lang w:val="en-GB" w:eastAsia="en-GB"/>
        </w:rPr>
        <w:lastRenderedPageBreak/>
        <w:drawing>
          <wp:inline distT="0" distB="0" distL="0" distR="0">
            <wp:extent cx="4765222" cy="1028700"/>
            <wp:effectExtent l="19050" t="0" r="0" b="0"/>
            <wp:docPr id="15" name="Image 6" descr="C:\Users\dell\Desktop\projet\enregitremco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projet\enregitremcomm.PNG"/>
                    <pic:cNvPicPr>
                      <a:picLocks noChangeAspect="1" noChangeArrowheads="1"/>
                    </pic:cNvPicPr>
                  </pic:nvPicPr>
                  <pic:blipFill>
                    <a:blip r:embed="rId38"/>
                    <a:srcRect/>
                    <a:stretch>
                      <a:fillRect/>
                    </a:stretch>
                  </pic:blipFill>
                  <pic:spPr bwMode="auto">
                    <a:xfrm>
                      <a:off x="0" y="0"/>
                      <a:ext cx="4769638" cy="1029653"/>
                    </a:xfrm>
                    <a:prstGeom prst="rect">
                      <a:avLst/>
                    </a:prstGeom>
                    <a:noFill/>
                    <a:ln w="9525">
                      <a:noFill/>
                      <a:miter lim="800000"/>
                      <a:headEnd/>
                      <a:tailEnd/>
                    </a:ln>
                  </pic:spPr>
                </pic:pic>
              </a:graphicData>
            </a:graphic>
          </wp:inline>
        </w:drawing>
      </w:r>
    </w:p>
    <w:p w:rsidR="00DC2D77" w:rsidRDefault="00027C0C" w:rsidP="00DC2D77">
      <w:pPr>
        <w:pStyle w:val="Titre2"/>
        <w:rPr>
          <w:color w:val="auto"/>
        </w:rPr>
      </w:pPr>
      <w:r w:rsidRPr="00027C0C">
        <w:rPr>
          <w:rFonts w:ascii="Calibri" w:hAnsi="Calibri" w:cs="Calibri"/>
          <w:noProof/>
          <w:sz w:val="28"/>
          <w:szCs w:val="28"/>
          <w:lang w:val="en-GB" w:eastAsia="en-GB"/>
        </w:rPr>
        <w:pict>
          <v:shape id="_x0000_s1069" type="#_x0000_t202" style="position:absolute;margin-left:82.15pt;margin-top:7.6pt;width:255.45pt;height:19.5pt;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">
            <v:textbox>
              <w:txbxContent>
                <w:p w:rsidR="00DC2D77" w:rsidRDefault="00DC2D77" w:rsidP="00DC2D77">
                  <w:pPr>
                    <w:jc w:val="center"/>
                  </w:pPr>
                  <w:r>
                    <w:t>enregistrement de la table commande</w:t>
                  </w:r>
                </w:p>
              </w:txbxContent>
            </v:textbox>
          </v:shape>
        </w:pict>
      </w:r>
    </w:p>
    <w:p w:rsidR="00DC2D77" w:rsidRDefault="00DC2D77" w:rsidP="00DC2D77">
      <w:pPr>
        <w:pStyle w:val="Titre2"/>
        <w:rPr>
          <w:color w:val="auto"/>
        </w:rPr>
      </w:pPr>
      <w:r>
        <w:rPr>
          <w:noProof/>
          <w:color w:val="auto"/>
          <w:lang w:val="en-GB" w:eastAsia="en-GB"/>
        </w:rPr>
        <w:drawing>
          <wp:inline distT="0" distB="0" distL="0" distR="0">
            <wp:extent cx="4308022" cy="800100"/>
            <wp:effectExtent l="19050" t="0" r="0" b="0"/>
            <wp:docPr id="27" name="Image 7" descr="C:\Users\dell\Desktop\projet\enregistrem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projet\enregistrementdetail.PNG"/>
                    <pic:cNvPicPr>
                      <a:picLocks noChangeAspect="1" noChangeArrowheads="1"/>
                    </pic:cNvPicPr>
                  </pic:nvPicPr>
                  <pic:blipFill>
                    <a:blip r:embed="rId39"/>
                    <a:srcRect/>
                    <a:stretch>
                      <a:fillRect/>
                    </a:stretch>
                  </pic:blipFill>
                  <pic:spPr bwMode="auto">
                    <a:xfrm>
                      <a:off x="0" y="0"/>
                      <a:ext cx="4317744" cy="801906"/>
                    </a:xfrm>
                    <a:prstGeom prst="rect">
                      <a:avLst/>
                    </a:prstGeom>
                    <a:noFill/>
                    <a:ln w="9525">
                      <a:noFill/>
                      <a:miter lim="800000"/>
                      <a:headEnd/>
                      <a:tailEnd/>
                    </a:ln>
                  </pic:spPr>
                </pic:pic>
              </a:graphicData>
            </a:graphic>
          </wp:inline>
        </w:drawing>
      </w:r>
    </w:p>
    <w:p w:rsidR="00FE61CC" w:rsidRDefault="00027C0C" w:rsidP="00DC2D77">
      <w:pPr>
        <w:pStyle w:val="Titre2"/>
        <w:rPr>
          <w:color w:val="auto"/>
        </w:rPr>
      </w:pPr>
      <w:r w:rsidRPr="00027C0C">
        <w:rPr>
          <w:rFonts w:ascii="Calibri" w:hAnsi="Calibri" w:cs="Calibri"/>
          <w:noProof/>
          <w:sz w:val="28"/>
          <w:szCs w:val="28"/>
          <w:lang w:val="en-GB" w:eastAsia="en-GB"/>
        </w:rPr>
        <w:pict>
          <v:shape id="_x0000_s1070" type="#_x0000_t202" style="position:absolute;margin-left:73.1pt;margin-top:7.8pt;width:255.45pt;height:19.5pt;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">
            <v:textbox>
              <w:txbxContent>
                <w:p w:rsidR="00DC2D77" w:rsidRDefault="00DC2D77" w:rsidP="00DC2D77">
                  <w:pPr>
                    <w:jc w:val="center"/>
                  </w:pPr>
                  <w:r>
                    <w:t>enregistrement de la table detail_commande</w:t>
                  </w:r>
                </w:p>
              </w:txbxContent>
            </v:textbox>
          </v:shape>
        </w:pict>
      </w:r>
    </w:p>
    <w:p w:rsidR="00FE61CC" w:rsidRDefault="00FE61CC" w:rsidP="00DC2D77">
      <w:pPr>
        <w:pStyle w:val="Titre2"/>
        <w:rPr>
          <w:color w:val="auto"/>
        </w:rPr>
      </w:pPr>
    </w:p>
    <w:p w:rsidR="00DC2D77" w:rsidRPr="00DC2D77" w:rsidRDefault="00DC2D77" w:rsidP="00DC2D77">
      <w:pPr>
        <w:pStyle w:val="Titre2"/>
        <w:rPr>
          <w:color w:val="auto"/>
        </w:rPr>
      </w:pPr>
      <w:bookmarkStart w:id="18" w:name="_Toc29166429"/>
      <w:r>
        <w:rPr>
          <w:color w:val="auto"/>
        </w:rPr>
        <w:t>D</w:t>
      </w:r>
      <w:r w:rsidR="000B26EC">
        <w:rPr>
          <w:color w:val="auto"/>
        </w:rPr>
        <w:t xml:space="preserve">.  </w:t>
      </w:r>
      <w:r w:rsidR="000B26EC" w:rsidRPr="002D50B8">
        <w:rPr>
          <w:color w:val="auto"/>
        </w:rPr>
        <w:t>CREATION DES PACKAGES</w:t>
      </w:r>
      <w:bookmarkEnd w:id="18"/>
    </w:p>
    <w:p w:rsidR="00044EF1" w:rsidRDefault="00044EF1" w:rsidP="009B0F86">
      <w:r w:rsidRPr="00044EF1">
        <w:t>Un package Oracle est un schéma regroupant divers objets tels que des types et des sous-programmes</w:t>
      </w:r>
      <w:r>
        <w:t xml:space="preserve">. </w:t>
      </w:r>
      <w:r w:rsidRPr="00044EF1">
        <w:t>Ces modules peuvent ensuite être appelés par différents scripts.</w:t>
      </w:r>
    </w:p>
    <w:p w:rsidR="001165EF" w:rsidRDefault="001165EF" w:rsidP="009B0F86">
      <w:r>
        <w:t xml:space="preserve">Pour la gestion des </w:t>
      </w:r>
      <w:r w:rsidR="006F0835">
        <w:t>clients</w:t>
      </w:r>
      <w:r>
        <w:t xml:space="preserve"> on a </w:t>
      </w:r>
      <w:r w:rsidR="006F0835">
        <w:t>créé</w:t>
      </w:r>
      <w:r>
        <w:t xml:space="preserve"> un package qui contient des procédures qui permettent de </w:t>
      </w:r>
      <w:r w:rsidR="000B26EC">
        <w:t>supprimer, d’</w:t>
      </w:r>
      <w:r w:rsidR="006F0835">
        <w:t xml:space="preserve">ajouter, </w:t>
      </w:r>
      <w:r w:rsidR="000B26EC">
        <w:t>d’afficher,</w:t>
      </w:r>
      <w:r>
        <w:t xml:space="preserve"> de modifier le </w:t>
      </w:r>
      <w:r w:rsidR="006F0835">
        <w:t>nom, le</w:t>
      </w:r>
      <w:r>
        <w:t xml:space="preserve"> prénom et le tel du client.</w:t>
      </w:r>
    </w:p>
    <w:p w:rsidR="001165EF" w:rsidRDefault="001165EF" w:rsidP="009B0F86">
      <w:r>
        <w:t>Cette prise d’</w:t>
      </w:r>
      <w:r w:rsidR="006F0835">
        <w:t>écran</w:t>
      </w:r>
      <w:r>
        <w:t xml:space="preserve"> contient le code pour la création du package :</w:t>
      </w:r>
    </w:p>
    <w:p w:rsidR="001165EF" w:rsidRDefault="001165EF" w:rsidP="009B0F86">
      <w:r>
        <w:rPr>
          <w:noProof/>
          <w:lang w:val="en-GB" w:eastAsia="en-GB"/>
        </w:rPr>
        <w:drawing>
          <wp:inline distT="0" distB="0" distL="0" distR="0">
            <wp:extent cx="5750903" cy="1962150"/>
            <wp:effectExtent l="19050" t="0" r="2197" b="0"/>
            <wp:docPr id="20" name="Image 20" descr="C:\Users\dell\Pictures\prsi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Pictures\prsiie.PNG"/>
                    <pic:cNvPicPr>
                      <a:picLocks noChangeAspect="1" noChangeArrowheads="1"/>
                    </pic:cNvPicPr>
                  </pic:nvPicPr>
                  <pic:blipFill>
                    <a:blip r:embed="rId40"/>
                    <a:srcRect/>
                    <a:stretch>
                      <a:fillRect/>
                    </a:stretch>
                  </pic:blipFill>
                  <pic:spPr bwMode="auto">
                    <a:xfrm>
                      <a:off x="0" y="0"/>
                      <a:ext cx="5760720" cy="1965500"/>
                    </a:xfrm>
                    <a:prstGeom prst="rect">
                      <a:avLst/>
                    </a:prstGeom>
                    <a:noFill/>
                    <a:ln w="9525">
                      <a:noFill/>
                      <a:miter lim="800000"/>
                      <a:headEnd/>
                      <a:tailEnd/>
                    </a:ln>
                  </pic:spPr>
                </pic:pic>
              </a:graphicData>
            </a:graphic>
          </wp:inline>
        </w:drawing>
      </w:r>
    </w:p>
    <w:p w:rsidR="001165EF" w:rsidRDefault="001165EF" w:rsidP="009B0F86">
      <w:r>
        <w:t>LE PACKAGE BODY :</w:t>
      </w:r>
    </w:p>
    <w:p w:rsidR="001165EF" w:rsidRDefault="001165EF" w:rsidP="009B0F86">
      <w:r>
        <w:rPr>
          <w:noProof/>
          <w:lang w:val="en-GB" w:eastAsia="en-GB"/>
        </w:rPr>
        <w:lastRenderedPageBreak/>
        <w:drawing>
          <wp:inline distT="0" distB="0" distL="0" distR="0">
            <wp:extent cx="5762625" cy="3667125"/>
            <wp:effectExtent l="19050" t="0" r="9525" b="0"/>
            <wp:docPr id="21" name="Image 21" descr="C:\Users\dell\Pictures\prisseh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Pictures\prissehh.PNG"/>
                    <pic:cNvPicPr>
                      <a:picLocks noChangeAspect="1" noChangeArrowheads="1"/>
                    </pic:cNvPicPr>
                  </pic:nvPicPr>
                  <pic:blipFill>
                    <a:blip r:embed="rId41"/>
                    <a:srcRect/>
                    <a:stretch>
                      <a:fillRect/>
                    </a:stretch>
                  </pic:blipFill>
                  <pic:spPr bwMode="auto">
                    <a:xfrm>
                      <a:off x="0" y="0"/>
                      <a:ext cx="5760720" cy="3665913"/>
                    </a:xfrm>
                    <a:prstGeom prst="rect">
                      <a:avLst/>
                    </a:prstGeom>
                    <a:noFill/>
                    <a:ln w="9525">
                      <a:noFill/>
                      <a:miter lim="800000"/>
                      <a:headEnd/>
                      <a:tailEnd/>
                    </a:ln>
                  </pic:spPr>
                </pic:pic>
              </a:graphicData>
            </a:graphic>
          </wp:inline>
        </w:drawing>
      </w:r>
    </w:p>
    <w:p w:rsidR="001165EF" w:rsidRPr="00044EF1" w:rsidRDefault="001165EF" w:rsidP="009B0F86">
      <w:r>
        <w:rPr>
          <w:noProof/>
          <w:lang w:val="en-GB" w:eastAsia="en-GB"/>
        </w:rPr>
        <w:drawing>
          <wp:inline distT="0" distB="0" distL="0" distR="0">
            <wp:extent cx="5752431" cy="2705100"/>
            <wp:effectExtent l="19050" t="0" r="669" b="0"/>
            <wp:docPr id="22" name="Image 22" descr="C:\Users\dell\Pictures\prsi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Pictures\prsie3.PNG"/>
                    <pic:cNvPicPr>
                      <a:picLocks noChangeAspect="1" noChangeArrowheads="1"/>
                    </pic:cNvPicPr>
                  </pic:nvPicPr>
                  <pic:blipFill>
                    <a:blip r:embed="rId42"/>
                    <a:srcRect/>
                    <a:stretch>
                      <a:fillRect/>
                    </a:stretch>
                  </pic:blipFill>
                  <pic:spPr bwMode="auto">
                    <a:xfrm>
                      <a:off x="0" y="0"/>
                      <a:ext cx="5760720" cy="2708998"/>
                    </a:xfrm>
                    <a:prstGeom prst="rect">
                      <a:avLst/>
                    </a:prstGeom>
                    <a:noFill/>
                    <a:ln w="9525">
                      <a:noFill/>
                      <a:miter lim="800000"/>
                      <a:headEnd/>
                      <a:tailEnd/>
                    </a:ln>
                  </pic:spPr>
                </pic:pic>
              </a:graphicData>
            </a:graphic>
          </wp:inline>
        </w:drawing>
      </w:r>
    </w:p>
    <w:p w:rsidR="00432940" w:rsidRDefault="00027C0C">
      <w:pPr>
        <w:rPr>
          <w:sz w:val="24"/>
          <w:szCs w:val="24"/>
        </w:rPr>
      </w:pPr>
      <w:r>
        <w:rPr>
          <w:noProof/>
          <w:sz w:val="24"/>
          <w:szCs w:val="24"/>
          <w:lang w:val="en-GB" w:eastAsia="en-GB"/>
        </w:rPr>
        <w:pict>
          <v:shape id="_x0000_s1054" type="#_x0000_t202" style="position:absolute;margin-left:78.2pt;margin-top:12.5pt;width:255.45pt;height:19.5pt;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">
            <v:textbox>
              <w:txbxContent>
                <w:p w:rsidR="00DC2D77" w:rsidRDefault="00DC2D77" w:rsidP="004849B5">
                  <w:r>
                    <w:t xml:space="preserve">Figure 13 : Package de la table client  </w:t>
                  </w:r>
                </w:p>
              </w:txbxContent>
            </v:textbox>
          </v:shape>
        </w:pict>
      </w:r>
    </w:p>
    <w:p w:rsidR="00432940" w:rsidRDefault="00432940">
      <w:pPr>
        <w:rPr>
          <w:sz w:val="24"/>
          <w:szCs w:val="24"/>
        </w:rPr>
      </w:pPr>
    </w:p>
    <w:p w:rsidR="00376AE3" w:rsidRDefault="00376AE3">
      <w:pPr>
        <w:rPr>
          <w:sz w:val="24"/>
          <w:szCs w:val="24"/>
        </w:rPr>
      </w:pPr>
    </w:p>
    <w:p w:rsidR="00376AE3" w:rsidRDefault="00376AE3">
      <w:pPr>
        <w:rPr>
          <w:sz w:val="24"/>
          <w:szCs w:val="24"/>
        </w:rPr>
      </w:pPr>
    </w:p>
    <w:p w:rsidR="000D5C1D" w:rsidRDefault="00432940">
      <w:pPr>
        <w:rPr>
          <w:sz w:val="24"/>
          <w:szCs w:val="24"/>
        </w:rPr>
      </w:pPr>
      <w:r>
        <w:rPr>
          <w:sz w:val="24"/>
          <w:szCs w:val="24"/>
        </w:rPr>
        <w:t xml:space="preserve">De </w:t>
      </w:r>
      <w:r w:rsidR="0065775B" w:rsidRPr="0072177C">
        <w:rPr>
          <w:sz w:val="24"/>
          <w:szCs w:val="24"/>
        </w:rPr>
        <w:t xml:space="preserve"> la même manière Pour la gestion des commandes on a </w:t>
      </w:r>
      <w:r w:rsidR="006F0835" w:rsidRPr="0072177C">
        <w:rPr>
          <w:sz w:val="24"/>
          <w:szCs w:val="24"/>
        </w:rPr>
        <w:t>créé</w:t>
      </w:r>
      <w:r w:rsidR="0065775B" w:rsidRPr="0072177C">
        <w:rPr>
          <w:sz w:val="24"/>
          <w:szCs w:val="24"/>
        </w:rPr>
        <w:t xml:space="preserve"> un package qui contient des procédures qui permettent de </w:t>
      </w:r>
      <w:r w:rsidR="006F0835" w:rsidRPr="0072177C">
        <w:rPr>
          <w:sz w:val="24"/>
          <w:szCs w:val="24"/>
        </w:rPr>
        <w:t>supprimer,</w:t>
      </w:r>
      <w:r w:rsidR="0065775B" w:rsidRPr="0072177C">
        <w:rPr>
          <w:sz w:val="24"/>
          <w:szCs w:val="24"/>
        </w:rPr>
        <w:t xml:space="preserve"> d’ajouter une commande et de modifier l’</w:t>
      </w:r>
      <w:r w:rsidR="006F0835" w:rsidRPr="0072177C">
        <w:rPr>
          <w:sz w:val="24"/>
          <w:szCs w:val="24"/>
        </w:rPr>
        <w:t>état</w:t>
      </w:r>
      <w:r w:rsidR="0065775B" w:rsidRPr="0072177C">
        <w:rPr>
          <w:sz w:val="24"/>
          <w:szCs w:val="24"/>
        </w:rPr>
        <w:t xml:space="preserve"> d’une commande et aussi des procédures pour modifier </w:t>
      </w:r>
      <w:r w:rsidR="006F0835" w:rsidRPr="0072177C">
        <w:rPr>
          <w:sz w:val="24"/>
          <w:szCs w:val="24"/>
        </w:rPr>
        <w:t>les détails</w:t>
      </w:r>
      <w:r w:rsidR="0065775B" w:rsidRPr="0072177C">
        <w:rPr>
          <w:sz w:val="24"/>
          <w:szCs w:val="24"/>
        </w:rPr>
        <w:t xml:space="preserve"> de commande et supprimer</w:t>
      </w:r>
      <w:r w:rsidR="00DA28C2">
        <w:rPr>
          <w:sz w:val="24"/>
          <w:szCs w:val="24"/>
        </w:rPr>
        <w:t xml:space="preserve"> ou ajouter </w:t>
      </w:r>
      <w:r w:rsidR="0065775B" w:rsidRPr="0072177C">
        <w:rPr>
          <w:sz w:val="24"/>
          <w:szCs w:val="24"/>
        </w:rPr>
        <w:t xml:space="preserve"> un produit d’une commande.</w:t>
      </w:r>
    </w:p>
    <w:p w:rsidR="00DA28C2" w:rsidRDefault="00027C0C">
      <w:pPr>
        <w:rPr>
          <w:sz w:val="24"/>
          <w:szCs w:val="24"/>
        </w:rPr>
      </w:pPr>
      <w:r>
        <w:rPr>
          <w:noProof/>
          <w:sz w:val="24"/>
          <w:szCs w:val="24"/>
          <w:lang w:val="en-GB" w:eastAsia="en-GB"/>
        </w:rPr>
        <w:lastRenderedPageBreak/>
        <w:pict>
          <v:shape id="_x0000_s1060" type="#_x0000_t202" style="position:absolute;margin-left:81.45pt;margin-top:144.05pt;width:286pt;height:19.5pt;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">
            <v:textbox>
              <w:txbxContent>
                <w:p w:rsidR="00DC2D77" w:rsidRPr="00714EEB" w:rsidRDefault="00DC2D77" w:rsidP="009041C4">
                  <w:r w:rsidRPr="00714EEB">
                    <w:t>Figure 1</w:t>
                  </w:r>
                  <w:r>
                    <w:t>4</w:t>
                  </w:r>
                  <w:r w:rsidRPr="00714EEB">
                    <w:t xml:space="preserve"> : </w:t>
                  </w:r>
                  <w:r>
                    <w:t>spécifications du package de la table commande</w:t>
                  </w:r>
                </w:p>
              </w:txbxContent>
            </v:textbox>
          </v:shape>
        </w:pict>
      </w:r>
      <w:r w:rsidR="00DA28C2">
        <w:rPr>
          <w:noProof/>
          <w:sz w:val="24"/>
          <w:szCs w:val="24"/>
          <w:lang w:val="en-GB" w:eastAsia="en-GB"/>
        </w:rPr>
        <w:drawing>
          <wp:inline distT="0" distB="0" distL="0" distR="0">
            <wp:extent cx="5758296" cy="1801091"/>
            <wp:effectExtent l="19050" t="0" r="0" b="0"/>
            <wp:docPr id="4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srcRect/>
                    <a:stretch>
                      <a:fillRect/>
                    </a:stretch>
                  </pic:blipFill>
                  <pic:spPr bwMode="auto">
                    <a:xfrm>
                      <a:off x="0" y="0"/>
                      <a:ext cx="5760720" cy="1801849"/>
                    </a:xfrm>
                    <a:prstGeom prst="rect">
                      <a:avLst/>
                    </a:prstGeom>
                    <a:noFill/>
                    <a:ln w="9525">
                      <a:noFill/>
                      <a:miter lim="800000"/>
                      <a:headEnd/>
                      <a:tailEnd/>
                    </a:ln>
                  </pic:spPr>
                </pic:pic>
              </a:graphicData>
            </a:graphic>
          </wp:inline>
        </w:drawing>
      </w:r>
    </w:p>
    <w:p w:rsidR="009041C4" w:rsidRPr="0072177C" w:rsidRDefault="009041C4">
      <w:pPr>
        <w:rPr>
          <w:sz w:val="24"/>
          <w:szCs w:val="24"/>
        </w:rPr>
      </w:pPr>
    </w:p>
    <w:p w:rsidR="0065775B" w:rsidRDefault="0065775B" w:rsidP="0065775B">
      <w:pPr>
        <w:rPr>
          <w:sz w:val="24"/>
          <w:szCs w:val="24"/>
        </w:rPr>
      </w:pPr>
      <w:r w:rsidRPr="0072177C">
        <w:rPr>
          <w:sz w:val="24"/>
          <w:szCs w:val="24"/>
        </w:rPr>
        <w:t xml:space="preserve">Pour la gestion des produits on a </w:t>
      </w:r>
      <w:r w:rsidR="008C1613" w:rsidRPr="0072177C">
        <w:rPr>
          <w:sz w:val="24"/>
          <w:szCs w:val="24"/>
        </w:rPr>
        <w:t>créé</w:t>
      </w:r>
      <w:r w:rsidRPr="0072177C">
        <w:rPr>
          <w:sz w:val="24"/>
          <w:szCs w:val="24"/>
        </w:rPr>
        <w:t xml:space="preserve"> un package qui contient des procédures qui permettent de </w:t>
      </w:r>
      <w:r w:rsidR="006F0835" w:rsidRPr="0072177C">
        <w:rPr>
          <w:sz w:val="24"/>
          <w:szCs w:val="24"/>
        </w:rPr>
        <w:t>supprimer,</w:t>
      </w:r>
      <w:r w:rsidRPr="0072177C">
        <w:rPr>
          <w:sz w:val="24"/>
          <w:szCs w:val="24"/>
        </w:rPr>
        <w:t xml:space="preserve"> d’ajouter et de modifier le </w:t>
      </w:r>
      <w:r w:rsidR="006F0835" w:rsidRPr="0072177C">
        <w:rPr>
          <w:sz w:val="24"/>
          <w:szCs w:val="24"/>
        </w:rPr>
        <w:t>titre, le</w:t>
      </w:r>
      <w:r w:rsidR="0072177C">
        <w:rPr>
          <w:sz w:val="24"/>
          <w:szCs w:val="24"/>
        </w:rPr>
        <w:t xml:space="preserve"> </w:t>
      </w:r>
      <w:r w:rsidR="006F0835" w:rsidRPr="0072177C">
        <w:rPr>
          <w:sz w:val="24"/>
          <w:szCs w:val="24"/>
        </w:rPr>
        <w:t>prix d’un</w:t>
      </w:r>
      <w:r w:rsidRPr="0072177C">
        <w:rPr>
          <w:sz w:val="24"/>
          <w:szCs w:val="24"/>
        </w:rPr>
        <w:t xml:space="preserve"> produit</w:t>
      </w:r>
      <w:r w:rsidR="00DA28C2">
        <w:rPr>
          <w:sz w:val="24"/>
          <w:szCs w:val="24"/>
        </w:rPr>
        <w:t xml:space="preserve"> et la recherche des information</w:t>
      </w:r>
      <w:r w:rsidR="00C15F62">
        <w:rPr>
          <w:sz w:val="24"/>
          <w:szCs w:val="24"/>
        </w:rPr>
        <w:t>s</w:t>
      </w:r>
      <w:r w:rsidR="00DA28C2">
        <w:rPr>
          <w:sz w:val="24"/>
          <w:szCs w:val="24"/>
        </w:rPr>
        <w:t xml:space="preserve">  d’un  produit</w:t>
      </w:r>
      <w:r w:rsidRPr="0072177C">
        <w:rPr>
          <w:sz w:val="24"/>
          <w:szCs w:val="24"/>
        </w:rPr>
        <w:t>.</w:t>
      </w:r>
    </w:p>
    <w:p w:rsidR="00C15F62" w:rsidRDefault="00027C0C" w:rsidP="0065775B">
      <w:pPr>
        <w:rPr>
          <w:sz w:val="24"/>
          <w:szCs w:val="24"/>
        </w:rPr>
      </w:pPr>
      <w:r>
        <w:rPr>
          <w:noProof/>
          <w:sz w:val="24"/>
          <w:szCs w:val="24"/>
          <w:lang w:val="en-GB" w:eastAsia="en-GB"/>
        </w:rPr>
        <w:pict>
          <v:shape id="_x0000_s1061" type="#_x0000_t202" style="position:absolute;margin-left:81.45pt;margin-top:158.2pt;width:286pt;height:19.5pt;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">
            <v:textbox>
              <w:txbxContent>
                <w:p w:rsidR="00DC2D77" w:rsidRPr="00714EEB" w:rsidRDefault="00DC2D77" w:rsidP="009041C4">
                  <w:r w:rsidRPr="00714EEB">
                    <w:t>Figure 1</w:t>
                  </w:r>
                  <w:r>
                    <w:t>5</w:t>
                  </w:r>
                  <w:r w:rsidRPr="00714EEB">
                    <w:t xml:space="preserve"> : </w:t>
                  </w:r>
                  <w:r>
                    <w:t>spécifications du package de la table produit</w:t>
                  </w:r>
                </w:p>
              </w:txbxContent>
            </v:textbox>
          </v:shape>
        </w:pict>
      </w:r>
      <w:r w:rsidR="00C15F62">
        <w:rPr>
          <w:noProof/>
          <w:sz w:val="24"/>
          <w:szCs w:val="24"/>
          <w:lang w:val="en-GB" w:eastAsia="en-GB"/>
        </w:rPr>
        <w:drawing>
          <wp:inline distT="0" distB="0" distL="0" distR="0">
            <wp:extent cx="5758296" cy="2078182"/>
            <wp:effectExtent l="19050" t="0" r="0" b="0"/>
            <wp:docPr id="4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srcRect/>
                    <a:stretch>
                      <a:fillRect/>
                    </a:stretch>
                  </pic:blipFill>
                  <pic:spPr bwMode="auto">
                    <a:xfrm>
                      <a:off x="0" y="0"/>
                      <a:ext cx="5760720" cy="2079057"/>
                    </a:xfrm>
                    <a:prstGeom prst="rect">
                      <a:avLst/>
                    </a:prstGeom>
                    <a:noFill/>
                    <a:ln w="9525">
                      <a:noFill/>
                      <a:miter lim="800000"/>
                      <a:headEnd/>
                      <a:tailEnd/>
                    </a:ln>
                  </pic:spPr>
                </pic:pic>
              </a:graphicData>
            </a:graphic>
          </wp:inline>
        </w:drawing>
      </w:r>
    </w:p>
    <w:p w:rsidR="00DA28C2" w:rsidRDefault="00DA28C2" w:rsidP="0065775B">
      <w:pPr>
        <w:rPr>
          <w:sz w:val="24"/>
          <w:szCs w:val="24"/>
        </w:rPr>
      </w:pPr>
    </w:p>
    <w:p w:rsidR="0072177C" w:rsidRDefault="0072177C" w:rsidP="0065775B">
      <w:pPr>
        <w:rPr>
          <w:sz w:val="24"/>
          <w:szCs w:val="24"/>
        </w:rPr>
      </w:pPr>
      <w:r w:rsidRPr="0072177C">
        <w:rPr>
          <w:sz w:val="24"/>
          <w:szCs w:val="24"/>
        </w:rPr>
        <w:t xml:space="preserve">Pour la gestion des </w:t>
      </w:r>
      <w:r w:rsidR="000B26EC" w:rsidRPr="0072177C">
        <w:rPr>
          <w:sz w:val="24"/>
          <w:szCs w:val="24"/>
        </w:rPr>
        <w:t>catégories</w:t>
      </w:r>
      <w:r w:rsidRPr="0072177C">
        <w:rPr>
          <w:sz w:val="24"/>
          <w:szCs w:val="24"/>
        </w:rPr>
        <w:t xml:space="preserve"> de produit on a créer un package qui contient des procédures qui permettent de </w:t>
      </w:r>
      <w:r w:rsidR="000B26EC" w:rsidRPr="0072177C">
        <w:rPr>
          <w:sz w:val="24"/>
          <w:szCs w:val="24"/>
        </w:rPr>
        <w:t>supprimer,</w:t>
      </w:r>
      <w:r w:rsidRPr="0072177C">
        <w:rPr>
          <w:sz w:val="24"/>
          <w:szCs w:val="24"/>
        </w:rPr>
        <w:t xml:space="preserve"> d’ajouter et de modifier l’intitule d’une </w:t>
      </w:r>
      <w:r w:rsidR="000B26EC" w:rsidRPr="0072177C">
        <w:rPr>
          <w:sz w:val="24"/>
          <w:szCs w:val="24"/>
        </w:rPr>
        <w:t>catégorie</w:t>
      </w:r>
      <w:r w:rsidRPr="0072177C">
        <w:rPr>
          <w:sz w:val="24"/>
          <w:szCs w:val="24"/>
        </w:rPr>
        <w:t>.</w:t>
      </w:r>
    </w:p>
    <w:p w:rsidR="001F57A9" w:rsidRDefault="001F57A9" w:rsidP="0065775B">
      <w:pPr>
        <w:rPr>
          <w:sz w:val="24"/>
          <w:szCs w:val="24"/>
        </w:rPr>
      </w:pPr>
    </w:p>
    <w:p w:rsidR="0087345C" w:rsidRDefault="00027C0C" w:rsidP="0065775B">
      <w:pPr>
        <w:rPr>
          <w:sz w:val="24"/>
          <w:szCs w:val="24"/>
        </w:rPr>
      </w:pPr>
      <w:r>
        <w:rPr>
          <w:noProof/>
          <w:sz w:val="24"/>
          <w:szCs w:val="24"/>
          <w:lang w:val="en-GB" w:eastAsia="en-GB"/>
        </w:rPr>
        <w:pict>
          <v:shape id="_x0000_s1062" type="#_x0000_t202" style="position:absolute;margin-left:71.65pt;margin-top:140.35pt;width:286pt;height:20.75pt;z-index:25170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">
            <v:textbox>
              <w:txbxContent>
                <w:p w:rsidR="00DC2D77" w:rsidRPr="00714EEB" w:rsidRDefault="00DC2D77" w:rsidP="009041C4">
                  <w:r w:rsidRPr="00714EEB">
                    <w:t>Figure 1</w:t>
                  </w:r>
                  <w:r>
                    <w:t>6</w:t>
                  </w:r>
                  <w:r w:rsidRPr="00714EEB">
                    <w:t xml:space="preserve">: </w:t>
                  </w:r>
                  <w:r>
                    <w:t>spécifications du package de la table catégorie</w:t>
                  </w:r>
                </w:p>
              </w:txbxContent>
            </v:textbox>
          </v:shape>
        </w:pict>
      </w:r>
      <w:r w:rsidR="00C15F62">
        <w:rPr>
          <w:noProof/>
          <w:sz w:val="24"/>
          <w:szCs w:val="24"/>
          <w:lang w:val="en-GB" w:eastAsia="en-GB"/>
        </w:rPr>
        <w:drawing>
          <wp:inline distT="0" distB="0" distL="0" distR="0">
            <wp:extent cx="5722332" cy="1842654"/>
            <wp:effectExtent l="19050" t="0" r="0" b="0"/>
            <wp:docPr id="45"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srcRect/>
                    <a:stretch>
                      <a:fillRect/>
                    </a:stretch>
                  </pic:blipFill>
                  <pic:spPr bwMode="auto">
                    <a:xfrm>
                      <a:off x="0" y="0"/>
                      <a:ext cx="5760720" cy="1855015"/>
                    </a:xfrm>
                    <a:prstGeom prst="rect">
                      <a:avLst/>
                    </a:prstGeom>
                    <a:noFill/>
                    <a:ln w="9525">
                      <a:noFill/>
                      <a:miter lim="800000"/>
                      <a:headEnd/>
                      <a:tailEnd/>
                    </a:ln>
                  </pic:spPr>
                </pic:pic>
              </a:graphicData>
            </a:graphic>
          </wp:inline>
        </w:drawing>
      </w:r>
    </w:p>
    <w:p w:rsidR="0087345C" w:rsidRDefault="0087345C" w:rsidP="0065775B">
      <w:pPr>
        <w:rPr>
          <w:sz w:val="24"/>
          <w:szCs w:val="24"/>
        </w:rPr>
      </w:pPr>
    </w:p>
    <w:p w:rsidR="0087345C" w:rsidRPr="00C15F62" w:rsidRDefault="0087345C" w:rsidP="0065775B">
      <w:pPr>
        <w:rPr>
          <w:sz w:val="24"/>
          <w:szCs w:val="24"/>
          <w:lang w:val="en-GB"/>
        </w:rPr>
      </w:pPr>
    </w:p>
    <w:p w:rsidR="001F57A9" w:rsidRPr="00EF1664" w:rsidRDefault="00DC2D77" w:rsidP="00B00F70">
      <w:pPr>
        <w:pStyle w:val="Titre1"/>
        <w:rPr>
          <w:color w:val="000000" w:themeColor="text1"/>
          <w:sz w:val="36"/>
          <w:szCs w:val="36"/>
        </w:rPr>
      </w:pPr>
      <w:bookmarkStart w:id="19" w:name="_Toc29166430"/>
      <w:r>
        <w:rPr>
          <w:color w:val="000000" w:themeColor="text1"/>
          <w:sz w:val="36"/>
          <w:szCs w:val="36"/>
        </w:rPr>
        <w:lastRenderedPageBreak/>
        <w:t>E</w:t>
      </w:r>
      <w:r w:rsidR="001F57A9" w:rsidRPr="00EF1664">
        <w:rPr>
          <w:color w:val="000000" w:themeColor="text1"/>
          <w:sz w:val="36"/>
          <w:szCs w:val="36"/>
        </w:rPr>
        <w:t xml:space="preserve"> </w:t>
      </w:r>
      <w:r w:rsidR="000B26EC" w:rsidRPr="00EF1664">
        <w:rPr>
          <w:color w:val="000000" w:themeColor="text1"/>
          <w:sz w:val="36"/>
          <w:szCs w:val="36"/>
        </w:rPr>
        <w:t>Réalisation</w:t>
      </w:r>
      <w:r w:rsidR="001F57A9" w:rsidRPr="00EF1664">
        <w:rPr>
          <w:color w:val="000000" w:themeColor="text1"/>
          <w:sz w:val="36"/>
          <w:szCs w:val="36"/>
        </w:rPr>
        <w:t xml:space="preserve"> du logo et de l’affiche :</w:t>
      </w:r>
      <w:bookmarkEnd w:id="19"/>
    </w:p>
    <w:p w:rsidR="0087345C" w:rsidRPr="0087345C" w:rsidRDefault="0087345C" w:rsidP="0087345C">
      <w:r>
        <w:t xml:space="preserve">                   </w:t>
      </w:r>
      <w:r w:rsidR="000B26EC">
        <w:t>Puisque</w:t>
      </w:r>
      <w:r>
        <w:t xml:space="preserve"> notre application s’appelle ELECTRO MAG , on a </w:t>
      </w:r>
      <w:r w:rsidR="008C1613">
        <w:t>décidé</w:t>
      </w:r>
      <w:r>
        <w:t xml:space="preserve">  de </w:t>
      </w:r>
      <w:r w:rsidR="000B26EC">
        <w:t>réaliser</w:t>
      </w:r>
      <w:r>
        <w:t xml:space="preserve"> un logo et une affiche qui </w:t>
      </w:r>
      <w:r w:rsidR="000B26EC">
        <w:t>représentent</w:t>
      </w:r>
      <w:r>
        <w:t xml:space="preserve"> </w:t>
      </w:r>
      <w:r w:rsidR="00432940">
        <w:t xml:space="preserve">les objectifs de notre application </w:t>
      </w:r>
    </w:p>
    <w:p w:rsidR="0087345C" w:rsidRDefault="0087345C" w:rsidP="0087345C"/>
    <w:p w:rsidR="0087345C" w:rsidRDefault="00027C0C" w:rsidP="0087345C">
      <w:r w:rsidRPr="00027C0C">
        <w:rPr>
          <w:b/>
          <w:noProof/>
          <w:sz w:val="24"/>
          <w:szCs w:val="24"/>
          <w:lang w:val="en-GB" w:eastAsia="en-GB"/>
        </w:rPr>
        <w:pict>
          <v:shape id="_x0000_s1050" type="#_x0000_t202" style="position:absolute;margin-left:246.6pt;margin-top:54.25pt;width:260.85pt;height:19.5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">
            <v:textbox>
              <w:txbxContent>
                <w:p w:rsidR="00DC2D77" w:rsidRDefault="00DC2D77" w:rsidP="0087345C">
                  <w:r>
                    <w:t xml:space="preserve">            Figure 17: LOGO DE L’application</w:t>
                  </w:r>
                </w:p>
              </w:txbxContent>
            </v:textbox>
          </v:shape>
        </w:pict>
      </w:r>
      <w:r w:rsidR="0087345C">
        <w:rPr>
          <w:b/>
          <w:noProof/>
          <w:sz w:val="24"/>
          <w:szCs w:val="24"/>
          <w:lang w:val="en-GB" w:eastAsia="en-GB"/>
        </w:rPr>
        <w:drawing>
          <wp:inline distT="0" distB="0" distL="0" distR="0">
            <wp:extent cx="2679904" cy="1651819"/>
            <wp:effectExtent l="19050" t="0" r="6146" b="0"/>
            <wp:docPr id="26" name="Image 10" descr="C:\Users\dell\Desktop\electro_mag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electro_mag_logo.png"/>
                    <pic:cNvPicPr>
                      <a:picLocks noChangeAspect="1" noChangeArrowheads="1"/>
                    </pic:cNvPicPr>
                  </pic:nvPicPr>
                  <pic:blipFill>
                    <a:blip r:embed="rId9"/>
                    <a:srcRect/>
                    <a:stretch>
                      <a:fillRect/>
                    </a:stretch>
                  </pic:blipFill>
                  <pic:spPr bwMode="auto">
                    <a:xfrm>
                      <a:off x="0" y="0"/>
                      <a:ext cx="2689849" cy="1657949"/>
                    </a:xfrm>
                    <a:prstGeom prst="rect">
                      <a:avLst/>
                    </a:prstGeom>
                    <a:noFill/>
                    <a:ln w="9525">
                      <a:noFill/>
                      <a:miter lim="800000"/>
                      <a:headEnd/>
                      <a:tailEnd/>
                    </a:ln>
                  </pic:spPr>
                </pic:pic>
              </a:graphicData>
            </a:graphic>
          </wp:inline>
        </w:drawing>
      </w:r>
    </w:p>
    <w:p w:rsidR="0087345C" w:rsidRPr="0087345C" w:rsidRDefault="00027C0C" w:rsidP="0087345C">
      <w:r w:rsidRPr="00027C0C">
        <w:rPr>
          <w:b/>
          <w:noProof/>
          <w:sz w:val="24"/>
          <w:szCs w:val="24"/>
          <w:lang w:val="en-GB" w:eastAsia="en-GB"/>
        </w:rPr>
        <w:pict>
          <v:shape id="_x0000_s1051" type="#_x0000_t202" style="position:absolute;margin-left:47.2pt;margin-top:489.9pt;width:260.85pt;height:19.5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">
            <v:textbox>
              <w:txbxContent>
                <w:p w:rsidR="00DC2D77" w:rsidRDefault="00DC2D77" w:rsidP="00432940">
                  <w:r>
                    <w:t xml:space="preserve">            Figure 18: l’affiche publicitaire de l’application </w:t>
                  </w:r>
                </w:p>
              </w:txbxContent>
            </v:textbox>
          </v:shape>
        </w:pict>
      </w:r>
      <w:r w:rsidR="00376AE3">
        <w:rPr>
          <w:b/>
          <w:noProof/>
          <w:sz w:val="24"/>
          <w:szCs w:val="24"/>
          <w:lang w:val="en-GB" w:eastAsia="en-GB"/>
        </w:rPr>
        <w:drawing>
          <wp:inline distT="0" distB="0" distL="0" distR="0">
            <wp:extent cx="4036868" cy="6055302"/>
            <wp:effectExtent l="19050" t="0" r="1732" b="0"/>
            <wp:docPr id="41" name="Image 39" descr="affiche_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fiche_final.jpg"/>
                    <pic:cNvPicPr/>
                  </pic:nvPicPr>
                  <pic:blipFill>
                    <a:blip r:embed="rId46"/>
                    <a:stretch>
                      <a:fillRect/>
                    </a:stretch>
                  </pic:blipFill>
                  <pic:spPr>
                    <a:xfrm>
                      <a:off x="0" y="0"/>
                      <a:ext cx="4047135" cy="6070703"/>
                    </a:xfrm>
                    <a:prstGeom prst="rect">
                      <a:avLst/>
                    </a:prstGeom>
                  </pic:spPr>
                </pic:pic>
              </a:graphicData>
            </a:graphic>
          </wp:inline>
        </w:drawing>
      </w:r>
    </w:p>
    <w:p w:rsidR="0072177C" w:rsidRPr="00432940" w:rsidRDefault="0072177C" w:rsidP="00432940">
      <w:pPr>
        <w:jc w:val="center"/>
        <w:rPr>
          <w:b/>
          <w:sz w:val="24"/>
          <w:szCs w:val="24"/>
        </w:rPr>
      </w:pPr>
    </w:p>
    <w:p w:rsidR="0065775B" w:rsidRPr="0065775B" w:rsidRDefault="0065775B" w:rsidP="0065775B">
      <w:pPr>
        <w:pStyle w:val="Titre1"/>
        <w:rPr>
          <w:color w:val="FF0000"/>
        </w:rPr>
      </w:pPr>
      <w:bookmarkStart w:id="20" w:name="_Toc29166431"/>
      <w:r w:rsidRPr="0065775B">
        <w:rPr>
          <w:color w:val="FF0000"/>
        </w:rPr>
        <w:t>5.</w:t>
      </w:r>
      <w:r w:rsidRPr="0065775B">
        <w:rPr>
          <w:color w:val="FF0000"/>
        </w:rPr>
        <w:tab/>
      </w:r>
      <w:r w:rsidR="0072177C">
        <w:rPr>
          <w:color w:val="FF0000"/>
        </w:rPr>
        <w:t>CONCLUSION</w:t>
      </w:r>
      <w:bookmarkEnd w:id="20"/>
    </w:p>
    <w:p w:rsidR="0065775B" w:rsidRDefault="0065775B" w:rsidP="0065775B"/>
    <w:p w:rsidR="00376AE3" w:rsidRDefault="0065775B">
      <w:pPr>
        <w:rPr>
          <w:sz w:val="28"/>
          <w:szCs w:val="28"/>
        </w:rPr>
      </w:pPr>
      <w:r w:rsidRPr="0072177C">
        <w:rPr>
          <w:sz w:val="28"/>
          <w:szCs w:val="28"/>
        </w:rPr>
        <w:t xml:space="preserve">Ce projet nous a permis d’avoir une approche complète du développement logiciel. Il nous a permis de nous initier au contact avec le client et à l’analyse des besoins et du cahier de charge. Nous avons aussi pu nous initier au cycle complet du développement logiciel de la conception à la validation en passant par des différentes </w:t>
      </w:r>
      <w:r w:rsidR="006F0835" w:rsidRPr="0072177C">
        <w:rPr>
          <w:sz w:val="28"/>
          <w:szCs w:val="28"/>
        </w:rPr>
        <w:t>étapes.</w:t>
      </w:r>
    </w:p>
    <w:p w:rsidR="002852A5" w:rsidRPr="001F57A9" w:rsidRDefault="006F0835">
      <w:pPr>
        <w:rPr>
          <w:sz w:val="28"/>
          <w:szCs w:val="28"/>
        </w:rPr>
      </w:pPr>
      <w:r w:rsidRPr="0072177C">
        <w:rPr>
          <w:sz w:val="28"/>
          <w:szCs w:val="28"/>
        </w:rPr>
        <w:t xml:space="preserve"> </w:t>
      </w:r>
      <w:r w:rsidR="0065775B" w:rsidRPr="0072177C">
        <w:rPr>
          <w:sz w:val="28"/>
          <w:szCs w:val="28"/>
        </w:rPr>
        <w:t xml:space="preserve">Ce travail nous a appris à concevoir une base de données complète  en se basant sur les besoins de l’application à </w:t>
      </w:r>
      <w:r w:rsidR="000B26EC" w:rsidRPr="0072177C">
        <w:rPr>
          <w:sz w:val="28"/>
          <w:szCs w:val="28"/>
        </w:rPr>
        <w:t>réaliser. L’</w:t>
      </w:r>
      <w:r w:rsidR="0065775B" w:rsidRPr="0072177C">
        <w:rPr>
          <w:sz w:val="28"/>
          <w:szCs w:val="28"/>
        </w:rPr>
        <w:t xml:space="preserve">application </w:t>
      </w:r>
      <w:r w:rsidRPr="0072177C">
        <w:rPr>
          <w:sz w:val="28"/>
          <w:szCs w:val="28"/>
        </w:rPr>
        <w:t>peut être</w:t>
      </w:r>
      <w:r w:rsidR="0065775B" w:rsidRPr="0072177C">
        <w:rPr>
          <w:sz w:val="28"/>
          <w:szCs w:val="28"/>
        </w:rPr>
        <w:t xml:space="preserve"> utilisée auprès des </w:t>
      </w:r>
      <w:r w:rsidR="000B26EC" w:rsidRPr="0072177C">
        <w:rPr>
          <w:sz w:val="28"/>
          <w:szCs w:val="28"/>
        </w:rPr>
        <w:t>différents</w:t>
      </w:r>
      <w:r w:rsidR="000B26EC">
        <w:rPr>
          <w:sz w:val="28"/>
          <w:szCs w:val="28"/>
        </w:rPr>
        <w:t xml:space="preserve"> </w:t>
      </w:r>
      <w:r w:rsidR="000B26EC" w:rsidRPr="0072177C">
        <w:rPr>
          <w:sz w:val="28"/>
          <w:szCs w:val="28"/>
        </w:rPr>
        <w:t>magasins</w:t>
      </w:r>
      <w:r w:rsidR="0065775B" w:rsidRPr="0072177C">
        <w:rPr>
          <w:sz w:val="28"/>
          <w:szCs w:val="28"/>
        </w:rPr>
        <w:t xml:space="preserve"> du royaume. Ce travail nous a donné un avant-goût du métier de développeur et il nous a permis de concevoir pour la première fois une vraie application  et cela constitue une grande satisfaction personnelle et professionnelle qui signe le début d’aboutissement de notre formation</w:t>
      </w:r>
    </w:p>
    <w:p w:rsidR="00432940" w:rsidRDefault="00432940" w:rsidP="0072177C">
      <w:pPr>
        <w:pStyle w:val="Titre1"/>
        <w:rPr>
          <w:color w:val="FF0000"/>
        </w:rPr>
      </w:pPr>
    </w:p>
    <w:p w:rsidR="00432940" w:rsidRDefault="00432940" w:rsidP="0072177C">
      <w:pPr>
        <w:pStyle w:val="Titre1"/>
        <w:rPr>
          <w:color w:val="FF0000"/>
        </w:rPr>
      </w:pPr>
    </w:p>
    <w:p w:rsidR="00432940" w:rsidRDefault="00432940" w:rsidP="0072177C">
      <w:pPr>
        <w:pStyle w:val="Titre1"/>
        <w:rPr>
          <w:color w:val="FF0000"/>
        </w:rPr>
      </w:pPr>
    </w:p>
    <w:p w:rsidR="00432940" w:rsidRDefault="00432940" w:rsidP="0072177C">
      <w:pPr>
        <w:pStyle w:val="Titre1"/>
        <w:rPr>
          <w:color w:val="FF0000"/>
        </w:rPr>
      </w:pPr>
    </w:p>
    <w:p w:rsidR="00432940" w:rsidRDefault="00432940" w:rsidP="0072177C">
      <w:pPr>
        <w:pStyle w:val="Titre1"/>
        <w:rPr>
          <w:color w:val="FF0000"/>
        </w:rPr>
      </w:pPr>
    </w:p>
    <w:p w:rsidR="00432940" w:rsidRDefault="00432940" w:rsidP="0072177C">
      <w:pPr>
        <w:pStyle w:val="Titre1"/>
        <w:rPr>
          <w:color w:val="FF0000"/>
        </w:rPr>
      </w:pPr>
    </w:p>
    <w:p w:rsidR="00432940" w:rsidRDefault="00432940" w:rsidP="0072177C">
      <w:pPr>
        <w:pStyle w:val="Titre1"/>
        <w:rPr>
          <w:color w:val="FF0000"/>
        </w:rPr>
      </w:pPr>
    </w:p>
    <w:p w:rsidR="00432940" w:rsidRDefault="00432940" w:rsidP="0072177C">
      <w:pPr>
        <w:pStyle w:val="Titre1"/>
        <w:rPr>
          <w:color w:val="FF0000"/>
        </w:rPr>
      </w:pPr>
    </w:p>
    <w:p w:rsidR="00432940" w:rsidRDefault="00432940" w:rsidP="00432940"/>
    <w:p w:rsidR="00432940" w:rsidRDefault="00432940" w:rsidP="00432940"/>
    <w:p w:rsidR="00432940" w:rsidRPr="00432940" w:rsidRDefault="00432940" w:rsidP="00432940"/>
    <w:p w:rsidR="004849B5" w:rsidRDefault="004849B5" w:rsidP="0072177C">
      <w:pPr>
        <w:pStyle w:val="Titre1"/>
        <w:rPr>
          <w:color w:val="FF0000"/>
        </w:rPr>
      </w:pPr>
    </w:p>
    <w:p w:rsidR="000D5C1D" w:rsidRPr="0072177C" w:rsidRDefault="0072177C" w:rsidP="0072177C">
      <w:pPr>
        <w:pStyle w:val="Titre1"/>
        <w:rPr>
          <w:color w:val="FF0000"/>
        </w:rPr>
      </w:pPr>
      <w:bookmarkStart w:id="21" w:name="_Toc29166432"/>
      <w:r w:rsidRPr="0072177C">
        <w:rPr>
          <w:color w:val="FF0000"/>
        </w:rPr>
        <w:t xml:space="preserve">6 </w:t>
      </w:r>
      <w:r w:rsidR="00460C70" w:rsidRPr="0072177C">
        <w:rPr>
          <w:color w:val="FF0000"/>
        </w:rPr>
        <w:t>REFERENCES</w:t>
      </w:r>
      <w:bookmarkEnd w:id="21"/>
    </w:p>
    <w:p w:rsidR="000D5C1D" w:rsidRDefault="000D5C1D"/>
    <w:p w:rsidR="000D5C1D" w:rsidRDefault="00027C0C">
      <w:hyperlink r:id="rId47" w:history="1">
        <w:r w:rsidR="0072177C" w:rsidRPr="00D45636">
          <w:rPr>
            <w:rStyle w:val="Lienhypertexte"/>
          </w:rPr>
          <w:t>https://web.maths.unsw.edu.au/~lafaye/CCM/merise/mcd.htm</w:t>
        </w:r>
      </w:hyperlink>
    </w:p>
    <w:p w:rsidR="0072177C" w:rsidRDefault="00027C0C">
      <w:hyperlink r:id="rId48" w:anchor="LII-A" w:history="1">
        <w:r w:rsidR="0072177C">
          <w:rPr>
            <w:rStyle w:val="Lienhypertexte"/>
          </w:rPr>
          <w:t>https://ineumann.developpez.com/tutoriels/merise/initiation-merise/#LII-A</w:t>
        </w:r>
      </w:hyperlink>
    </w:p>
    <w:p w:rsidR="0072177C" w:rsidRDefault="00027C0C">
      <w:hyperlink r:id="rId49" w:history="1">
        <w:r w:rsidR="0072177C">
          <w:rPr>
            <w:rStyle w:val="Lienhypertexte"/>
          </w:rPr>
          <w:t>https://en.wikipedia.org/wiki/Oracle_Corporation</w:t>
        </w:r>
      </w:hyperlink>
    </w:p>
    <w:p w:rsidR="0072177C" w:rsidRDefault="0072177C"/>
    <w:p w:rsidR="000D5C1D" w:rsidRDefault="000D5C1D"/>
    <w:p w:rsidR="000D5C1D" w:rsidRDefault="000D5C1D"/>
    <w:p w:rsidR="000D5C1D" w:rsidRDefault="000D5C1D"/>
    <w:p w:rsidR="000D5C1D" w:rsidRDefault="000D5C1D"/>
    <w:p w:rsidR="000D5C1D" w:rsidRDefault="000D5C1D"/>
    <w:p w:rsidR="000D5C1D" w:rsidRDefault="000D5C1D"/>
    <w:p w:rsidR="000D5C1D" w:rsidRDefault="000D5C1D"/>
    <w:sectPr w:rsidR="000D5C1D" w:rsidSect="000D5C1D">
      <w:footerReference w:type="default" r:id="rId50"/>
      <w:pgSz w:w="11906" w:h="16838"/>
      <w:pgMar w:top="1417" w:right="1417" w:bottom="1417" w:left="1417"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45F1F" w:rsidRDefault="00B45F1F" w:rsidP="00A543B0">
      <w:pPr>
        <w:spacing w:after="0" w:line="240" w:lineRule="auto"/>
      </w:pPr>
      <w:r>
        <w:separator/>
      </w:r>
    </w:p>
  </w:endnote>
  <w:endnote w:type="continuationSeparator" w:id="1">
    <w:p w:rsidR="00B45F1F" w:rsidRDefault="00B45F1F" w:rsidP="00A543B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Elephant">
    <w:panose1 w:val="02020904090505020303"/>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0083170"/>
      <w:docPartObj>
        <w:docPartGallery w:val="Page Numbers (Bottom of Page)"/>
        <w:docPartUnique/>
      </w:docPartObj>
    </w:sdtPr>
    <w:sdtContent>
      <w:p w:rsidR="00DC2D77" w:rsidRDefault="00027C0C">
        <w:pPr>
          <w:pStyle w:val="Pieddepage"/>
          <w:jc w:val="right"/>
        </w:pPr>
        <w:fldSimple w:instr=" PAGE   \* MERGEFORMAT ">
          <w:r w:rsidR="00AE6E39">
            <w:rPr>
              <w:noProof/>
            </w:rPr>
            <w:t>9</w:t>
          </w:r>
        </w:fldSimple>
      </w:p>
    </w:sdtContent>
  </w:sdt>
  <w:p w:rsidR="00DC2D77" w:rsidRDefault="00DC2D77">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45F1F" w:rsidRDefault="00B45F1F" w:rsidP="00A543B0">
      <w:pPr>
        <w:spacing w:after="0" w:line="240" w:lineRule="auto"/>
      </w:pPr>
      <w:r>
        <w:separator/>
      </w:r>
    </w:p>
  </w:footnote>
  <w:footnote w:type="continuationSeparator" w:id="1">
    <w:p w:rsidR="00B45F1F" w:rsidRDefault="00B45F1F" w:rsidP="00A543B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55pt;height:11.55pt" o:bullet="t">
        <v:imagedata r:id="rId1" o:title="msoE15E"/>
      </v:shape>
    </w:pict>
  </w:numPicBullet>
  <w:abstractNum w:abstractNumId="0">
    <w:nsid w:val="1FB7667B"/>
    <w:multiLevelType w:val="hybridMultilevel"/>
    <w:tmpl w:val="97B0D0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FE70A06"/>
    <w:multiLevelType w:val="hybridMultilevel"/>
    <w:tmpl w:val="5944F9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9BD6754"/>
    <w:multiLevelType w:val="multilevel"/>
    <w:tmpl w:val="A6440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5F0692D"/>
    <w:multiLevelType w:val="hybridMultilevel"/>
    <w:tmpl w:val="41107368"/>
    <w:lvl w:ilvl="0" w:tplc="08090001">
      <w:start w:val="1"/>
      <w:numFmt w:val="bullet"/>
      <w:lvlText w:val=""/>
      <w:lvlJc w:val="left"/>
      <w:pPr>
        <w:ind w:left="1470" w:hanging="360"/>
      </w:pPr>
      <w:rPr>
        <w:rFonts w:ascii="Symbol" w:hAnsi="Symbol" w:hint="default"/>
      </w:rPr>
    </w:lvl>
    <w:lvl w:ilvl="1" w:tplc="08090003" w:tentative="1">
      <w:start w:val="1"/>
      <w:numFmt w:val="bullet"/>
      <w:lvlText w:val="o"/>
      <w:lvlJc w:val="left"/>
      <w:pPr>
        <w:ind w:left="2190" w:hanging="360"/>
      </w:pPr>
      <w:rPr>
        <w:rFonts w:ascii="Courier New" w:hAnsi="Courier New" w:cs="Courier New" w:hint="default"/>
      </w:rPr>
    </w:lvl>
    <w:lvl w:ilvl="2" w:tplc="08090005" w:tentative="1">
      <w:start w:val="1"/>
      <w:numFmt w:val="bullet"/>
      <w:lvlText w:val=""/>
      <w:lvlJc w:val="left"/>
      <w:pPr>
        <w:ind w:left="2910" w:hanging="360"/>
      </w:pPr>
      <w:rPr>
        <w:rFonts w:ascii="Wingdings" w:hAnsi="Wingdings" w:hint="default"/>
      </w:rPr>
    </w:lvl>
    <w:lvl w:ilvl="3" w:tplc="08090001" w:tentative="1">
      <w:start w:val="1"/>
      <w:numFmt w:val="bullet"/>
      <w:lvlText w:val=""/>
      <w:lvlJc w:val="left"/>
      <w:pPr>
        <w:ind w:left="3630" w:hanging="360"/>
      </w:pPr>
      <w:rPr>
        <w:rFonts w:ascii="Symbol" w:hAnsi="Symbol" w:hint="default"/>
      </w:rPr>
    </w:lvl>
    <w:lvl w:ilvl="4" w:tplc="08090003" w:tentative="1">
      <w:start w:val="1"/>
      <w:numFmt w:val="bullet"/>
      <w:lvlText w:val="o"/>
      <w:lvlJc w:val="left"/>
      <w:pPr>
        <w:ind w:left="4350" w:hanging="360"/>
      </w:pPr>
      <w:rPr>
        <w:rFonts w:ascii="Courier New" w:hAnsi="Courier New" w:cs="Courier New" w:hint="default"/>
      </w:rPr>
    </w:lvl>
    <w:lvl w:ilvl="5" w:tplc="08090005" w:tentative="1">
      <w:start w:val="1"/>
      <w:numFmt w:val="bullet"/>
      <w:lvlText w:val=""/>
      <w:lvlJc w:val="left"/>
      <w:pPr>
        <w:ind w:left="5070" w:hanging="360"/>
      </w:pPr>
      <w:rPr>
        <w:rFonts w:ascii="Wingdings" w:hAnsi="Wingdings" w:hint="default"/>
      </w:rPr>
    </w:lvl>
    <w:lvl w:ilvl="6" w:tplc="08090001" w:tentative="1">
      <w:start w:val="1"/>
      <w:numFmt w:val="bullet"/>
      <w:lvlText w:val=""/>
      <w:lvlJc w:val="left"/>
      <w:pPr>
        <w:ind w:left="5790" w:hanging="360"/>
      </w:pPr>
      <w:rPr>
        <w:rFonts w:ascii="Symbol" w:hAnsi="Symbol" w:hint="default"/>
      </w:rPr>
    </w:lvl>
    <w:lvl w:ilvl="7" w:tplc="08090003" w:tentative="1">
      <w:start w:val="1"/>
      <w:numFmt w:val="bullet"/>
      <w:lvlText w:val="o"/>
      <w:lvlJc w:val="left"/>
      <w:pPr>
        <w:ind w:left="6510" w:hanging="360"/>
      </w:pPr>
      <w:rPr>
        <w:rFonts w:ascii="Courier New" w:hAnsi="Courier New" w:cs="Courier New" w:hint="default"/>
      </w:rPr>
    </w:lvl>
    <w:lvl w:ilvl="8" w:tplc="08090005" w:tentative="1">
      <w:start w:val="1"/>
      <w:numFmt w:val="bullet"/>
      <w:lvlText w:val=""/>
      <w:lvlJc w:val="left"/>
      <w:pPr>
        <w:ind w:left="7230" w:hanging="360"/>
      </w:pPr>
      <w:rPr>
        <w:rFonts w:ascii="Wingdings" w:hAnsi="Wingdings" w:hint="default"/>
      </w:rPr>
    </w:lvl>
  </w:abstractNum>
  <w:abstractNum w:abstractNumId="4">
    <w:nsid w:val="437655BC"/>
    <w:multiLevelType w:val="hybridMultilevel"/>
    <w:tmpl w:val="BA780A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F1C33A6"/>
    <w:multiLevelType w:val="hybridMultilevel"/>
    <w:tmpl w:val="590EE6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5DF425B8"/>
    <w:multiLevelType w:val="hybridMultilevel"/>
    <w:tmpl w:val="946448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61913A47"/>
    <w:multiLevelType w:val="hybridMultilevel"/>
    <w:tmpl w:val="FDB6B8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62BE67FF"/>
    <w:multiLevelType w:val="multilevel"/>
    <w:tmpl w:val="EB48D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B8403DB"/>
    <w:multiLevelType w:val="multilevel"/>
    <w:tmpl w:val="39282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5"/>
  </w:num>
  <w:num w:numId="3">
    <w:abstractNumId w:val="6"/>
  </w:num>
  <w:num w:numId="4">
    <w:abstractNumId w:val="0"/>
  </w:num>
  <w:num w:numId="5">
    <w:abstractNumId w:val="1"/>
  </w:num>
  <w:num w:numId="6">
    <w:abstractNumId w:val="3"/>
  </w:num>
  <w:num w:numId="7">
    <w:abstractNumId w:val="4"/>
  </w:num>
  <w:num w:numId="8">
    <w:abstractNumId w:val="9"/>
  </w:num>
  <w:num w:numId="9">
    <w:abstractNumId w:val="2"/>
  </w:num>
  <w:num w:numId="1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8"/>
  <w:defaultTabStop w:val="708"/>
  <w:hyphenationZone w:val="425"/>
  <w:characterSpacingControl w:val="doNotCompress"/>
  <w:hdrShapeDefaults>
    <o:shapedefaults v:ext="edit" spidmax="10242">
      <o:colormenu v:ext="edit" strokecolor="none"/>
    </o:shapedefaults>
  </w:hdrShapeDefaults>
  <w:footnotePr>
    <w:footnote w:id="0"/>
    <w:footnote w:id="1"/>
  </w:footnotePr>
  <w:endnotePr>
    <w:endnote w:id="0"/>
    <w:endnote w:id="1"/>
  </w:endnotePr>
  <w:compat/>
  <w:rsids>
    <w:rsidRoot w:val="000D5C1D"/>
    <w:rsid w:val="00027C0C"/>
    <w:rsid w:val="000433B7"/>
    <w:rsid w:val="00044EF1"/>
    <w:rsid w:val="00047A72"/>
    <w:rsid w:val="00057A77"/>
    <w:rsid w:val="00065692"/>
    <w:rsid w:val="00080D14"/>
    <w:rsid w:val="000A5A82"/>
    <w:rsid w:val="000B26EC"/>
    <w:rsid w:val="000D5C1D"/>
    <w:rsid w:val="000E0092"/>
    <w:rsid w:val="001017C8"/>
    <w:rsid w:val="001044BE"/>
    <w:rsid w:val="001165EF"/>
    <w:rsid w:val="00146042"/>
    <w:rsid w:val="00170ADB"/>
    <w:rsid w:val="001714C4"/>
    <w:rsid w:val="00174C45"/>
    <w:rsid w:val="00191556"/>
    <w:rsid w:val="001975B8"/>
    <w:rsid w:val="001D42A6"/>
    <w:rsid w:val="001D6A11"/>
    <w:rsid w:val="001E4531"/>
    <w:rsid w:val="001F1C99"/>
    <w:rsid w:val="001F57A9"/>
    <w:rsid w:val="002112E5"/>
    <w:rsid w:val="002330B2"/>
    <w:rsid w:val="00250DD7"/>
    <w:rsid w:val="00257CDB"/>
    <w:rsid w:val="002852A5"/>
    <w:rsid w:val="002D50B8"/>
    <w:rsid w:val="002E79E4"/>
    <w:rsid w:val="00376AE3"/>
    <w:rsid w:val="00381929"/>
    <w:rsid w:val="00382B01"/>
    <w:rsid w:val="003E1EE6"/>
    <w:rsid w:val="003E38C1"/>
    <w:rsid w:val="004030C9"/>
    <w:rsid w:val="0040393E"/>
    <w:rsid w:val="00432940"/>
    <w:rsid w:val="004462D8"/>
    <w:rsid w:val="00460C70"/>
    <w:rsid w:val="004849B5"/>
    <w:rsid w:val="004B6845"/>
    <w:rsid w:val="004C6A97"/>
    <w:rsid w:val="004D28C4"/>
    <w:rsid w:val="004F6225"/>
    <w:rsid w:val="005139D7"/>
    <w:rsid w:val="00550C15"/>
    <w:rsid w:val="00574986"/>
    <w:rsid w:val="00577C45"/>
    <w:rsid w:val="00593CF6"/>
    <w:rsid w:val="005B16FB"/>
    <w:rsid w:val="005E43C2"/>
    <w:rsid w:val="0065775B"/>
    <w:rsid w:val="00665FA3"/>
    <w:rsid w:val="006778A7"/>
    <w:rsid w:val="00693E81"/>
    <w:rsid w:val="006B1852"/>
    <w:rsid w:val="006D24D3"/>
    <w:rsid w:val="006E431C"/>
    <w:rsid w:val="006F0835"/>
    <w:rsid w:val="00702E51"/>
    <w:rsid w:val="00705C0C"/>
    <w:rsid w:val="0072177C"/>
    <w:rsid w:val="007415AC"/>
    <w:rsid w:val="00763063"/>
    <w:rsid w:val="0078141D"/>
    <w:rsid w:val="00793F14"/>
    <w:rsid w:val="007A2686"/>
    <w:rsid w:val="007A60C4"/>
    <w:rsid w:val="007C1F35"/>
    <w:rsid w:val="007C2C2F"/>
    <w:rsid w:val="007D66FF"/>
    <w:rsid w:val="007F27A5"/>
    <w:rsid w:val="0080463B"/>
    <w:rsid w:val="00823DEB"/>
    <w:rsid w:val="00827845"/>
    <w:rsid w:val="00834FF1"/>
    <w:rsid w:val="00836F2F"/>
    <w:rsid w:val="008378E6"/>
    <w:rsid w:val="0087345C"/>
    <w:rsid w:val="00882527"/>
    <w:rsid w:val="008A4B19"/>
    <w:rsid w:val="008C1613"/>
    <w:rsid w:val="008F209F"/>
    <w:rsid w:val="008F76E3"/>
    <w:rsid w:val="009041C4"/>
    <w:rsid w:val="00955D83"/>
    <w:rsid w:val="00976C6F"/>
    <w:rsid w:val="009B0F86"/>
    <w:rsid w:val="00A15049"/>
    <w:rsid w:val="00A15712"/>
    <w:rsid w:val="00A35AE3"/>
    <w:rsid w:val="00A47183"/>
    <w:rsid w:val="00A543B0"/>
    <w:rsid w:val="00AA0CBE"/>
    <w:rsid w:val="00AC7D16"/>
    <w:rsid w:val="00AD75F8"/>
    <w:rsid w:val="00AE6E39"/>
    <w:rsid w:val="00AE7487"/>
    <w:rsid w:val="00AF34F2"/>
    <w:rsid w:val="00AF5EB8"/>
    <w:rsid w:val="00B00F70"/>
    <w:rsid w:val="00B45F1F"/>
    <w:rsid w:val="00B66B14"/>
    <w:rsid w:val="00BB2841"/>
    <w:rsid w:val="00BB3AA4"/>
    <w:rsid w:val="00BE7A05"/>
    <w:rsid w:val="00BF2EFA"/>
    <w:rsid w:val="00C01485"/>
    <w:rsid w:val="00C15F62"/>
    <w:rsid w:val="00C50D7C"/>
    <w:rsid w:val="00C61391"/>
    <w:rsid w:val="00C72FCA"/>
    <w:rsid w:val="00CD4B48"/>
    <w:rsid w:val="00D06B6F"/>
    <w:rsid w:val="00D07687"/>
    <w:rsid w:val="00D6426B"/>
    <w:rsid w:val="00DA1B26"/>
    <w:rsid w:val="00DA28C2"/>
    <w:rsid w:val="00DA2CEF"/>
    <w:rsid w:val="00DC2D77"/>
    <w:rsid w:val="00DE1D8E"/>
    <w:rsid w:val="00E10591"/>
    <w:rsid w:val="00E87E0B"/>
    <w:rsid w:val="00EA61B7"/>
    <w:rsid w:val="00ED5030"/>
    <w:rsid w:val="00EF1664"/>
    <w:rsid w:val="00F04A4F"/>
    <w:rsid w:val="00F522FB"/>
    <w:rsid w:val="00F53AE4"/>
    <w:rsid w:val="00F72A96"/>
    <w:rsid w:val="00FC4A6C"/>
    <w:rsid w:val="00FE3244"/>
    <w:rsid w:val="00FE61CC"/>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42">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4FF1"/>
  </w:style>
  <w:style w:type="paragraph" w:styleId="Titre1">
    <w:name w:val="heading 1"/>
    <w:basedOn w:val="Normal"/>
    <w:next w:val="Normal"/>
    <w:link w:val="Titre1Car"/>
    <w:uiPriority w:val="9"/>
    <w:qFormat/>
    <w:rsid w:val="00C72FCA"/>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itre2">
    <w:name w:val="heading 2"/>
    <w:basedOn w:val="Normal"/>
    <w:next w:val="Normal"/>
    <w:link w:val="Titre2Car"/>
    <w:uiPriority w:val="9"/>
    <w:unhideWhenUsed/>
    <w:qFormat/>
    <w:rsid w:val="001975B8"/>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0D5C1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0D5C1D"/>
    <w:rPr>
      <w:rFonts w:eastAsiaTheme="minorEastAsia"/>
      <w:lang w:eastAsia="fr-FR"/>
    </w:rPr>
  </w:style>
  <w:style w:type="paragraph" w:styleId="Textedebulles">
    <w:name w:val="Balloon Text"/>
    <w:basedOn w:val="Normal"/>
    <w:link w:val="TextedebullesCar"/>
    <w:uiPriority w:val="99"/>
    <w:semiHidden/>
    <w:unhideWhenUsed/>
    <w:rsid w:val="005B16F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B16FB"/>
    <w:rPr>
      <w:rFonts w:ascii="Tahoma" w:hAnsi="Tahoma" w:cs="Tahoma"/>
      <w:sz w:val="16"/>
      <w:szCs w:val="16"/>
    </w:rPr>
  </w:style>
  <w:style w:type="character" w:customStyle="1" w:styleId="Titre1Car">
    <w:name w:val="Titre 1 Car"/>
    <w:basedOn w:val="Policepardfaut"/>
    <w:link w:val="Titre1"/>
    <w:uiPriority w:val="9"/>
    <w:rsid w:val="00C72FCA"/>
    <w:rPr>
      <w:rFonts w:asciiTheme="majorHAnsi" w:eastAsiaTheme="majorEastAsia" w:hAnsiTheme="majorHAnsi" w:cstheme="majorBidi"/>
      <w:b/>
      <w:bCs/>
      <w:color w:val="2E74B5" w:themeColor="accent1" w:themeShade="BF"/>
      <w:sz w:val="28"/>
      <w:szCs w:val="28"/>
    </w:rPr>
  </w:style>
  <w:style w:type="paragraph" w:styleId="En-ttedetabledesmatires">
    <w:name w:val="TOC Heading"/>
    <w:basedOn w:val="Titre1"/>
    <w:next w:val="Normal"/>
    <w:uiPriority w:val="39"/>
    <w:unhideWhenUsed/>
    <w:qFormat/>
    <w:rsid w:val="00C72FCA"/>
    <w:pPr>
      <w:spacing w:line="276" w:lineRule="auto"/>
      <w:outlineLvl w:val="9"/>
    </w:pPr>
  </w:style>
  <w:style w:type="paragraph" w:styleId="TM1">
    <w:name w:val="toc 1"/>
    <w:basedOn w:val="Normal"/>
    <w:next w:val="Normal"/>
    <w:autoRedefine/>
    <w:uiPriority w:val="39"/>
    <w:unhideWhenUsed/>
    <w:qFormat/>
    <w:rsid w:val="00C72FCA"/>
    <w:pPr>
      <w:spacing w:after="100"/>
    </w:pPr>
  </w:style>
  <w:style w:type="character" w:styleId="Lienhypertexte">
    <w:name w:val="Hyperlink"/>
    <w:basedOn w:val="Policepardfaut"/>
    <w:uiPriority w:val="99"/>
    <w:unhideWhenUsed/>
    <w:rsid w:val="00C72FCA"/>
    <w:rPr>
      <w:color w:val="0563C1" w:themeColor="hyperlink"/>
      <w:u w:val="single"/>
    </w:rPr>
  </w:style>
  <w:style w:type="paragraph" w:styleId="Paragraphedeliste">
    <w:name w:val="List Paragraph"/>
    <w:basedOn w:val="Normal"/>
    <w:uiPriority w:val="34"/>
    <w:qFormat/>
    <w:rsid w:val="00593CF6"/>
    <w:pPr>
      <w:ind w:left="720"/>
      <w:contextualSpacing/>
    </w:pPr>
  </w:style>
  <w:style w:type="character" w:customStyle="1" w:styleId="Titre2Car">
    <w:name w:val="Titre 2 Car"/>
    <w:basedOn w:val="Policepardfaut"/>
    <w:link w:val="Titre2"/>
    <w:uiPriority w:val="9"/>
    <w:rsid w:val="001975B8"/>
    <w:rPr>
      <w:rFonts w:asciiTheme="majorHAnsi" w:eastAsiaTheme="majorEastAsia" w:hAnsiTheme="majorHAnsi" w:cstheme="majorBidi"/>
      <w:b/>
      <w:bCs/>
      <w:color w:val="5B9BD5" w:themeColor="accent1"/>
      <w:sz w:val="26"/>
      <w:szCs w:val="26"/>
    </w:rPr>
  </w:style>
  <w:style w:type="character" w:customStyle="1" w:styleId="textexposedshow">
    <w:name w:val="text_exposed_show"/>
    <w:basedOn w:val="Policepardfaut"/>
    <w:rsid w:val="001975B8"/>
  </w:style>
  <w:style w:type="table" w:styleId="Trameclaire-Accent5">
    <w:name w:val="Light Shading Accent 5"/>
    <w:basedOn w:val="TableauNormal"/>
    <w:uiPriority w:val="60"/>
    <w:rsid w:val="001975B8"/>
    <w:pPr>
      <w:spacing w:after="0" w:line="240" w:lineRule="auto"/>
    </w:pPr>
    <w:rPr>
      <w:color w:val="2F5496" w:themeColor="accent5" w:themeShade="BF"/>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paragraph" w:styleId="TM2">
    <w:name w:val="toc 2"/>
    <w:basedOn w:val="Normal"/>
    <w:next w:val="Normal"/>
    <w:autoRedefine/>
    <w:uiPriority w:val="39"/>
    <w:unhideWhenUsed/>
    <w:qFormat/>
    <w:rsid w:val="00FE61CC"/>
    <w:pPr>
      <w:tabs>
        <w:tab w:val="left" w:pos="660"/>
        <w:tab w:val="right" w:leader="dot" w:pos="9062"/>
      </w:tabs>
      <w:spacing w:after="100" w:line="276" w:lineRule="auto"/>
      <w:ind w:left="220"/>
    </w:pPr>
    <w:rPr>
      <w:rFonts w:eastAsiaTheme="minorEastAsia"/>
      <w:noProof/>
      <w:sz w:val="28"/>
      <w:szCs w:val="28"/>
    </w:rPr>
  </w:style>
  <w:style w:type="paragraph" w:styleId="TM3">
    <w:name w:val="toc 3"/>
    <w:basedOn w:val="Normal"/>
    <w:next w:val="Normal"/>
    <w:autoRedefine/>
    <w:uiPriority w:val="39"/>
    <w:semiHidden/>
    <w:unhideWhenUsed/>
    <w:qFormat/>
    <w:rsid w:val="00693E81"/>
    <w:pPr>
      <w:spacing w:after="100" w:line="276" w:lineRule="auto"/>
      <w:ind w:left="440"/>
    </w:pPr>
    <w:rPr>
      <w:rFonts w:eastAsiaTheme="minorEastAsia"/>
    </w:rPr>
  </w:style>
  <w:style w:type="paragraph" w:styleId="NormalWeb">
    <w:name w:val="Normal (Web)"/>
    <w:basedOn w:val="Normal"/>
    <w:uiPriority w:val="99"/>
    <w:semiHidden/>
    <w:unhideWhenUsed/>
    <w:rsid w:val="0088252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semiHidden/>
    <w:unhideWhenUsed/>
    <w:rsid w:val="00A543B0"/>
    <w:pPr>
      <w:tabs>
        <w:tab w:val="center" w:pos="4513"/>
        <w:tab w:val="right" w:pos="9026"/>
      </w:tabs>
      <w:spacing w:after="0" w:line="240" w:lineRule="auto"/>
    </w:pPr>
  </w:style>
  <w:style w:type="character" w:customStyle="1" w:styleId="En-tteCar">
    <w:name w:val="En-tête Car"/>
    <w:basedOn w:val="Policepardfaut"/>
    <w:link w:val="En-tte"/>
    <w:uiPriority w:val="99"/>
    <w:semiHidden/>
    <w:rsid w:val="00A543B0"/>
  </w:style>
  <w:style w:type="paragraph" w:styleId="Pieddepage">
    <w:name w:val="footer"/>
    <w:basedOn w:val="Normal"/>
    <w:link w:val="PieddepageCar"/>
    <w:uiPriority w:val="99"/>
    <w:unhideWhenUsed/>
    <w:rsid w:val="00A543B0"/>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A543B0"/>
  </w:style>
</w:styles>
</file>

<file path=word/webSettings.xml><?xml version="1.0" encoding="utf-8"?>
<w:webSettings xmlns:r="http://schemas.openxmlformats.org/officeDocument/2006/relationships" xmlns:w="http://schemas.openxmlformats.org/wordprocessingml/2006/main">
  <w:divs>
    <w:div w:id="603028297">
      <w:bodyDiv w:val="1"/>
      <w:marLeft w:val="0"/>
      <w:marRight w:val="0"/>
      <w:marTop w:val="0"/>
      <w:marBottom w:val="0"/>
      <w:divBdr>
        <w:top w:val="none" w:sz="0" w:space="0" w:color="auto"/>
        <w:left w:val="none" w:sz="0" w:space="0" w:color="auto"/>
        <w:bottom w:val="none" w:sz="0" w:space="0" w:color="auto"/>
        <w:right w:val="none" w:sz="0" w:space="0" w:color="auto"/>
      </w:divBdr>
    </w:div>
    <w:div w:id="753160525">
      <w:bodyDiv w:val="1"/>
      <w:marLeft w:val="0"/>
      <w:marRight w:val="0"/>
      <w:marTop w:val="0"/>
      <w:marBottom w:val="0"/>
      <w:divBdr>
        <w:top w:val="none" w:sz="0" w:space="0" w:color="auto"/>
        <w:left w:val="none" w:sz="0" w:space="0" w:color="auto"/>
        <w:bottom w:val="none" w:sz="0" w:space="0" w:color="auto"/>
        <w:right w:val="none" w:sz="0" w:space="0" w:color="auto"/>
      </w:divBdr>
      <w:divsChild>
        <w:div w:id="1152260725">
          <w:marLeft w:val="0"/>
          <w:marRight w:val="0"/>
          <w:marTop w:val="0"/>
          <w:marBottom w:val="0"/>
          <w:divBdr>
            <w:top w:val="none" w:sz="0" w:space="0" w:color="auto"/>
            <w:left w:val="none" w:sz="0" w:space="0" w:color="auto"/>
            <w:bottom w:val="none" w:sz="0" w:space="0" w:color="auto"/>
            <w:right w:val="none" w:sz="0" w:space="0" w:color="auto"/>
          </w:divBdr>
        </w:div>
        <w:div w:id="2080125643">
          <w:marLeft w:val="0"/>
          <w:marRight w:val="0"/>
          <w:marTop w:val="0"/>
          <w:marBottom w:val="0"/>
          <w:divBdr>
            <w:top w:val="none" w:sz="0" w:space="0" w:color="auto"/>
            <w:left w:val="none" w:sz="0" w:space="0" w:color="auto"/>
            <w:bottom w:val="none" w:sz="0" w:space="0" w:color="auto"/>
            <w:right w:val="none" w:sz="0" w:space="0" w:color="auto"/>
          </w:divBdr>
        </w:div>
        <w:div w:id="693001325">
          <w:marLeft w:val="0"/>
          <w:marRight w:val="0"/>
          <w:marTop w:val="0"/>
          <w:marBottom w:val="0"/>
          <w:divBdr>
            <w:top w:val="none" w:sz="0" w:space="0" w:color="auto"/>
            <w:left w:val="none" w:sz="0" w:space="0" w:color="auto"/>
            <w:bottom w:val="none" w:sz="0" w:space="0" w:color="auto"/>
            <w:right w:val="none" w:sz="0" w:space="0" w:color="auto"/>
          </w:divBdr>
        </w:div>
        <w:div w:id="1612589155">
          <w:marLeft w:val="0"/>
          <w:marRight w:val="0"/>
          <w:marTop w:val="0"/>
          <w:marBottom w:val="0"/>
          <w:divBdr>
            <w:top w:val="none" w:sz="0" w:space="0" w:color="auto"/>
            <w:left w:val="none" w:sz="0" w:space="0" w:color="auto"/>
            <w:bottom w:val="none" w:sz="0" w:space="0" w:color="auto"/>
            <w:right w:val="none" w:sz="0" w:space="0" w:color="auto"/>
          </w:divBdr>
        </w:div>
        <w:div w:id="1766263973">
          <w:marLeft w:val="0"/>
          <w:marRight w:val="0"/>
          <w:marTop w:val="0"/>
          <w:marBottom w:val="0"/>
          <w:divBdr>
            <w:top w:val="none" w:sz="0" w:space="0" w:color="auto"/>
            <w:left w:val="none" w:sz="0" w:space="0" w:color="auto"/>
            <w:bottom w:val="none" w:sz="0" w:space="0" w:color="auto"/>
            <w:right w:val="none" w:sz="0" w:space="0" w:color="auto"/>
          </w:divBdr>
        </w:div>
        <w:div w:id="379404991">
          <w:marLeft w:val="0"/>
          <w:marRight w:val="0"/>
          <w:marTop w:val="0"/>
          <w:marBottom w:val="0"/>
          <w:divBdr>
            <w:top w:val="none" w:sz="0" w:space="0" w:color="auto"/>
            <w:left w:val="none" w:sz="0" w:space="0" w:color="auto"/>
            <w:bottom w:val="none" w:sz="0" w:space="0" w:color="auto"/>
            <w:right w:val="none" w:sz="0" w:space="0" w:color="auto"/>
          </w:divBdr>
        </w:div>
        <w:div w:id="847447558">
          <w:marLeft w:val="0"/>
          <w:marRight w:val="0"/>
          <w:marTop w:val="0"/>
          <w:marBottom w:val="0"/>
          <w:divBdr>
            <w:top w:val="none" w:sz="0" w:space="0" w:color="auto"/>
            <w:left w:val="none" w:sz="0" w:space="0" w:color="auto"/>
            <w:bottom w:val="none" w:sz="0" w:space="0" w:color="auto"/>
            <w:right w:val="none" w:sz="0" w:space="0" w:color="auto"/>
          </w:divBdr>
        </w:div>
        <w:div w:id="223948501">
          <w:marLeft w:val="0"/>
          <w:marRight w:val="0"/>
          <w:marTop w:val="0"/>
          <w:marBottom w:val="0"/>
          <w:divBdr>
            <w:top w:val="none" w:sz="0" w:space="0" w:color="auto"/>
            <w:left w:val="none" w:sz="0" w:space="0" w:color="auto"/>
            <w:bottom w:val="none" w:sz="0" w:space="0" w:color="auto"/>
            <w:right w:val="none" w:sz="0" w:space="0" w:color="auto"/>
          </w:divBdr>
        </w:div>
        <w:div w:id="657347193">
          <w:marLeft w:val="0"/>
          <w:marRight w:val="0"/>
          <w:marTop w:val="0"/>
          <w:marBottom w:val="0"/>
          <w:divBdr>
            <w:top w:val="none" w:sz="0" w:space="0" w:color="auto"/>
            <w:left w:val="none" w:sz="0" w:space="0" w:color="auto"/>
            <w:bottom w:val="none" w:sz="0" w:space="0" w:color="auto"/>
            <w:right w:val="none" w:sz="0" w:space="0" w:color="auto"/>
          </w:divBdr>
        </w:div>
        <w:div w:id="2098136413">
          <w:marLeft w:val="0"/>
          <w:marRight w:val="0"/>
          <w:marTop w:val="0"/>
          <w:marBottom w:val="0"/>
          <w:divBdr>
            <w:top w:val="none" w:sz="0" w:space="0" w:color="auto"/>
            <w:left w:val="none" w:sz="0" w:space="0" w:color="auto"/>
            <w:bottom w:val="none" w:sz="0" w:space="0" w:color="auto"/>
            <w:right w:val="none" w:sz="0" w:space="0" w:color="auto"/>
          </w:divBdr>
        </w:div>
        <w:div w:id="1546914332">
          <w:marLeft w:val="0"/>
          <w:marRight w:val="0"/>
          <w:marTop w:val="0"/>
          <w:marBottom w:val="0"/>
          <w:divBdr>
            <w:top w:val="none" w:sz="0" w:space="0" w:color="auto"/>
            <w:left w:val="none" w:sz="0" w:space="0" w:color="auto"/>
            <w:bottom w:val="none" w:sz="0" w:space="0" w:color="auto"/>
            <w:right w:val="none" w:sz="0" w:space="0" w:color="auto"/>
          </w:divBdr>
        </w:div>
        <w:div w:id="1764452423">
          <w:marLeft w:val="0"/>
          <w:marRight w:val="0"/>
          <w:marTop w:val="0"/>
          <w:marBottom w:val="0"/>
          <w:divBdr>
            <w:top w:val="none" w:sz="0" w:space="0" w:color="auto"/>
            <w:left w:val="none" w:sz="0" w:space="0" w:color="auto"/>
            <w:bottom w:val="none" w:sz="0" w:space="0" w:color="auto"/>
            <w:right w:val="none" w:sz="0" w:space="0" w:color="auto"/>
          </w:divBdr>
        </w:div>
        <w:div w:id="242766163">
          <w:marLeft w:val="0"/>
          <w:marRight w:val="0"/>
          <w:marTop w:val="0"/>
          <w:marBottom w:val="0"/>
          <w:divBdr>
            <w:top w:val="none" w:sz="0" w:space="0" w:color="auto"/>
            <w:left w:val="none" w:sz="0" w:space="0" w:color="auto"/>
            <w:bottom w:val="none" w:sz="0" w:space="0" w:color="auto"/>
            <w:right w:val="none" w:sz="0" w:space="0" w:color="auto"/>
          </w:divBdr>
        </w:div>
        <w:div w:id="74976793">
          <w:marLeft w:val="0"/>
          <w:marRight w:val="0"/>
          <w:marTop w:val="0"/>
          <w:marBottom w:val="0"/>
          <w:divBdr>
            <w:top w:val="none" w:sz="0" w:space="0" w:color="auto"/>
            <w:left w:val="none" w:sz="0" w:space="0" w:color="auto"/>
            <w:bottom w:val="none" w:sz="0" w:space="0" w:color="auto"/>
            <w:right w:val="none" w:sz="0" w:space="0" w:color="auto"/>
          </w:divBdr>
        </w:div>
        <w:div w:id="1934125129">
          <w:marLeft w:val="0"/>
          <w:marRight w:val="0"/>
          <w:marTop w:val="0"/>
          <w:marBottom w:val="0"/>
          <w:divBdr>
            <w:top w:val="none" w:sz="0" w:space="0" w:color="auto"/>
            <w:left w:val="none" w:sz="0" w:space="0" w:color="auto"/>
            <w:bottom w:val="none" w:sz="0" w:space="0" w:color="auto"/>
            <w:right w:val="none" w:sz="0" w:space="0" w:color="auto"/>
          </w:divBdr>
        </w:div>
        <w:div w:id="1889605279">
          <w:marLeft w:val="0"/>
          <w:marRight w:val="0"/>
          <w:marTop w:val="0"/>
          <w:marBottom w:val="0"/>
          <w:divBdr>
            <w:top w:val="none" w:sz="0" w:space="0" w:color="auto"/>
            <w:left w:val="none" w:sz="0" w:space="0" w:color="auto"/>
            <w:bottom w:val="none" w:sz="0" w:space="0" w:color="auto"/>
            <w:right w:val="none" w:sz="0" w:space="0" w:color="auto"/>
          </w:divBdr>
        </w:div>
        <w:div w:id="1500778454">
          <w:marLeft w:val="0"/>
          <w:marRight w:val="0"/>
          <w:marTop w:val="0"/>
          <w:marBottom w:val="0"/>
          <w:divBdr>
            <w:top w:val="none" w:sz="0" w:space="0" w:color="auto"/>
            <w:left w:val="none" w:sz="0" w:space="0" w:color="auto"/>
            <w:bottom w:val="none" w:sz="0" w:space="0" w:color="auto"/>
            <w:right w:val="none" w:sz="0" w:space="0" w:color="auto"/>
          </w:divBdr>
        </w:div>
        <w:div w:id="451169297">
          <w:marLeft w:val="0"/>
          <w:marRight w:val="0"/>
          <w:marTop w:val="0"/>
          <w:marBottom w:val="0"/>
          <w:divBdr>
            <w:top w:val="none" w:sz="0" w:space="0" w:color="auto"/>
            <w:left w:val="none" w:sz="0" w:space="0" w:color="auto"/>
            <w:bottom w:val="none" w:sz="0" w:space="0" w:color="auto"/>
            <w:right w:val="none" w:sz="0" w:space="0" w:color="auto"/>
          </w:divBdr>
        </w:div>
        <w:div w:id="1500268387">
          <w:marLeft w:val="0"/>
          <w:marRight w:val="0"/>
          <w:marTop w:val="0"/>
          <w:marBottom w:val="0"/>
          <w:divBdr>
            <w:top w:val="none" w:sz="0" w:space="0" w:color="auto"/>
            <w:left w:val="none" w:sz="0" w:space="0" w:color="auto"/>
            <w:bottom w:val="none" w:sz="0" w:space="0" w:color="auto"/>
            <w:right w:val="none" w:sz="0" w:space="0" w:color="auto"/>
          </w:divBdr>
        </w:div>
        <w:div w:id="1137650139">
          <w:marLeft w:val="0"/>
          <w:marRight w:val="0"/>
          <w:marTop w:val="0"/>
          <w:marBottom w:val="0"/>
          <w:divBdr>
            <w:top w:val="none" w:sz="0" w:space="0" w:color="auto"/>
            <w:left w:val="none" w:sz="0" w:space="0" w:color="auto"/>
            <w:bottom w:val="none" w:sz="0" w:space="0" w:color="auto"/>
            <w:right w:val="none" w:sz="0" w:space="0" w:color="auto"/>
          </w:divBdr>
        </w:div>
        <w:div w:id="1514220157">
          <w:marLeft w:val="0"/>
          <w:marRight w:val="0"/>
          <w:marTop w:val="0"/>
          <w:marBottom w:val="0"/>
          <w:divBdr>
            <w:top w:val="none" w:sz="0" w:space="0" w:color="auto"/>
            <w:left w:val="none" w:sz="0" w:space="0" w:color="auto"/>
            <w:bottom w:val="none" w:sz="0" w:space="0" w:color="auto"/>
            <w:right w:val="none" w:sz="0" w:space="0" w:color="auto"/>
          </w:divBdr>
        </w:div>
        <w:div w:id="123039586">
          <w:marLeft w:val="0"/>
          <w:marRight w:val="0"/>
          <w:marTop w:val="0"/>
          <w:marBottom w:val="0"/>
          <w:divBdr>
            <w:top w:val="none" w:sz="0" w:space="0" w:color="auto"/>
            <w:left w:val="none" w:sz="0" w:space="0" w:color="auto"/>
            <w:bottom w:val="none" w:sz="0" w:space="0" w:color="auto"/>
            <w:right w:val="none" w:sz="0" w:space="0" w:color="auto"/>
          </w:divBdr>
        </w:div>
        <w:div w:id="685405446">
          <w:marLeft w:val="0"/>
          <w:marRight w:val="0"/>
          <w:marTop w:val="0"/>
          <w:marBottom w:val="0"/>
          <w:divBdr>
            <w:top w:val="none" w:sz="0" w:space="0" w:color="auto"/>
            <w:left w:val="none" w:sz="0" w:space="0" w:color="auto"/>
            <w:bottom w:val="none" w:sz="0" w:space="0" w:color="auto"/>
            <w:right w:val="none" w:sz="0" w:space="0" w:color="auto"/>
          </w:divBdr>
        </w:div>
        <w:div w:id="2146197335">
          <w:marLeft w:val="0"/>
          <w:marRight w:val="0"/>
          <w:marTop w:val="0"/>
          <w:marBottom w:val="0"/>
          <w:divBdr>
            <w:top w:val="none" w:sz="0" w:space="0" w:color="auto"/>
            <w:left w:val="none" w:sz="0" w:space="0" w:color="auto"/>
            <w:bottom w:val="none" w:sz="0" w:space="0" w:color="auto"/>
            <w:right w:val="none" w:sz="0" w:space="0" w:color="auto"/>
          </w:divBdr>
        </w:div>
        <w:div w:id="834078286">
          <w:marLeft w:val="0"/>
          <w:marRight w:val="0"/>
          <w:marTop w:val="0"/>
          <w:marBottom w:val="0"/>
          <w:divBdr>
            <w:top w:val="none" w:sz="0" w:space="0" w:color="auto"/>
            <w:left w:val="none" w:sz="0" w:space="0" w:color="auto"/>
            <w:bottom w:val="none" w:sz="0" w:space="0" w:color="auto"/>
            <w:right w:val="none" w:sz="0" w:space="0" w:color="auto"/>
          </w:divBdr>
        </w:div>
        <w:div w:id="1994990990">
          <w:marLeft w:val="0"/>
          <w:marRight w:val="0"/>
          <w:marTop w:val="0"/>
          <w:marBottom w:val="0"/>
          <w:divBdr>
            <w:top w:val="none" w:sz="0" w:space="0" w:color="auto"/>
            <w:left w:val="none" w:sz="0" w:space="0" w:color="auto"/>
            <w:bottom w:val="none" w:sz="0" w:space="0" w:color="auto"/>
            <w:right w:val="none" w:sz="0" w:space="0" w:color="auto"/>
          </w:divBdr>
        </w:div>
        <w:div w:id="1197740704">
          <w:marLeft w:val="0"/>
          <w:marRight w:val="0"/>
          <w:marTop w:val="0"/>
          <w:marBottom w:val="0"/>
          <w:divBdr>
            <w:top w:val="none" w:sz="0" w:space="0" w:color="auto"/>
            <w:left w:val="none" w:sz="0" w:space="0" w:color="auto"/>
            <w:bottom w:val="none" w:sz="0" w:space="0" w:color="auto"/>
            <w:right w:val="none" w:sz="0" w:space="0" w:color="auto"/>
          </w:divBdr>
        </w:div>
        <w:div w:id="482820782">
          <w:marLeft w:val="0"/>
          <w:marRight w:val="0"/>
          <w:marTop w:val="0"/>
          <w:marBottom w:val="0"/>
          <w:divBdr>
            <w:top w:val="none" w:sz="0" w:space="0" w:color="auto"/>
            <w:left w:val="none" w:sz="0" w:space="0" w:color="auto"/>
            <w:bottom w:val="none" w:sz="0" w:space="0" w:color="auto"/>
            <w:right w:val="none" w:sz="0" w:space="0" w:color="auto"/>
          </w:divBdr>
        </w:div>
        <w:div w:id="523784757">
          <w:marLeft w:val="0"/>
          <w:marRight w:val="0"/>
          <w:marTop w:val="0"/>
          <w:marBottom w:val="0"/>
          <w:divBdr>
            <w:top w:val="none" w:sz="0" w:space="0" w:color="auto"/>
            <w:left w:val="none" w:sz="0" w:space="0" w:color="auto"/>
            <w:bottom w:val="none" w:sz="0" w:space="0" w:color="auto"/>
            <w:right w:val="none" w:sz="0" w:space="0" w:color="auto"/>
          </w:divBdr>
        </w:div>
        <w:div w:id="1821535759">
          <w:marLeft w:val="0"/>
          <w:marRight w:val="0"/>
          <w:marTop w:val="0"/>
          <w:marBottom w:val="0"/>
          <w:divBdr>
            <w:top w:val="none" w:sz="0" w:space="0" w:color="auto"/>
            <w:left w:val="none" w:sz="0" w:space="0" w:color="auto"/>
            <w:bottom w:val="none" w:sz="0" w:space="0" w:color="auto"/>
            <w:right w:val="none" w:sz="0" w:space="0" w:color="auto"/>
          </w:divBdr>
        </w:div>
        <w:div w:id="1840537645">
          <w:marLeft w:val="0"/>
          <w:marRight w:val="0"/>
          <w:marTop w:val="0"/>
          <w:marBottom w:val="0"/>
          <w:divBdr>
            <w:top w:val="none" w:sz="0" w:space="0" w:color="auto"/>
            <w:left w:val="none" w:sz="0" w:space="0" w:color="auto"/>
            <w:bottom w:val="none" w:sz="0" w:space="0" w:color="auto"/>
            <w:right w:val="none" w:sz="0" w:space="0" w:color="auto"/>
          </w:divBdr>
        </w:div>
        <w:div w:id="1149322730">
          <w:marLeft w:val="0"/>
          <w:marRight w:val="0"/>
          <w:marTop w:val="0"/>
          <w:marBottom w:val="0"/>
          <w:divBdr>
            <w:top w:val="none" w:sz="0" w:space="0" w:color="auto"/>
            <w:left w:val="none" w:sz="0" w:space="0" w:color="auto"/>
            <w:bottom w:val="none" w:sz="0" w:space="0" w:color="auto"/>
            <w:right w:val="none" w:sz="0" w:space="0" w:color="auto"/>
          </w:divBdr>
        </w:div>
      </w:divsChild>
    </w:div>
    <w:div w:id="766194795">
      <w:bodyDiv w:val="1"/>
      <w:marLeft w:val="0"/>
      <w:marRight w:val="0"/>
      <w:marTop w:val="0"/>
      <w:marBottom w:val="0"/>
      <w:divBdr>
        <w:top w:val="none" w:sz="0" w:space="0" w:color="auto"/>
        <w:left w:val="none" w:sz="0" w:space="0" w:color="auto"/>
        <w:bottom w:val="none" w:sz="0" w:space="0" w:color="auto"/>
        <w:right w:val="none" w:sz="0" w:space="0" w:color="auto"/>
      </w:divBdr>
    </w:div>
    <w:div w:id="980112249">
      <w:bodyDiv w:val="1"/>
      <w:marLeft w:val="0"/>
      <w:marRight w:val="0"/>
      <w:marTop w:val="0"/>
      <w:marBottom w:val="0"/>
      <w:divBdr>
        <w:top w:val="none" w:sz="0" w:space="0" w:color="auto"/>
        <w:left w:val="none" w:sz="0" w:space="0" w:color="auto"/>
        <w:bottom w:val="none" w:sz="0" w:space="0" w:color="auto"/>
        <w:right w:val="none" w:sz="0" w:space="0" w:color="auto"/>
      </w:divBdr>
    </w:div>
    <w:div w:id="1042360507">
      <w:bodyDiv w:val="1"/>
      <w:marLeft w:val="0"/>
      <w:marRight w:val="0"/>
      <w:marTop w:val="0"/>
      <w:marBottom w:val="0"/>
      <w:divBdr>
        <w:top w:val="none" w:sz="0" w:space="0" w:color="auto"/>
        <w:left w:val="none" w:sz="0" w:space="0" w:color="auto"/>
        <w:bottom w:val="none" w:sz="0" w:space="0" w:color="auto"/>
        <w:right w:val="none" w:sz="0" w:space="0" w:color="auto"/>
      </w:divBdr>
      <w:divsChild>
        <w:div w:id="968360887">
          <w:marLeft w:val="0"/>
          <w:marRight w:val="0"/>
          <w:marTop w:val="0"/>
          <w:marBottom w:val="0"/>
          <w:divBdr>
            <w:top w:val="none" w:sz="0" w:space="0" w:color="auto"/>
            <w:left w:val="none" w:sz="0" w:space="0" w:color="auto"/>
            <w:bottom w:val="none" w:sz="0" w:space="0" w:color="auto"/>
            <w:right w:val="none" w:sz="0" w:space="0" w:color="auto"/>
          </w:divBdr>
        </w:div>
        <w:div w:id="344988076">
          <w:marLeft w:val="0"/>
          <w:marRight w:val="0"/>
          <w:marTop w:val="0"/>
          <w:marBottom w:val="0"/>
          <w:divBdr>
            <w:top w:val="none" w:sz="0" w:space="0" w:color="auto"/>
            <w:left w:val="none" w:sz="0" w:space="0" w:color="auto"/>
            <w:bottom w:val="none" w:sz="0" w:space="0" w:color="auto"/>
            <w:right w:val="none" w:sz="0" w:space="0" w:color="auto"/>
          </w:divBdr>
        </w:div>
        <w:div w:id="1991474373">
          <w:marLeft w:val="0"/>
          <w:marRight w:val="0"/>
          <w:marTop w:val="0"/>
          <w:marBottom w:val="0"/>
          <w:divBdr>
            <w:top w:val="none" w:sz="0" w:space="0" w:color="auto"/>
            <w:left w:val="none" w:sz="0" w:space="0" w:color="auto"/>
            <w:bottom w:val="none" w:sz="0" w:space="0" w:color="auto"/>
            <w:right w:val="none" w:sz="0" w:space="0" w:color="auto"/>
          </w:divBdr>
        </w:div>
        <w:div w:id="784159520">
          <w:marLeft w:val="0"/>
          <w:marRight w:val="0"/>
          <w:marTop w:val="0"/>
          <w:marBottom w:val="0"/>
          <w:divBdr>
            <w:top w:val="none" w:sz="0" w:space="0" w:color="auto"/>
            <w:left w:val="none" w:sz="0" w:space="0" w:color="auto"/>
            <w:bottom w:val="none" w:sz="0" w:space="0" w:color="auto"/>
            <w:right w:val="none" w:sz="0" w:space="0" w:color="auto"/>
          </w:divBdr>
        </w:div>
        <w:div w:id="238756760">
          <w:marLeft w:val="0"/>
          <w:marRight w:val="0"/>
          <w:marTop w:val="0"/>
          <w:marBottom w:val="0"/>
          <w:divBdr>
            <w:top w:val="none" w:sz="0" w:space="0" w:color="auto"/>
            <w:left w:val="none" w:sz="0" w:space="0" w:color="auto"/>
            <w:bottom w:val="none" w:sz="0" w:space="0" w:color="auto"/>
            <w:right w:val="none" w:sz="0" w:space="0" w:color="auto"/>
          </w:divBdr>
        </w:div>
        <w:div w:id="537743438">
          <w:marLeft w:val="0"/>
          <w:marRight w:val="0"/>
          <w:marTop w:val="0"/>
          <w:marBottom w:val="0"/>
          <w:divBdr>
            <w:top w:val="none" w:sz="0" w:space="0" w:color="auto"/>
            <w:left w:val="none" w:sz="0" w:space="0" w:color="auto"/>
            <w:bottom w:val="none" w:sz="0" w:space="0" w:color="auto"/>
            <w:right w:val="none" w:sz="0" w:space="0" w:color="auto"/>
          </w:divBdr>
        </w:div>
        <w:div w:id="1762557325">
          <w:marLeft w:val="0"/>
          <w:marRight w:val="0"/>
          <w:marTop w:val="0"/>
          <w:marBottom w:val="0"/>
          <w:divBdr>
            <w:top w:val="none" w:sz="0" w:space="0" w:color="auto"/>
            <w:left w:val="none" w:sz="0" w:space="0" w:color="auto"/>
            <w:bottom w:val="none" w:sz="0" w:space="0" w:color="auto"/>
            <w:right w:val="none" w:sz="0" w:space="0" w:color="auto"/>
          </w:divBdr>
        </w:div>
        <w:div w:id="684483631">
          <w:marLeft w:val="0"/>
          <w:marRight w:val="0"/>
          <w:marTop w:val="0"/>
          <w:marBottom w:val="0"/>
          <w:divBdr>
            <w:top w:val="none" w:sz="0" w:space="0" w:color="auto"/>
            <w:left w:val="none" w:sz="0" w:space="0" w:color="auto"/>
            <w:bottom w:val="none" w:sz="0" w:space="0" w:color="auto"/>
            <w:right w:val="none" w:sz="0" w:space="0" w:color="auto"/>
          </w:divBdr>
        </w:div>
        <w:div w:id="400178631">
          <w:marLeft w:val="0"/>
          <w:marRight w:val="0"/>
          <w:marTop w:val="0"/>
          <w:marBottom w:val="0"/>
          <w:divBdr>
            <w:top w:val="none" w:sz="0" w:space="0" w:color="auto"/>
            <w:left w:val="none" w:sz="0" w:space="0" w:color="auto"/>
            <w:bottom w:val="none" w:sz="0" w:space="0" w:color="auto"/>
            <w:right w:val="none" w:sz="0" w:space="0" w:color="auto"/>
          </w:divBdr>
        </w:div>
        <w:div w:id="458452017">
          <w:marLeft w:val="0"/>
          <w:marRight w:val="0"/>
          <w:marTop w:val="0"/>
          <w:marBottom w:val="0"/>
          <w:divBdr>
            <w:top w:val="none" w:sz="0" w:space="0" w:color="auto"/>
            <w:left w:val="none" w:sz="0" w:space="0" w:color="auto"/>
            <w:bottom w:val="none" w:sz="0" w:space="0" w:color="auto"/>
            <w:right w:val="none" w:sz="0" w:space="0" w:color="auto"/>
          </w:divBdr>
        </w:div>
        <w:div w:id="1129976939">
          <w:marLeft w:val="0"/>
          <w:marRight w:val="0"/>
          <w:marTop w:val="0"/>
          <w:marBottom w:val="0"/>
          <w:divBdr>
            <w:top w:val="none" w:sz="0" w:space="0" w:color="auto"/>
            <w:left w:val="none" w:sz="0" w:space="0" w:color="auto"/>
            <w:bottom w:val="none" w:sz="0" w:space="0" w:color="auto"/>
            <w:right w:val="none" w:sz="0" w:space="0" w:color="auto"/>
          </w:divBdr>
        </w:div>
        <w:div w:id="1756435138">
          <w:marLeft w:val="0"/>
          <w:marRight w:val="0"/>
          <w:marTop w:val="0"/>
          <w:marBottom w:val="0"/>
          <w:divBdr>
            <w:top w:val="none" w:sz="0" w:space="0" w:color="auto"/>
            <w:left w:val="none" w:sz="0" w:space="0" w:color="auto"/>
            <w:bottom w:val="none" w:sz="0" w:space="0" w:color="auto"/>
            <w:right w:val="none" w:sz="0" w:space="0" w:color="auto"/>
          </w:divBdr>
        </w:div>
        <w:div w:id="515775912">
          <w:marLeft w:val="0"/>
          <w:marRight w:val="0"/>
          <w:marTop w:val="0"/>
          <w:marBottom w:val="0"/>
          <w:divBdr>
            <w:top w:val="none" w:sz="0" w:space="0" w:color="auto"/>
            <w:left w:val="none" w:sz="0" w:space="0" w:color="auto"/>
            <w:bottom w:val="none" w:sz="0" w:space="0" w:color="auto"/>
            <w:right w:val="none" w:sz="0" w:space="0" w:color="auto"/>
          </w:divBdr>
        </w:div>
        <w:div w:id="1249120721">
          <w:marLeft w:val="0"/>
          <w:marRight w:val="0"/>
          <w:marTop w:val="0"/>
          <w:marBottom w:val="0"/>
          <w:divBdr>
            <w:top w:val="none" w:sz="0" w:space="0" w:color="auto"/>
            <w:left w:val="none" w:sz="0" w:space="0" w:color="auto"/>
            <w:bottom w:val="none" w:sz="0" w:space="0" w:color="auto"/>
            <w:right w:val="none" w:sz="0" w:space="0" w:color="auto"/>
          </w:divBdr>
        </w:div>
        <w:div w:id="97456809">
          <w:marLeft w:val="0"/>
          <w:marRight w:val="0"/>
          <w:marTop w:val="0"/>
          <w:marBottom w:val="0"/>
          <w:divBdr>
            <w:top w:val="none" w:sz="0" w:space="0" w:color="auto"/>
            <w:left w:val="none" w:sz="0" w:space="0" w:color="auto"/>
            <w:bottom w:val="none" w:sz="0" w:space="0" w:color="auto"/>
            <w:right w:val="none" w:sz="0" w:space="0" w:color="auto"/>
          </w:divBdr>
        </w:div>
        <w:div w:id="1569267960">
          <w:marLeft w:val="0"/>
          <w:marRight w:val="0"/>
          <w:marTop w:val="0"/>
          <w:marBottom w:val="0"/>
          <w:divBdr>
            <w:top w:val="none" w:sz="0" w:space="0" w:color="auto"/>
            <w:left w:val="none" w:sz="0" w:space="0" w:color="auto"/>
            <w:bottom w:val="none" w:sz="0" w:space="0" w:color="auto"/>
            <w:right w:val="none" w:sz="0" w:space="0" w:color="auto"/>
          </w:divBdr>
        </w:div>
        <w:div w:id="1843886915">
          <w:marLeft w:val="0"/>
          <w:marRight w:val="0"/>
          <w:marTop w:val="0"/>
          <w:marBottom w:val="0"/>
          <w:divBdr>
            <w:top w:val="none" w:sz="0" w:space="0" w:color="auto"/>
            <w:left w:val="none" w:sz="0" w:space="0" w:color="auto"/>
            <w:bottom w:val="none" w:sz="0" w:space="0" w:color="auto"/>
            <w:right w:val="none" w:sz="0" w:space="0" w:color="auto"/>
          </w:divBdr>
        </w:div>
        <w:div w:id="1704473496">
          <w:marLeft w:val="0"/>
          <w:marRight w:val="0"/>
          <w:marTop w:val="0"/>
          <w:marBottom w:val="0"/>
          <w:divBdr>
            <w:top w:val="none" w:sz="0" w:space="0" w:color="auto"/>
            <w:left w:val="none" w:sz="0" w:space="0" w:color="auto"/>
            <w:bottom w:val="none" w:sz="0" w:space="0" w:color="auto"/>
            <w:right w:val="none" w:sz="0" w:space="0" w:color="auto"/>
          </w:divBdr>
        </w:div>
        <w:div w:id="1685941327">
          <w:marLeft w:val="0"/>
          <w:marRight w:val="0"/>
          <w:marTop w:val="0"/>
          <w:marBottom w:val="0"/>
          <w:divBdr>
            <w:top w:val="none" w:sz="0" w:space="0" w:color="auto"/>
            <w:left w:val="none" w:sz="0" w:space="0" w:color="auto"/>
            <w:bottom w:val="none" w:sz="0" w:space="0" w:color="auto"/>
            <w:right w:val="none" w:sz="0" w:space="0" w:color="auto"/>
          </w:divBdr>
        </w:div>
        <w:div w:id="1020817145">
          <w:marLeft w:val="0"/>
          <w:marRight w:val="0"/>
          <w:marTop w:val="0"/>
          <w:marBottom w:val="0"/>
          <w:divBdr>
            <w:top w:val="none" w:sz="0" w:space="0" w:color="auto"/>
            <w:left w:val="none" w:sz="0" w:space="0" w:color="auto"/>
            <w:bottom w:val="none" w:sz="0" w:space="0" w:color="auto"/>
            <w:right w:val="none" w:sz="0" w:space="0" w:color="auto"/>
          </w:divBdr>
        </w:div>
        <w:div w:id="1878396068">
          <w:marLeft w:val="0"/>
          <w:marRight w:val="0"/>
          <w:marTop w:val="0"/>
          <w:marBottom w:val="0"/>
          <w:divBdr>
            <w:top w:val="none" w:sz="0" w:space="0" w:color="auto"/>
            <w:left w:val="none" w:sz="0" w:space="0" w:color="auto"/>
            <w:bottom w:val="none" w:sz="0" w:space="0" w:color="auto"/>
            <w:right w:val="none" w:sz="0" w:space="0" w:color="auto"/>
          </w:divBdr>
        </w:div>
        <w:div w:id="1760297332">
          <w:marLeft w:val="0"/>
          <w:marRight w:val="0"/>
          <w:marTop w:val="0"/>
          <w:marBottom w:val="0"/>
          <w:divBdr>
            <w:top w:val="none" w:sz="0" w:space="0" w:color="auto"/>
            <w:left w:val="none" w:sz="0" w:space="0" w:color="auto"/>
            <w:bottom w:val="none" w:sz="0" w:space="0" w:color="auto"/>
            <w:right w:val="none" w:sz="0" w:space="0" w:color="auto"/>
          </w:divBdr>
        </w:div>
        <w:div w:id="1073619959">
          <w:marLeft w:val="0"/>
          <w:marRight w:val="0"/>
          <w:marTop w:val="0"/>
          <w:marBottom w:val="0"/>
          <w:divBdr>
            <w:top w:val="none" w:sz="0" w:space="0" w:color="auto"/>
            <w:left w:val="none" w:sz="0" w:space="0" w:color="auto"/>
            <w:bottom w:val="none" w:sz="0" w:space="0" w:color="auto"/>
            <w:right w:val="none" w:sz="0" w:space="0" w:color="auto"/>
          </w:divBdr>
        </w:div>
        <w:div w:id="1207370327">
          <w:marLeft w:val="0"/>
          <w:marRight w:val="0"/>
          <w:marTop w:val="0"/>
          <w:marBottom w:val="0"/>
          <w:divBdr>
            <w:top w:val="none" w:sz="0" w:space="0" w:color="auto"/>
            <w:left w:val="none" w:sz="0" w:space="0" w:color="auto"/>
            <w:bottom w:val="none" w:sz="0" w:space="0" w:color="auto"/>
            <w:right w:val="none" w:sz="0" w:space="0" w:color="auto"/>
          </w:divBdr>
        </w:div>
        <w:div w:id="1413237955">
          <w:marLeft w:val="0"/>
          <w:marRight w:val="0"/>
          <w:marTop w:val="0"/>
          <w:marBottom w:val="0"/>
          <w:divBdr>
            <w:top w:val="none" w:sz="0" w:space="0" w:color="auto"/>
            <w:left w:val="none" w:sz="0" w:space="0" w:color="auto"/>
            <w:bottom w:val="none" w:sz="0" w:space="0" w:color="auto"/>
            <w:right w:val="none" w:sz="0" w:space="0" w:color="auto"/>
          </w:divBdr>
        </w:div>
        <w:div w:id="75716022">
          <w:marLeft w:val="0"/>
          <w:marRight w:val="0"/>
          <w:marTop w:val="0"/>
          <w:marBottom w:val="0"/>
          <w:divBdr>
            <w:top w:val="none" w:sz="0" w:space="0" w:color="auto"/>
            <w:left w:val="none" w:sz="0" w:space="0" w:color="auto"/>
            <w:bottom w:val="none" w:sz="0" w:space="0" w:color="auto"/>
            <w:right w:val="none" w:sz="0" w:space="0" w:color="auto"/>
          </w:divBdr>
        </w:div>
        <w:div w:id="1055858544">
          <w:marLeft w:val="0"/>
          <w:marRight w:val="0"/>
          <w:marTop w:val="0"/>
          <w:marBottom w:val="0"/>
          <w:divBdr>
            <w:top w:val="none" w:sz="0" w:space="0" w:color="auto"/>
            <w:left w:val="none" w:sz="0" w:space="0" w:color="auto"/>
            <w:bottom w:val="none" w:sz="0" w:space="0" w:color="auto"/>
            <w:right w:val="none" w:sz="0" w:space="0" w:color="auto"/>
          </w:divBdr>
        </w:div>
        <w:div w:id="609433017">
          <w:marLeft w:val="0"/>
          <w:marRight w:val="0"/>
          <w:marTop w:val="0"/>
          <w:marBottom w:val="0"/>
          <w:divBdr>
            <w:top w:val="none" w:sz="0" w:space="0" w:color="auto"/>
            <w:left w:val="none" w:sz="0" w:space="0" w:color="auto"/>
            <w:bottom w:val="none" w:sz="0" w:space="0" w:color="auto"/>
            <w:right w:val="none" w:sz="0" w:space="0" w:color="auto"/>
          </w:divBdr>
        </w:div>
        <w:div w:id="527061143">
          <w:marLeft w:val="0"/>
          <w:marRight w:val="0"/>
          <w:marTop w:val="0"/>
          <w:marBottom w:val="0"/>
          <w:divBdr>
            <w:top w:val="none" w:sz="0" w:space="0" w:color="auto"/>
            <w:left w:val="none" w:sz="0" w:space="0" w:color="auto"/>
            <w:bottom w:val="none" w:sz="0" w:space="0" w:color="auto"/>
            <w:right w:val="none" w:sz="0" w:space="0" w:color="auto"/>
          </w:divBdr>
        </w:div>
        <w:div w:id="1308052962">
          <w:marLeft w:val="0"/>
          <w:marRight w:val="0"/>
          <w:marTop w:val="0"/>
          <w:marBottom w:val="0"/>
          <w:divBdr>
            <w:top w:val="none" w:sz="0" w:space="0" w:color="auto"/>
            <w:left w:val="none" w:sz="0" w:space="0" w:color="auto"/>
            <w:bottom w:val="none" w:sz="0" w:space="0" w:color="auto"/>
            <w:right w:val="none" w:sz="0" w:space="0" w:color="auto"/>
          </w:divBdr>
        </w:div>
        <w:div w:id="1966082448">
          <w:marLeft w:val="0"/>
          <w:marRight w:val="0"/>
          <w:marTop w:val="0"/>
          <w:marBottom w:val="0"/>
          <w:divBdr>
            <w:top w:val="none" w:sz="0" w:space="0" w:color="auto"/>
            <w:left w:val="none" w:sz="0" w:space="0" w:color="auto"/>
            <w:bottom w:val="none" w:sz="0" w:space="0" w:color="auto"/>
            <w:right w:val="none" w:sz="0" w:space="0" w:color="auto"/>
          </w:divBdr>
        </w:div>
        <w:div w:id="1991903865">
          <w:marLeft w:val="0"/>
          <w:marRight w:val="0"/>
          <w:marTop w:val="0"/>
          <w:marBottom w:val="0"/>
          <w:divBdr>
            <w:top w:val="none" w:sz="0" w:space="0" w:color="auto"/>
            <w:left w:val="none" w:sz="0" w:space="0" w:color="auto"/>
            <w:bottom w:val="none" w:sz="0" w:space="0" w:color="auto"/>
            <w:right w:val="none" w:sz="0" w:space="0" w:color="auto"/>
          </w:divBdr>
        </w:div>
      </w:divsChild>
    </w:div>
    <w:div w:id="1150709896">
      <w:bodyDiv w:val="1"/>
      <w:marLeft w:val="0"/>
      <w:marRight w:val="0"/>
      <w:marTop w:val="0"/>
      <w:marBottom w:val="0"/>
      <w:divBdr>
        <w:top w:val="none" w:sz="0" w:space="0" w:color="auto"/>
        <w:left w:val="none" w:sz="0" w:space="0" w:color="auto"/>
        <w:bottom w:val="none" w:sz="0" w:space="0" w:color="auto"/>
        <w:right w:val="none" w:sz="0" w:space="0" w:color="auto"/>
      </w:divBdr>
    </w:div>
    <w:div w:id="1627740577">
      <w:bodyDiv w:val="1"/>
      <w:marLeft w:val="0"/>
      <w:marRight w:val="0"/>
      <w:marTop w:val="0"/>
      <w:marBottom w:val="0"/>
      <w:divBdr>
        <w:top w:val="none" w:sz="0" w:space="0" w:color="auto"/>
        <w:left w:val="none" w:sz="0" w:space="0" w:color="auto"/>
        <w:bottom w:val="none" w:sz="0" w:space="0" w:color="auto"/>
        <w:right w:val="none" w:sz="0" w:space="0" w:color="auto"/>
      </w:divBdr>
      <w:divsChild>
        <w:div w:id="60061872">
          <w:marLeft w:val="0"/>
          <w:marRight w:val="0"/>
          <w:marTop w:val="0"/>
          <w:marBottom w:val="0"/>
          <w:divBdr>
            <w:top w:val="none" w:sz="0" w:space="0" w:color="auto"/>
            <w:left w:val="none" w:sz="0" w:space="0" w:color="auto"/>
            <w:bottom w:val="none" w:sz="0" w:space="0" w:color="auto"/>
            <w:right w:val="none" w:sz="0" w:space="0" w:color="auto"/>
          </w:divBdr>
        </w:div>
        <w:div w:id="702099929">
          <w:marLeft w:val="0"/>
          <w:marRight w:val="0"/>
          <w:marTop w:val="0"/>
          <w:marBottom w:val="0"/>
          <w:divBdr>
            <w:top w:val="none" w:sz="0" w:space="0" w:color="auto"/>
            <w:left w:val="none" w:sz="0" w:space="0" w:color="auto"/>
            <w:bottom w:val="none" w:sz="0" w:space="0" w:color="auto"/>
            <w:right w:val="none" w:sz="0" w:space="0" w:color="auto"/>
          </w:divBdr>
        </w:div>
      </w:divsChild>
    </w:div>
    <w:div w:id="1972242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fr.wikipedia.org/wiki/Client_(%C3%A9conomie)" TargetMode="External"/><Relationship Id="rId18" Type="http://schemas.openxmlformats.org/officeDocument/2006/relationships/hyperlink" Target="http://fr.wikipedia.org/wiki/Homonyme" TargetMode="External"/><Relationship Id="rId26" Type="http://schemas.openxmlformats.org/officeDocument/2006/relationships/image" Target="media/image8.jpe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hyperlink" Target="http://fr.wikipedia.org/wiki/Identifiant"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yperlink" Target="https://web.maths.unsw.edu.au/~lafaye/CCM/merise/mcd.htm"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fr.wikipedia.org/wiki/Donn%C3%A9e" TargetMode="External"/><Relationship Id="rId17" Type="http://schemas.openxmlformats.org/officeDocument/2006/relationships/hyperlink" Target="http://fr.wikipedia.org/wiki/Annuaire" TargetMode="External"/><Relationship Id="rId25" Type="http://schemas.openxmlformats.org/officeDocument/2006/relationships/image" Target="media/image7.jpe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hyperlink" Target="http://fr.wikipedia.org/wiki/Services_(%C3%A9conomie)" TargetMode="External"/><Relationship Id="rId20" Type="http://schemas.openxmlformats.org/officeDocument/2006/relationships/hyperlink" Target="http://fr.wikipedia.org/wiki/Entit%C3%A9" TargetMode="External"/><Relationship Id="rId29" Type="http://schemas.openxmlformats.org/officeDocument/2006/relationships/image" Target="media/image11.jpe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fr.wikipedia.org/wiki/Base_de_donn%C3%A9es_relationnelle" TargetMode="External"/><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http://fr.wikipedia.org/wiki/Produit_(%C3%A9conomie)" TargetMode="External"/><Relationship Id="rId23"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image" Target="media/image18.png"/><Relationship Id="rId49" Type="http://schemas.openxmlformats.org/officeDocument/2006/relationships/hyperlink" Target="https://en.wikipedia.org/wiki/Oracle_Corporation" TargetMode="External"/><Relationship Id="rId10" Type="http://schemas.openxmlformats.org/officeDocument/2006/relationships/hyperlink" Target="http://fr.wikipedia.org/wiki/M%C3%A9tadonn%C3%A9e" TargetMode="External"/><Relationship Id="rId19" Type="http://schemas.openxmlformats.org/officeDocument/2006/relationships/hyperlink" Target="http://fr.wikipedia.org/wiki/Synonyme"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fr.wikipedia.org/wiki/Nomenclature" TargetMode="Externa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yperlink" Target="https://ineumann.developpez.com/tutoriels/merise/initiation-merise/" TargetMode="External"/><Relationship Id="rId8" Type="http://schemas.openxmlformats.org/officeDocument/2006/relationships/image" Target="media/image2.jpeg"/><Relationship Id="rId51"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64F868-CED0-4D44-871B-F9A8CB0C29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23</Pages>
  <Words>2961</Words>
  <Characters>16882</Characters>
  <Application>Microsoft Office Word</Application>
  <DocSecurity>0</DocSecurity>
  <Lines>140</Lines>
  <Paragraphs>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19804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Utilisateur Windows</dc:creator>
  <cp:lastModifiedBy>Windows User</cp:lastModifiedBy>
  <cp:revision>2</cp:revision>
  <dcterms:created xsi:type="dcterms:W3CDTF">2020-01-06T10:34:00Z</dcterms:created>
  <dcterms:modified xsi:type="dcterms:W3CDTF">2020-01-06T10:34:00Z</dcterms:modified>
</cp:coreProperties>
</file>