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2212E" w14:textId="77777777" w:rsidR="007E0EDB" w:rsidRPr="007E0EDB" w:rsidRDefault="007E0EDB" w:rsidP="007E0EDB">
      <w:pPr>
        <w:rPr>
          <w:b/>
          <w:bCs/>
        </w:rPr>
      </w:pPr>
      <w:r w:rsidRPr="007E0EDB">
        <w:rPr>
          <w:b/>
          <w:bCs/>
        </w:rPr>
        <w:t>Table of Contents</w:t>
      </w:r>
    </w:p>
    <w:p w14:paraId="687FB75A" w14:textId="77777777" w:rsidR="007E0EDB" w:rsidRPr="007E0EDB" w:rsidRDefault="007E0EDB" w:rsidP="007E0EDB">
      <w:pPr>
        <w:numPr>
          <w:ilvl w:val="0"/>
          <w:numId w:val="2"/>
        </w:numPr>
        <w:rPr>
          <w:b/>
          <w:bCs/>
        </w:rPr>
      </w:pPr>
      <w:r w:rsidRPr="007E0EDB">
        <w:rPr>
          <w:b/>
          <w:bCs/>
        </w:rPr>
        <w:t>Preliminary Work</w:t>
      </w:r>
    </w:p>
    <w:p w14:paraId="06A9E924" w14:textId="77777777" w:rsidR="007E0EDB" w:rsidRPr="007E0EDB" w:rsidRDefault="007E0EDB" w:rsidP="007E0EDB">
      <w:pPr>
        <w:numPr>
          <w:ilvl w:val="0"/>
          <w:numId w:val="2"/>
        </w:numPr>
        <w:rPr>
          <w:b/>
          <w:bCs/>
        </w:rPr>
      </w:pPr>
      <w:r w:rsidRPr="007E0EDB">
        <w:rPr>
          <w:b/>
          <w:bCs/>
        </w:rPr>
        <w:t>State of the Art</w:t>
      </w:r>
      <w:r w:rsidRPr="007E0EDB">
        <w:rPr>
          <w:b/>
          <w:bCs/>
        </w:rPr>
        <w:br/>
      </w:r>
      <w:r w:rsidRPr="007E0EDB">
        <w:t> </w:t>
      </w:r>
      <w:r w:rsidRPr="007E0EDB">
        <w:t>2.1 Conventional Tolerance Analysis Methods</w:t>
      </w:r>
      <w:r w:rsidRPr="007E0EDB">
        <w:br/>
      </w:r>
      <w:r w:rsidRPr="007E0EDB">
        <w:t> </w:t>
      </w:r>
      <w:r w:rsidRPr="007E0EDB">
        <w:t>2.2 Vector-Based Models in Literature</w:t>
      </w:r>
      <w:r w:rsidRPr="007E0EDB">
        <w:br/>
      </w:r>
      <w:r w:rsidRPr="007E0EDB">
        <w:t> </w:t>
      </w:r>
      <w:r w:rsidRPr="007E0EDB">
        <w:t>2.3 Monte Carlo Applications in Manufacturing</w:t>
      </w:r>
      <w:r w:rsidRPr="007E0EDB">
        <w:br/>
      </w:r>
      <w:r w:rsidRPr="007E0EDB">
        <w:t> </w:t>
      </w:r>
      <w:r w:rsidRPr="007E0EDB">
        <w:t>2.4 Machine Learning for Tolerance Optimization</w:t>
      </w:r>
    </w:p>
    <w:p w14:paraId="3F61BDB4" w14:textId="77777777" w:rsidR="007E0EDB" w:rsidRPr="007E0EDB" w:rsidRDefault="007E0EDB" w:rsidP="007E0EDB">
      <w:pPr>
        <w:numPr>
          <w:ilvl w:val="0"/>
          <w:numId w:val="2"/>
        </w:numPr>
        <w:rPr>
          <w:b/>
          <w:bCs/>
        </w:rPr>
      </w:pPr>
      <w:r w:rsidRPr="007E0EDB">
        <w:rPr>
          <w:b/>
          <w:bCs/>
        </w:rPr>
        <w:t>Methodology</w:t>
      </w:r>
      <w:r w:rsidRPr="007E0EDB">
        <w:rPr>
          <w:b/>
          <w:bCs/>
        </w:rPr>
        <w:br/>
      </w:r>
      <w:r w:rsidRPr="007E0EDB">
        <w:t> </w:t>
      </w:r>
      <w:r w:rsidRPr="007E0EDB">
        <w:t>3.1 Development of the 2D Tolerance Analysis Model</w:t>
      </w:r>
      <w:r w:rsidRPr="007E0EDB">
        <w:br/>
      </w:r>
      <w:r w:rsidRPr="007E0EDB">
        <w:t> </w:t>
      </w:r>
      <w:r w:rsidRPr="007E0EDB">
        <w:t>3.2 Input Definition and Tolerance Chains</w:t>
      </w:r>
      <w:r w:rsidRPr="007E0EDB">
        <w:br/>
      </w:r>
      <w:r w:rsidRPr="007E0EDB">
        <w:t> </w:t>
      </w:r>
      <w:r w:rsidRPr="007E0EDB">
        <w:t>3.3 Implementation of Monte Carlo Simulation</w:t>
      </w:r>
      <w:r w:rsidRPr="007E0EDB">
        <w:br/>
      </w:r>
      <w:r w:rsidRPr="007E0EDB">
        <w:t> </w:t>
      </w:r>
      <w:r w:rsidRPr="007E0EDB">
        <w:t>3.4 Key Characteristic (KC) Identification</w:t>
      </w:r>
      <w:r w:rsidRPr="007E0EDB">
        <w:br/>
      </w:r>
      <w:r w:rsidRPr="007E0EDB">
        <w:t> </w:t>
      </w:r>
      <w:r w:rsidRPr="007E0EDB">
        <w:t>3.5 Machine Learning-Based KC Optimization</w:t>
      </w:r>
    </w:p>
    <w:p w14:paraId="23B78200" w14:textId="77777777" w:rsidR="007E0EDB" w:rsidRPr="007E0EDB" w:rsidRDefault="007E0EDB" w:rsidP="007E0EDB">
      <w:pPr>
        <w:numPr>
          <w:ilvl w:val="0"/>
          <w:numId w:val="2"/>
        </w:numPr>
        <w:rPr>
          <w:b/>
          <w:bCs/>
        </w:rPr>
      </w:pPr>
      <w:r w:rsidRPr="007E0EDB">
        <w:rPr>
          <w:b/>
          <w:bCs/>
        </w:rPr>
        <w:t>Simulation and Results</w:t>
      </w:r>
      <w:r w:rsidRPr="007E0EDB">
        <w:rPr>
          <w:b/>
          <w:bCs/>
        </w:rPr>
        <w:br/>
      </w:r>
      <w:r w:rsidRPr="007E0EDB">
        <w:rPr>
          <w:b/>
          <w:bCs/>
        </w:rPr>
        <w:t> </w:t>
      </w:r>
      <w:r w:rsidRPr="007E0EDB">
        <w:t>4.1 Description of Test Case: Tailgate-Window Gap</w:t>
      </w:r>
      <w:r w:rsidRPr="007E0EDB">
        <w:br/>
      </w:r>
      <w:r w:rsidRPr="007E0EDB">
        <w:t> </w:t>
      </w:r>
      <w:r w:rsidRPr="007E0EDB">
        <w:t>4.2 Statistical Analysis of Simulation Output</w:t>
      </w:r>
      <w:r w:rsidRPr="007E0EDB">
        <w:br/>
      </w:r>
      <w:r w:rsidRPr="007E0EDB">
        <w:t> </w:t>
      </w:r>
      <w:r w:rsidRPr="007E0EDB">
        <w:t>4.3 Effect of Tolerances on Assembly Gaps</w:t>
      </w:r>
      <w:r w:rsidRPr="007E0EDB">
        <w:br/>
      </w:r>
      <w:r w:rsidRPr="007E0EDB">
        <w:t> </w:t>
      </w:r>
      <w:r w:rsidRPr="007E0EDB">
        <w:t>4.4 ML Evaluation of Influential Features</w:t>
      </w:r>
    </w:p>
    <w:p w14:paraId="52030B26" w14:textId="77777777" w:rsidR="007E0EDB" w:rsidRPr="007E0EDB" w:rsidRDefault="007E0EDB" w:rsidP="007E0EDB">
      <w:pPr>
        <w:numPr>
          <w:ilvl w:val="0"/>
          <w:numId w:val="2"/>
        </w:numPr>
      </w:pPr>
      <w:r w:rsidRPr="007E0EDB">
        <w:rPr>
          <w:b/>
          <w:bCs/>
        </w:rPr>
        <w:t>Discussion</w:t>
      </w:r>
      <w:r w:rsidRPr="007E0EDB">
        <w:rPr>
          <w:b/>
          <w:bCs/>
        </w:rPr>
        <w:br/>
      </w:r>
      <w:r w:rsidRPr="007E0EDB">
        <w:t> </w:t>
      </w:r>
      <w:r w:rsidRPr="007E0EDB">
        <w:t>5.1 Interpretation of Results</w:t>
      </w:r>
      <w:r w:rsidRPr="007E0EDB">
        <w:br/>
      </w:r>
      <w:r w:rsidRPr="007E0EDB">
        <w:t> </w:t>
      </w:r>
      <w:r w:rsidRPr="007E0EDB">
        <w:t>5.2 Limitations and Assumptions</w:t>
      </w:r>
      <w:r w:rsidRPr="007E0EDB">
        <w:br/>
      </w:r>
      <w:r w:rsidRPr="007E0EDB">
        <w:t> </w:t>
      </w:r>
      <w:r w:rsidRPr="007E0EDB">
        <w:t>5.3 Comparison with Traditional Methods</w:t>
      </w:r>
    </w:p>
    <w:p w14:paraId="59CF7FC7" w14:textId="77777777" w:rsidR="007E0EDB" w:rsidRPr="007E0EDB" w:rsidRDefault="007E0EDB" w:rsidP="007E0EDB">
      <w:pPr>
        <w:numPr>
          <w:ilvl w:val="0"/>
          <w:numId w:val="2"/>
        </w:numPr>
      </w:pPr>
      <w:r w:rsidRPr="007E0EDB">
        <w:rPr>
          <w:b/>
          <w:bCs/>
        </w:rPr>
        <w:t>Conclusion and Outlook</w:t>
      </w:r>
      <w:r w:rsidRPr="007E0EDB">
        <w:rPr>
          <w:b/>
          <w:bCs/>
        </w:rPr>
        <w:br/>
      </w:r>
      <w:r w:rsidRPr="007E0EDB">
        <w:t> </w:t>
      </w:r>
      <w:r w:rsidRPr="007E0EDB">
        <w:t>6.1 Summary of Findings</w:t>
      </w:r>
      <w:r w:rsidRPr="007E0EDB">
        <w:br/>
      </w:r>
      <w:r w:rsidRPr="007E0EDB">
        <w:t> </w:t>
      </w:r>
      <w:r w:rsidRPr="007E0EDB">
        <w:t>6.2 Future Work and Recommendations</w:t>
      </w:r>
    </w:p>
    <w:p w14:paraId="0865E05F" w14:textId="77777777" w:rsidR="007E0EDB" w:rsidRPr="007E0EDB" w:rsidRDefault="007E0EDB" w:rsidP="007E0EDB">
      <w:pPr>
        <w:rPr>
          <w:b/>
          <w:bCs/>
        </w:rPr>
      </w:pPr>
      <w:r w:rsidRPr="007E0EDB">
        <w:rPr>
          <w:b/>
          <w:bCs/>
        </w:rPr>
        <w:pict w14:anchorId="0B3942BE">
          <v:rect id="_x0000_i1056" style="width:0;height:1.5pt" o:hralign="center" o:hrstd="t" o:hr="t" fillcolor="#a0a0a0" stroked="f"/>
        </w:pict>
      </w:r>
    </w:p>
    <w:p w14:paraId="475D3F47" w14:textId="77777777" w:rsidR="007E0EDB" w:rsidRPr="007E0EDB" w:rsidRDefault="007E0EDB" w:rsidP="007E0EDB">
      <w:pPr>
        <w:rPr>
          <w:b/>
          <w:bCs/>
        </w:rPr>
      </w:pPr>
      <w:r w:rsidRPr="007E0EDB">
        <w:rPr>
          <w:b/>
          <w:bCs/>
        </w:rPr>
        <w:t>Appendices</w:t>
      </w:r>
    </w:p>
    <w:p w14:paraId="5F516B6C" w14:textId="77777777" w:rsidR="007E0EDB" w:rsidRPr="007E0EDB" w:rsidRDefault="007E0EDB" w:rsidP="007E0EDB">
      <w:pPr>
        <w:rPr>
          <w:b/>
          <w:bCs/>
        </w:rPr>
      </w:pPr>
      <w:r w:rsidRPr="007E0EDB">
        <w:rPr>
          <w:b/>
          <w:bCs/>
        </w:rPr>
        <w:t xml:space="preserve">Appendix A </w:t>
      </w:r>
      <w:r w:rsidRPr="007E0EDB">
        <w:t>– Source Code</w:t>
      </w:r>
      <w:r w:rsidRPr="007E0EDB">
        <w:rPr>
          <w:b/>
          <w:bCs/>
        </w:rPr>
        <w:br/>
        <w:t xml:space="preserve">Appendix B </w:t>
      </w:r>
      <w:r w:rsidRPr="007E0EDB">
        <w:t>– Technical Drawings and Diagrams</w:t>
      </w:r>
      <w:r w:rsidRPr="007E0EDB">
        <w:rPr>
          <w:b/>
          <w:bCs/>
        </w:rPr>
        <w:br/>
        <w:t xml:space="preserve">Appendix C </w:t>
      </w:r>
      <w:r w:rsidRPr="007E0EDB">
        <w:t>– Supplementary Data</w:t>
      </w:r>
      <w:r w:rsidRPr="007E0EDB">
        <w:rPr>
          <w:b/>
          <w:bCs/>
        </w:rPr>
        <w:br/>
        <w:t xml:space="preserve">Appendix D </w:t>
      </w:r>
      <w:r w:rsidRPr="007E0EDB">
        <w:t>– Curriculum Vitae</w:t>
      </w:r>
    </w:p>
    <w:p w14:paraId="2BFCA4E4" w14:textId="77777777" w:rsidR="00CE182F" w:rsidRPr="007E0EDB" w:rsidRDefault="00CE182F" w:rsidP="007E0EDB">
      <w:pPr>
        <w:rPr>
          <w:rFonts w:ascii="Arial Black" w:hAnsi="Arial Black"/>
        </w:rPr>
      </w:pPr>
    </w:p>
    <w:sectPr w:rsidR="00CE182F" w:rsidRPr="007E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76F89"/>
    <w:multiLevelType w:val="multilevel"/>
    <w:tmpl w:val="44B4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116B3"/>
    <w:multiLevelType w:val="multilevel"/>
    <w:tmpl w:val="0360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079078">
    <w:abstractNumId w:val="0"/>
  </w:num>
  <w:num w:numId="2" w16cid:durableId="189793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2F"/>
    <w:rsid w:val="007E0EDB"/>
    <w:rsid w:val="00CE182F"/>
    <w:rsid w:val="00E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DC9A3"/>
  <w15:chartTrackingRefBased/>
  <w15:docId w15:val="{DA472C0C-BE0E-436A-8EA3-AB8E359D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Patel</dc:creator>
  <cp:keywords/>
  <dc:description/>
  <cp:lastModifiedBy>Nihar Patel</cp:lastModifiedBy>
  <cp:revision>1</cp:revision>
  <dcterms:created xsi:type="dcterms:W3CDTF">2025-05-08T09:06:00Z</dcterms:created>
  <dcterms:modified xsi:type="dcterms:W3CDTF">2025-05-08T09:24:00Z</dcterms:modified>
</cp:coreProperties>
</file>