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sz w:val="24"/>
          <w:szCs w:val="24"/>
        </w:rPr>
      </w:pPr>
      <w:r w:rsidDel="00000000" w:rsidR="00000000" w:rsidRPr="00000000">
        <w:rPr>
          <w:rtl w:val="0"/>
        </w:rPr>
      </w:r>
    </w:p>
    <w:p w:rsidR="00000000" w:rsidDel="00000000" w:rsidP="00000000" w:rsidRDefault="00000000" w:rsidRPr="00000000" w14:paraId="00000002">
      <w:pPr>
        <w:jc w:val="center"/>
        <w:rPr>
          <w:sz w:val="24"/>
          <w:szCs w:val="24"/>
        </w:rPr>
      </w:pP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rtl w:val="0"/>
        </w:rPr>
      </w:r>
    </w:p>
    <w:p w:rsidR="00000000" w:rsidDel="00000000" w:rsidP="00000000" w:rsidRDefault="00000000" w:rsidRPr="00000000" w14:paraId="00000004">
      <w:pPr>
        <w:jc w:val="center"/>
        <w:rPr>
          <w:sz w:val="24"/>
          <w:szCs w:val="24"/>
        </w:rPr>
      </w:pPr>
      <w:r w:rsidDel="00000000" w:rsidR="00000000" w:rsidRPr="00000000">
        <w:rPr>
          <w:rtl w:val="0"/>
        </w:rPr>
      </w:r>
    </w:p>
    <w:p w:rsidR="00000000" w:rsidDel="00000000" w:rsidP="00000000" w:rsidRDefault="00000000" w:rsidRPr="00000000" w14:paraId="00000005">
      <w:pPr>
        <w:jc w:val="center"/>
        <w:rPr>
          <w:sz w:val="24"/>
          <w:szCs w:val="24"/>
        </w:rPr>
      </w:pPr>
      <w:r w:rsidDel="00000000" w:rsidR="00000000" w:rsidRPr="00000000">
        <w:rPr>
          <w:rtl w:val="0"/>
        </w:rPr>
      </w:r>
    </w:p>
    <w:p w:rsidR="00000000" w:rsidDel="00000000" w:rsidP="00000000" w:rsidRDefault="00000000" w:rsidRPr="00000000" w14:paraId="00000006">
      <w:pPr>
        <w:jc w:val="center"/>
        <w:rPr>
          <w:sz w:val="24"/>
          <w:szCs w:val="24"/>
        </w:rPr>
      </w:pPr>
      <w:r w:rsidDel="00000000" w:rsidR="00000000" w:rsidRPr="00000000">
        <w:rPr>
          <w:rtl w:val="0"/>
        </w:rPr>
      </w:r>
    </w:p>
    <w:p w:rsidR="00000000" w:rsidDel="00000000" w:rsidP="00000000" w:rsidRDefault="00000000" w:rsidRPr="00000000" w14:paraId="00000007">
      <w:pPr>
        <w:jc w:val="center"/>
        <w:rPr>
          <w:sz w:val="24"/>
          <w:szCs w:val="24"/>
        </w:rPr>
      </w:pPr>
      <w:r w:rsidDel="00000000" w:rsidR="00000000" w:rsidRPr="00000000">
        <w:rPr>
          <w:rtl w:val="0"/>
        </w:rPr>
      </w:r>
    </w:p>
    <w:p w:rsidR="00000000" w:rsidDel="00000000" w:rsidP="00000000" w:rsidRDefault="00000000" w:rsidRPr="00000000" w14:paraId="00000008">
      <w:pPr>
        <w:jc w:val="center"/>
        <w:rPr>
          <w:sz w:val="24"/>
          <w:szCs w:val="24"/>
        </w:rPr>
      </w:pPr>
      <w:r w:rsidDel="00000000" w:rsidR="00000000" w:rsidRPr="00000000">
        <w:rPr>
          <w:rtl w:val="0"/>
        </w:rPr>
      </w:r>
    </w:p>
    <w:p w:rsidR="00000000" w:rsidDel="00000000" w:rsidP="00000000" w:rsidRDefault="00000000" w:rsidRPr="00000000" w14:paraId="00000009">
      <w:pPr>
        <w:jc w:val="center"/>
        <w:rPr>
          <w:sz w:val="24"/>
          <w:szCs w:val="24"/>
        </w:rPr>
      </w:pPr>
      <w:r w:rsidDel="00000000" w:rsidR="00000000" w:rsidRPr="00000000">
        <w:rPr>
          <w:rtl w:val="0"/>
        </w:rPr>
      </w:r>
    </w:p>
    <w:p w:rsidR="00000000" w:rsidDel="00000000" w:rsidP="00000000" w:rsidRDefault="00000000" w:rsidRPr="00000000" w14:paraId="0000000A">
      <w:pPr>
        <w:jc w:val="center"/>
        <w:rPr>
          <w:sz w:val="24"/>
          <w:szCs w:val="24"/>
        </w:rPr>
      </w:pPr>
      <w:r w:rsidDel="00000000" w:rsidR="00000000" w:rsidRPr="00000000">
        <w:rPr>
          <w:rtl w:val="0"/>
        </w:rPr>
      </w:r>
    </w:p>
    <w:p w:rsidR="00000000" w:rsidDel="00000000" w:rsidP="00000000" w:rsidRDefault="00000000" w:rsidRPr="00000000" w14:paraId="0000000B">
      <w:pPr>
        <w:jc w:val="center"/>
        <w:rPr>
          <w:sz w:val="24"/>
          <w:szCs w:val="24"/>
        </w:rPr>
      </w:pPr>
      <w:r w:rsidDel="00000000" w:rsidR="00000000" w:rsidRPr="00000000">
        <w:rPr>
          <w:rtl w:val="0"/>
        </w:rPr>
      </w:r>
    </w:p>
    <w:p w:rsidR="00000000" w:rsidDel="00000000" w:rsidP="00000000" w:rsidRDefault="00000000" w:rsidRPr="00000000" w14:paraId="0000000C">
      <w:pPr>
        <w:jc w:val="center"/>
        <w:rPr>
          <w:sz w:val="24"/>
          <w:szCs w:val="24"/>
        </w:rPr>
      </w:pPr>
      <w:r w:rsidDel="00000000" w:rsidR="00000000" w:rsidRPr="00000000">
        <w:rPr>
          <w:rtl w:val="0"/>
        </w:rPr>
      </w:r>
    </w:p>
    <w:p w:rsidR="00000000" w:rsidDel="00000000" w:rsidP="00000000" w:rsidRDefault="00000000" w:rsidRPr="00000000" w14:paraId="0000000D">
      <w:pPr>
        <w:jc w:val="center"/>
        <w:rPr>
          <w:sz w:val="24"/>
          <w:szCs w:val="24"/>
        </w:rPr>
      </w:pPr>
      <w:r w:rsidDel="00000000" w:rsidR="00000000" w:rsidRPr="00000000">
        <w:rPr>
          <w:rtl w:val="0"/>
        </w:rPr>
      </w:r>
    </w:p>
    <w:p w:rsidR="00000000" w:rsidDel="00000000" w:rsidP="00000000" w:rsidRDefault="00000000" w:rsidRPr="00000000" w14:paraId="0000000E">
      <w:pPr>
        <w:jc w:val="center"/>
        <w:rPr>
          <w:sz w:val="24"/>
          <w:szCs w:val="24"/>
        </w:rPr>
      </w:pPr>
      <w:r w:rsidDel="00000000" w:rsidR="00000000" w:rsidRPr="00000000">
        <w:rPr>
          <w:rtl w:val="0"/>
        </w:rPr>
      </w:r>
    </w:p>
    <w:p w:rsidR="00000000" w:rsidDel="00000000" w:rsidP="00000000" w:rsidRDefault="00000000" w:rsidRPr="00000000" w14:paraId="0000000F">
      <w:pPr>
        <w:spacing w:before="200" w:lineRule="auto"/>
        <w:jc w:val="center"/>
        <w:rPr>
          <w:rFonts w:ascii="Roboto Mono" w:cs="Roboto Mono" w:eastAsia="Roboto Mono" w:hAnsi="Roboto Mono"/>
          <w:b w:val="1"/>
          <w:bCs w:val="1"/>
          <w:color w:val="1b2a4a"/>
          <w:sz w:val="56"/>
          <w:szCs w:val="56"/>
        </w:rPr>
      </w:pPr>
      <w:r w:rsidDel="00000000" w:rsidR="00000000" w:rsidRPr="00000000">
        <w:rPr>
          <w:rFonts w:ascii="Roboto Mono" w:cs="Roboto Mono" w:eastAsia="Roboto Mono" w:hAnsi="Roboto Mono"/>
          <w:b w:val="1"/>
          <w:bCs w:val="1"/>
          <w:color w:val="1b2a4a"/>
          <w:sz w:val="56"/>
          <w:szCs w:val="56"/>
          <w:rtl w:val="0"/>
        </w:rPr>
        <w:t xml:space="preserve">HTTP and Burp Suite</w:t>
      </w:r>
    </w:p>
    <w:p w:rsidR="00000000" w:rsidDel="00000000" w:rsidP="00000000" w:rsidRDefault="00000000" w:rsidRPr="00000000" w14:paraId="00000010">
      <w:pPr>
        <w:spacing w:after="400" w:lineRule="auto"/>
        <w:jc w:val="center"/>
        <w:rPr>
          <w:rFonts w:ascii="Roboto Mono" w:cs="Roboto Mono" w:eastAsia="Roboto Mono" w:hAnsi="Roboto Mono"/>
          <w:b w:val="1"/>
          <w:bCs w:val="1"/>
          <w:color w:val="3b5fcc"/>
          <w:sz w:val="32"/>
          <w:szCs w:val="32"/>
        </w:rPr>
      </w:pPr>
      <w:r w:rsidDel="00000000" w:rsidR="00000000" w:rsidRPr="00000000">
        <w:rPr>
          <w:rFonts w:ascii="Roboto Mono" w:cs="Roboto Mono" w:eastAsia="Roboto Mono" w:hAnsi="Roboto Mono"/>
          <w:b w:val="1"/>
          <w:bCs w:val="1"/>
          <w:color w:val="3b5fcc"/>
          <w:sz w:val="32"/>
          <w:szCs w:val="32"/>
          <w:rtl w:val="0"/>
        </w:rPr>
        <w:t xml:space="preserve">Introduction and Lab Report</w:t>
      </w:r>
    </w:p>
    <w:p w:rsidR="00000000" w:rsidDel="00000000" w:rsidP="00000000" w:rsidRDefault="00000000" w:rsidRPr="00000000" w14:paraId="00000011">
      <w:pPr>
        <w:spacing w:after="400" w:lineRule="auto"/>
        <w:jc w:val="center"/>
        <w:rPr>
          <w:rFonts w:ascii="Roboto Mono" w:cs="Roboto Mono" w:eastAsia="Roboto Mono" w:hAnsi="Roboto Mono"/>
          <w:b w:val="1"/>
          <w:bCs w:val="1"/>
          <w:color w:val="3b5fcc"/>
          <w:sz w:val="32"/>
          <w:szCs w:val="32"/>
        </w:rPr>
      </w:pPr>
      <w:r w:rsidDel="00000000" w:rsidR="00000000" w:rsidRPr="00000000">
        <w:rPr>
          <w:rFonts w:ascii="Roboto Mono" w:cs="Roboto Mono" w:eastAsia="Roboto Mono" w:hAnsi="Roboto Mono"/>
          <w:b w:val="1"/>
          <w:bCs w:val="1"/>
          <w:color w:val="3b5fcc"/>
          <w:sz w:val="32"/>
          <w:szCs w:val="32"/>
          <w:rtl w:val="0"/>
        </w:rPr>
        <w:t xml:space="preserve">Lab: Basic Password Reset Poisoning — PortSwigger Web Security Academy</w:t>
      </w:r>
    </w:p>
    <w:p w:rsidR="00000000" w:rsidDel="00000000" w:rsidP="00000000" w:rsidRDefault="00000000" w:rsidRPr="00000000" w14:paraId="00000012">
      <w:pPr>
        <w:spacing w:after="40" w:lineRule="auto"/>
        <w:jc w:val="center"/>
        <w:rPr>
          <w:rFonts w:ascii="Roboto Mono" w:cs="Roboto Mono" w:eastAsia="Roboto Mono" w:hAnsi="Roboto Mono"/>
          <w:b w:val="1"/>
          <w:bCs w:val="1"/>
          <w:color w:val="3b5fcc"/>
          <w:sz w:val="32"/>
          <w:szCs w:val="32"/>
        </w:rPr>
      </w:pPr>
      <w:r w:rsidDel="00000000" w:rsidR="00000000" w:rsidRPr="00000000">
        <w:rPr>
          <w:rFonts w:ascii="Roboto Mono" w:cs="Roboto Mono" w:eastAsia="Roboto Mono" w:hAnsi="Roboto Mono"/>
          <w:b w:val="1"/>
          <w:bCs w:val="1"/>
          <w:color w:val="262626"/>
          <w:rtl w:val="0"/>
        </w:rPr>
        <w:t xml:space="preserve">Prepared by: Nihar Mane</w:t>
      </w:r>
      <w:r w:rsidDel="00000000" w:rsidR="00000000" w:rsidRPr="00000000">
        <w:rPr>
          <w:rtl w:val="0"/>
        </w:rPr>
      </w:r>
    </w:p>
    <w:p w:rsidR="00000000" w:rsidDel="00000000" w:rsidP="00000000" w:rsidRDefault="00000000" w:rsidRPr="00000000" w14:paraId="00000013">
      <w:pPr>
        <w:spacing w:after="400" w:lineRule="auto"/>
        <w:jc w:val="center"/>
        <w:rPr>
          <w:rFonts w:ascii="Roboto Mono" w:cs="Roboto Mono" w:eastAsia="Roboto Mono" w:hAnsi="Roboto Mono"/>
          <w:b w:val="1"/>
          <w:bCs w:val="1"/>
          <w:color w:val="3b5fcc"/>
          <w:sz w:val="32"/>
          <w:szCs w:val="32"/>
        </w:rPr>
      </w:pPr>
      <w:r w:rsidDel="00000000" w:rsidR="00000000" w:rsidRPr="00000000">
        <w:rPr>
          <w:rtl w:val="0"/>
        </w:rPr>
      </w:r>
    </w:p>
    <w:p w:rsidR="00000000" w:rsidDel="00000000" w:rsidP="00000000" w:rsidRDefault="00000000" w:rsidRPr="00000000" w14:paraId="00000014">
      <w:pPr>
        <w:spacing w:after="40" w:lineRule="auto"/>
        <w:jc w:val="center"/>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15">
      <w:pPr>
        <w:spacing w:after="40" w:lineRule="auto"/>
        <w:jc w:val="center"/>
        <w:rPr>
          <w:rFonts w:ascii="Roboto Mono" w:cs="Roboto Mono" w:eastAsia="Roboto Mono" w:hAnsi="Roboto Mono"/>
          <w:b w:val="1"/>
          <w:bCs w:val="1"/>
          <w:color w:val="3b5fcc"/>
          <w:sz w:val="32"/>
          <w:szCs w:val="32"/>
        </w:rPr>
      </w:pPr>
      <w:r w:rsidDel="00000000" w:rsidR="00000000" w:rsidRPr="00000000">
        <w:rPr>
          <w:rtl w:val="0"/>
        </w:rPr>
      </w:r>
    </w:p>
    <w:p w:rsidR="00000000" w:rsidDel="00000000" w:rsidP="00000000" w:rsidRDefault="00000000" w:rsidRPr="00000000" w14:paraId="00000016">
      <w:pPr>
        <w:spacing w:after="40" w:lineRule="auto"/>
        <w:jc w:val="center"/>
        <w:rPr>
          <w:rFonts w:ascii="Roboto Mono" w:cs="Roboto Mono" w:eastAsia="Roboto Mono" w:hAnsi="Roboto Mono"/>
          <w:b w:val="1"/>
          <w:bCs w:val="1"/>
          <w:color w:val="3b5fcc"/>
          <w:sz w:val="32"/>
          <w:szCs w:val="32"/>
        </w:rPr>
      </w:pPr>
      <w:r w:rsidDel="00000000" w:rsidR="00000000" w:rsidRPr="00000000">
        <w:rPr>
          <w:rtl w:val="0"/>
        </w:rPr>
      </w:r>
    </w:p>
    <w:p w:rsidR="00000000" w:rsidDel="00000000" w:rsidP="00000000" w:rsidRDefault="00000000" w:rsidRPr="00000000" w14:paraId="00000017">
      <w:pPr>
        <w:spacing w:after="40" w:lineRule="auto"/>
        <w:jc w:val="center"/>
        <w:rPr>
          <w:rFonts w:ascii="Roboto Mono" w:cs="Roboto Mono" w:eastAsia="Roboto Mono" w:hAnsi="Roboto Mono"/>
          <w:b w:val="1"/>
          <w:bCs w:val="1"/>
          <w:color w:val="3b5fcc"/>
          <w:sz w:val="32"/>
          <w:szCs w:val="32"/>
        </w:rPr>
      </w:pPr>
      <w:r w:rsidDel="00000000" w:rsidR="00000000" w:rsidRPr="00000000">
        <w:rPr>
          <w:rtl w:val="0"/>
        </w:rPr>
      </w:r>
    </w:p>
    <w:p w:rsidR="00000000" w:rsidDel="00000000" w:rsidP="00000000" w:rsidRDefault="00000000" w:rsidRPr="00000000" w14:paraId="00000018">
      <w:pPr>
        <w:spacing w:after="40" w:lineRule="auto"/>
        <w:jc w:val="center"/>
        <w:rPr>
          <w:rFonts w:ascii="Roboto Mono" w:cs="Roboto Mono" w:eastAsia="Roboto Mono" w:hAnsi="Roboto Mono"/>
          <w:b w:val="1"/>
          <w:bCs w:val="1"/>
          <w:color w:val="3b5fcc"/>
          <w:sz w:val="32"/>
          <w:szCs w:val="32"/>
        </w:rPr>
      </w:pPr>
      <w:r w:rsidDel="00000000" w:rsidR="00000000" w:rsidRPr="00000000">
        <w:rPr>
          <w:rtl w:val="0"/>
        </w:rPr>
      </w:r>
    </w:p>
    <w:p w:rsidR="00000000" w:rsidDel="00000000" w:rsidP="00000000" w:rsidRDefault="00000000" w:rsidRPr="00000000" w14:paraId="00000019">
      <w:pPr>
        <w:spacing w:after="40" w:lineRule="auto"/>
        <w:jc w:val="center"/>
        <w:rPr>
          <w:rFonts w:ascii="Roboto Mono" w:cs="Roboto Mono" w:eastAsia="Roboto Mono" w:hAnsi="Roboto Mono"/>
          <w:b w:val="1"/>
          <w:bCs w:val="1"/>
          <w:color w:val="3b5fcc"/>
          <w:sz w:val="32"/>
          <w:szCs w:val="32"/>
        </w:rPr>
      </w:pPr>
      <w:r w:rsidDel="00000000" w:rsidR="00000000" w:rsidRPr="00000000">
        <w:rPr>
          <w:rtl w:val="0"/>
        </w:rPr>
      </w:r>
    </w:p>
    <w:p w:rsidR="00000000" w:rsidDel="00000000" w:rsidP="00000000" w:rsidRDefault="00000000" w:rsidRPr="00000000" w14:paraId="0000001A">
      <w:pPr>
        <w:spacing w:after="40" w:lineRule="auto"/>
        <w:jc w:val="center"/>
        <w:rPr>
          <w:rFonts w:ascii="Roboto Mono" w:cs="Roboto Mono" w:eastAsia="Roboto Mono" w:hAnsi="Roboto Mono"/>
          <w:b w:val="1"/>
          <w:bCs w:val="1"/>
          <w:color w:val="3b5fcc"/>
          <w:sz w:val="32"/>
          <w:szCs w:val="32"/>
        </w:rPr>
      </w:pPr>
      <w:r w:rsidDel="00000000" w:rsidR="00000000" w:rsidRPr="00000000">
        <w:rPr>
          <w:rtl w:val="0"/>
        </w:rPr>
      </w:r>
    </w:p>
    <w:p w:rsidR="00000000" w:rsidDel="00000000" w:rsidP="00000000" w:rsidRDefault="00000000" w:rsidRPr="00000000" w14:paraId="0000001B">
      <w:pPr>
        <w:spacing w:after="40" w:lineRule="auto"/>
        <w:jc w:val="center"/>
        <w:rPr>
          <w:rFonts w:ascii="Roboto Mono" w:cs="Roboto Mono" w:eastAsia="Roboto Mono" w:hAnsi="Roboto Mono"/>
          <w:b w:val="1"/>
          <w:bCs w:val="1"/>
          <w:color w:val="3b5fcc"/>
          <w:sz w:val="32"/>
          <w:szCs w:val="32"/>
        </w:rPr>
      </w:pP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rtl w:val="0"/>
        </w:rPr>
      </w:r>
    </w:p>
    <w:p w:rsidR="00000000" w:rsidDel="00000000" w:rsidP="00000000" w:rsidRDefault="00000000" w:rsidRPr="00000000" w14:paraId="0000001E">
      <w:pPr>
        <w:jc w:val="left"/>
        <w:rPr>
          <w:sz w:val="24"/>
          <w:szCs w:val="24"/>
        </w:rPr>
      </w:pPr>
      <w:r w:rsidDel="00000000" w:rsidR="00000000" w:rsidRPr="00000000">
        <w:rPr>
          <w:rtl w:val="0"/>
        </w:rPr>
      </w:r>
    </w:p>
    <w:p w:rsidR="00000000" w:rsidDel="00000000" w:rsidP="00000000" w:rsidRDefault="00000000" w:rsidRPr="00000000" w14:paraId="0000001F">
      <w:pPr>
        <w:jc w:val="left"/>
        <w:rPr>
          <w:sz w:val="24"/>
          <w:szCs w:val="24"/>
        </w:rPr>
      </w:pPr>
      <w:r w:rsidDel="00000000" w:rsidR="00000000" w:rsidRPr="00000000">
        <w:rPr>
          <w:rtl w:val="0"/>
        </w:rPr>
      </w:r>
    </w:p>
    <w:p w:rsidR="00000000" w:rsidDel="00000000" w:rsidP="00000000" w:rsidRDefault="00000000" w:rsidRPr="00000000" w14:paraId="00000020">
      <w:pPr>
        <w:jc w:val="left"/>
        <w:rPr>
          <w:sz w:val="24"/>
          <w:szCs w:val="24"/>
        </w:rPr>
      </w:pPr>
      <w:r w:rsidDel="00000000" w:rsidR="00000000" w:rsidRPr="00000000">
        <w:rPr>
          <w:rtl w:val="0"/>
        </w:rPr>
      </w:r>
    </w:p>
    <w:p w:rsidR="00000000" w:rsidDel="00000000" w:rsidP="00000000" w:rsidRDefault="00000000" w:rsidRPr="00000000" w14:paraId="00000021">
      <w:pPr>
        <w:jc w:val="center"/>
        <w:rPr>
          <w:sz w:val="24"/>
          <w:szCs w:val="24"/>
        </w:rPr>
      </w:pPr>
      <w:r w:rsidDel="00000000" w:rsidR="00000000" w:rsidRPr="00000000">
        <w:rPr>
          <w:rtl w:val="0"/>
        </w:rPr>
      </w:r>
    </w:p>
    <w:sdt>
      <w:sdtPr>
        <w:id w:val="1652372798"/>
        <w:docPartObj>
          <w:docPartGallery w:val="Table of Contents"/>
          <w:docPartUnique w:val="1"/>
        </w:docPartObj>
      </w:sdtPr>
      <w:sdtContent>
        <w:p w:rsidR="00000000" w:rsidDel="00000000" w:rsidP="00000000" w:rsidRDefault="00000000" w:rsidRPr="00000000" w14:paraId="00000022">
          <w:pPr>
            <w:pStyle w:val="Subtitle"/>
            <w:widowControl w:val="0"/>
            <w:jc w:val="center"/>
            <w:rPr>
              <w:sz w:val="24"/>
              <w:szCs w:val="24"/>
            </w:rPr>
          </w:pPr>
          <w:bookmarkStart w:colFirst="0" w:colLast="0" w:name="_f87711iqla14" w:id="0"/>
          <w:bookmarkEnd w:id="0"/>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Index</w:t>
          </w:r>
          <w:r w:rsidDel="00000000" w:rsidR="00000000" w:rsidRPr="00000000">
            <w:rPr>
              <w:rtl w:val="0"/>
            </w:rPr>
          </w:r>
        </w:p>
        <w:p w:rsidR="00000000" w:rsidDel="00000000" w:rsidP="00000000" w:rsidRDefault="00000000" w:rsidRPr="00000000" w14:paraId="00000023">
          <w:pPr>
            <w:pStyle w:val="Heading5"/>
            <w:widowControl w:val="0"/>
            <w:jc w:val="both"/>
            <w:rPr/>
          </w:pPr>
          <w:bookmarkStart w:colFirst="0" w:colLast="0" w:name="_mgo6ort96060" w:id="1"/>
          <w:bookmarkEnd w:id="1"/>
          <w:r w:rsidDel="00000000" w:rsidR="00000000" w:rsidRPr="00000000">
            <w:rPr>
              <w:rtl w:val="0"/>
            </w:rPr>
            <w:t xml:space="preserve">Part 1 — Introduction</w:t>
          </w:r>
        </w:p>
        <w:p w:rsidR="00000000" w:rsidDel="00000000" w:rsidP="00000000" w:rsidRDefault="00000000" w:rsidRPr="00000000" w14:paraId="00000024">
          <w:pPr>
            <w:widowControl w:val="0"/>
            <w:jc w:val="both"/>
            <w:rPr>
              <w:sz w:val="24"/>
              <w:szCs w:val="24"/>
            </w:rPr>
          </w:pPr>
          <w:r w:rsidDel="00000000" w:rsidR="00000000" w:rsidRPr="00000000">
            <w:rPr>
              <w:rtl w:val="0"/>
            </w:rPr>
          </w:r>
        </w:p>
        <w:p w:rsidR="00000000" w:rsidDel="00000000" w:rsidP="00000000" w:rsidRDefault="00000000" w:rsidRPr="00000000" w14:paraId="00000025">
          <w:pPr>
            <w:pStyle w:val="Heading6"/>
            <w:widowControl w:val="0"/>
            <w:ind w:left="720" w:firstLine="0"/>
            <w:jc w:val="both"/>
            <w:rPr/>
          </w:pPr>
          <w:bookmarkStart w:colFirst="0" w:colLast="0" w:name="_4c2iih9b3sxo" w:id="2"/>
          <w:bookmarkEnd w:id="2"/>
          <w:r w:rsidDel="00000000" w:rsidR="00000000" w:rsidRPr="00000000">
            <w:rPr>
              <w:rtl w:val="0"/>
            </w:rPr>
            <w:t xml:space="preserve">1.1 What is HTTP? ……………………………………………………………………………………………2</w:t>
          </w:r>
        </w:p>
        <w:p w:rsidR="00000000" w:rsidDel="00000000" w:rsidP="00000000" w:rsidRDefault="00000000" w:rsidRPr="00000000" w14:paraId="00000026">
          <w:pPr>
            <w:pStyle w:val="Heading6"/>
            <w:widowControl w:val="0"/>
            <w:ind w:left="720" w:firstLine="0"/>
            <w:jc w:val="both"/>
            <w:rPr/>
          </w:pPr>
          <w:bookmarkStart w:colFirst="0" w:colLast="0" w:name="_ybu2dwlzlepa" w:id="3"/>
          <w:bookmarkEnd w:id="3"/>
          <w:r w:rsidDel="00000000" w:rsidR="00000000" w:rsidRPr="00000000">
            <w:rPr>
              <w:rtl w:val="0"/>
            </w:rPr>
            <w:t xml:space="preserve">1.2 HTTP Methods………………………………………………………………………………………….....2</w:t>
          </w:r>
        </w:p>
        <w:p w:rsidR="00000000" w:rsidDel="00000000" w:rsidP="00000000" w:rsidRDefault="00000000" w:rsidRPr="00000000" w14:paraId="00000027">
          <w:pPr>
            <w:pStyle w:val="Heading6"/>
            <w:widowControl w:val="0"/>
            <w:ind w:left="720" w:firstLine="0"/>
            <w:jc w:val="both"/>
            <w:rPr/>
          </w:pPr>
          <w:bookmarkStart w:colFirst="0" w:colLast="0" w:name="_mlog53inzzzm" w:id="4"/>
          <w:bookmarkEnd w:id="4"/>
          <w:r w:rsidDel="00000000" w:rsidR="00000000" w:rsidRPr="00000000">
            <w:rPr>
              <w:rtl w:val="0"/>
            </w:rPr>
            <w:t xml:space="preserve">1.3 Status Codes………………………………………………………………………………………………3</w:t>
          </w:r>
        </w:p>
        <w:p w:rsidR="00000000" w:rsidDel="00000000" w:rsidP="00000000" w:rsidRDefault="00000000" w:rsidRPr="00000000" w14:paraId="00000028">
          <w:pPr>
            <w:pStyle w:val="Heading6"/>
            <w:widowControl w:val="0"/>
            <w:ind w:left="720" w:firstLine="0"/>
            <w:jc w:val="both"/>
            <w:rPr/>
          </w:pPr>
          <w:bookmarkStart w:colFirst="0" w:colLast="0" w:name="_nsj4mz4u3loo" w:id="5"/>
          <w:bookmarkEnd w:id="5"/>
          <w:r w:rsidDel="00000000" w:rsidR="00000000" w:rsidRPr="00000000">
            <w:rPr>
              <w:rtl w:val="0"/>
            </w:rPr>
            <w:t xml:space="preserve">1.4 Headers………………………………………………………………………………………………….....3</w:t>
          </w:r>
        </w:p>
        <w:p w:rsidR="00000000" w:rsidDel="00000000" w:rsidP="00000000" w:rsidRDefault="00000000" w:rsidRPr="00000000" w14:paraId="00000029">
          <w:pPr>
            <w:pStyle w:val="Heading6"/>
            <w:widowControl w:val="0"/>
            <w:ind w:left="720" w:firstLine="0"/>
            <w:jc w:val="both"/>
            <w:rPr/>
          </w:pPr>
          <w:bookmarkStart w:colFirst="0" w:colLast="0" w:name="_6cxh1ptmgmed" w:id="6"/>
          <w:bookmarkEnd w:id="6"/>
          <w:r w:rsidDel="00000000" w:rsidR="00000000" w:rsidRPr="00000000">
            <w:rPr>
              <w:rtl w:val="0"/>
            </w:rPr>
            <w:t xml:space="preserve">1.5 Cookies……………………………………………………………………………………………………..4</w:t>
          </w:r>
        </w:p>
        <w:p w:rsidR="00000000" w:rsidDel="00000000" w:rsidP="00000000" w:rsidRDefault="00000000" w:rsidRPr="00000000" w14:paraId="0000002A">
          <w:pPr>
            <w:pStyle w:val="Heading6"/>
            <w:widowControl w:val="0"/>
            <w:ind w:left="720" w:firstLine="0"/>
            <w:jc w:val="both"/>
            <w:rPr/>
          </w:pPr>
          <w:bookmarkStart w:colFirst="0" w:colLast="0" w:name="_nd1dzsjypain" w:id="7"/>
          <w:bookmarkEnd w:id="7"/>
          <w:r w:rsidDel="00000000" w:rsidR="00000000" w:rsidRPr="00000000">
            <w:rPr>
              <w:rtl w:val="0"/>
            </w:rPr>
            <w:t xml:space="preserve">1.6 Parameters…………………………………………………………………………………………………4</w:t>
          </w:r>
        </w:p>
        <w:p w:rsidR="00000000" w:rsidDel="00000000" w:rsidP="00000000" w:rsidRDefault="00000000" w:rsidRPr="00000000" w14:paraId="0000002B">
          <w:pPr>
            <w:pStyle w:val="Heading6"/>
            <w:widowControl w:val="0"/>
            <w:ind w:left="720" w:firstLine="0"/>
            <w:jc w:val="both"/>
            <w:rPr/>
          </w:pPr>
          <w:bookmarkStart w:colFirst="0" w:colLast="0" w:name="_k7nzpfp8zafr" w:id="8"/>
          <w:bookmarkEnd w:id="8"/>
          <w:r w:rsidDel="00000000" w:rsidR="00000000" w:rsidRPr="00000000">
            <w:rPr>
              <w:rtl w:val="0"/>
            </w:rPr>
            <w:t xml:space="preserve">1.7 Burp Suite Proxy…………………………………………………………………………………………..5</w:t>
          </w:r>
        </w:p>
        <w:p w:rsidR="00000000" w:rsidDel="00000000" w:rsidP="00000000" w:rsidRDefault="00000000" w:rsidRPr="00000000" w14:paraId="0000002C">
          <w:pPr>
            <w:pStyle w:val="Heading6"/>
            <w:widowControl w:val="0"/>
            <w:ind w:left="720" w:firstLine="0"/>
            <w:jc w:val="both"/>
            <w:rPr/>
          </w:pPr>
          <w:bookmarkStart w:colFirst="0" w:colLast="0" w:name="_3610ub62ldvk" w:id="9"/>
          <w:bookmarkEnd w:id="9"/>
          <w:r w:rsidDel="00000000" w:rsidR="00000000" w:rsidRPr="00000000">
            <w:rPr>
              <w:rtl w:val="0"/>
            </w:rPr>
            <w:t xml:space="preserve">1.8 HTTP History………………………………………………………………………………………………5</w:t>
          </w:r>
        </w:p>
        <w:p w:rsidR="00000000" w:rsidDel="00000000" w:rsidP="00000000" w:rsidRDefault="00000000" w:rsidRPr="00000000" w14:paraId="0000002D">
          <w:pPr>
            <w:pStyle w:val="Heading6"/>
            <w:widowControl w:val="0"/>
            <w:ind w:left="720" w:firstLine="0"/>
            <w:jc w:val="both"/>
            <w:rPr/>
          </w:pPr>
          <w:bookmarkStart w:colFirst="0" w:colLast="0" w:name="_59y7415yeswy" w:id="10"/>
          <w:bookmarkEnd w:id="10"/>
          <w:r w:rsidDel="00000000" w:rsidR="00000000" w:rsidRPr="00000000">
            <w:rPr>
              <w:rtl w:val="0"/>
            </w:rPr>
            <w:t xml:space="preserve">1.9 Repeater………………………………………………………………………………………………5</w:t>
            <w:tab/>
          </w:r>
        </w:p>
        <w:p w:rsidR="00000000" w:rsidDel="00000000" w:rsidP="00000000" w:rsidRDefault="00000000" w:rsidRPr="00000000" w14:paraId="0000002E">
          <w:pPr>
            <w:pStyle w:val="Heading6"/>
            <w:widowControl w:val="0"/>
            <w:ind w:left="720" w:firstLine="0"/>
            <w:rPr/>
          </w:pPr>
          <w:bookmarkStart w:colFirst="0" w:colLast="0" w:name="_2nk37exwf6i1" w:id="11"/>
          <w:bookmarkEnd w:id="11"/>
          <w:r w:rsidDel="00000000" w:rsidR="00000000" w:rsidRPr="00000000">
            <w:rPr>
              <w:rtl w:val="0"/>
            </w:rPr>
            <w:t xml:space="preserve">1.10 How They Interconnect …………………………………………………………………………………5</w:t>
          </w:r>
        </w:p>
        <w:p w:rsidR="00000000" w:rsidDel="00000000" w:rsidP="00000000" w:rsidRDefault="00000000" w:rsidRPr="00000000" w14:paraId="0000002F">
          <w:pPr>
            <w:widowControl w:val="0"/>
            <w:jc w:val="both"/>
            <w:rPr>
              <w:sz w:val="24"/>
              <w:szCs w:val="24"/>
            </w:rPr>
          </w:pPr>
          <w:r w:rsidDel="00000000" w:rsidR="00000000" w:rsidRPr="00000000">
            <w:rPr>
              <w:rtl w:val="0"/>
            </w:rPr>
          </w:r>
        </w:p>
        <w:p w:rsidR="00000000" w:rsidDel="00000000" w:rsidP="00000000" w:rsidRDefault="00000000" w:rsidRPr="00000000" w14:paraId="00000030">
          <w:pPr>
            <w:pStyle w:val="Heading5"/>
            <w:widowControl w:val="0"/>
            <w:jc w:val="both"/>
            <w:rPr/>
          </w:pPr>
          <w:bookmarkStart w:colFirst="0" w:colLast="0" w:name="_p69stxq2xh8g" w:id="12"/>
          <w:bookmarkEnd w:id="12"/>
          <w:r w:rsidDel="00000000" w:rsidR="00000000" w:rsidRPr="00000000">
            <w:rPr>
              <w:rtl w:val="0"/>
            </w:rPr>
            <w:t xml:space="preserve">Part 2 — Lab Report Template</w:t>
          </w:r>
        </w:p>
        <w:p w:rsidR="00000000" w:rsidDel="00000000" w:rsidP="00000000" w:rsidRDefault="00000000" w:rsidRPr="00000000" w14:paraId="00000031">
          <w:pPr>
            <w:widowControl w:val="0"/>
            <w:jc w:val="both"/>
            <w:rPr>
              <w:sz w:val="24"/>
              <w:szCs w:val="24"/>
            </w:rPr>
          </w:pPr>
          <w:r w:rsidDel="00000000" w:rsidR="00000000" w:rsidRPr="00000000">
            <w:rPr>
              <w:rtl w:val="0"/>
            </w:rPr>
          </w:r>
        </w:p>
        <w:p w:rsidR="00000000" w:rsidDel="00000000" w:rsidP="00000000" w:rsidRDefault="00000000" w:rsidRPr="00000000" w14:paraId="00000032">
          <w:pPr>
            <w:pStyle w:val="Heading6"/>
            <w:widowControl w:val="0"/>
            <w:ind w:left="720" w:firstLine="0"/>
            <w:rPr>
              <w:i w:val="0"/>
              <w:iCs w:val="0"/>
            </w:rPr>
          </w:pPr>
          <w:bookmarkStart w:colFirst="0" w:colLast="0" w:name="_ku132mch5dm6" w:id="13"/>
          <w:bookmarkEnd w:id="13"/>
          <w:r w:rsidDel="00000000" w:rsidR="00000000" w:rsidRPr="00000000">
            <w:rPr>
              <w:rtl w:val="0"/>
            </w:rPr>
            <w:t xml:space="preserve">2.1 Report Metadata…………………………………………………………………………………………6</w:t>
          </w:r>
          <w:r w:rsidDel="00000000" w:rsidR="00000000" w:rsidRPr="00000000">
            <w:rPr>
              <w:rtl w:val="0"/>
            </w:rPr>
          </w:r>
        </w:p>
        <w:p w:rsidR="00000000" w:rsidDel="00000000" w:rsidP="00000000" w:rsidRDefault="00000000" w:rsidRPr="00000000" w14:paraId="00000033">
          <w:pPr>
            <w:pStyle w:val="Heading6"/>
            <w:widowControl w:val="0"/>
            <w:ind w:left="720" w:firstLine="0"/>
            <w:jc w:val="both"/>
            <w:rPr/>
          </w:pPr>
          <w:bookmarkStart w:colFirst="0" w:colLast="0" w:name="_vsw3ocbnp7ib" w:id="14"/>
          <w:bookmarkEnd w:id="14"/>
          <w:r w:rsidDel="00000000" w:rsidR="00000000" w:rsidRPr="00000000">
            <w:rPr>
              <w:rtl w:val="0"/>
            </w:rPr>
            <w:t xml:space="preserve">2.2 Executive Summary…………………………………………………………………………………….6</w:t>
          </w:r>
        </w:p>
        <w:p w:rsidR="00000000" w:rsidDel="00000000" w:rsidP="00000000" w:rsidRDefault="00000000" w:rsidRPr="00000000" w14:paraId="00000034">
          <w:pPr>
            <w:pStyle w:val="Heading6"/>
            <w:widowControl w:val="0"/>
            <w:ind w:left="720" w:firstLine="0"/>
            <w:jc w:val="both"/>
            <w:rPr/>
          </w:pPr>
          <w:bookmarkStart w:colFirst="0" w:colLast="0" w:name="_9u2yzzp3j9gu" w:id="15"/>
          <w:bookmarkEnd w:id="15"/>
          <w:r w:rsidDel="00000000" w:rsidR="00000000" w:rsidRPr="00000000">
            <w:rPr>
              <w:rtl w:val="0"/>
            </w:rPr>
            <w:t xml:space="preserve">2.3 Scope…………………………………………………………………………………………………….7</w:t>
          </w:r>
        </w:p>
        <w:p w:rsidR="00000000" w:rsidDel="00000000" w:rsidP="00000000" w:rsidRDefault="00000000" w:rsidRPr="00000000" w14:paraId="00000035">
          <w:pPr>
            <w:pStyle w:val="Heading6"/>
            <w:widowControl w:val="0"/>
            <w:ind w:left="720" w:firstLine="0"/>
            <w:jc w:val="both"/>
            <w:rPr/>
          </w:pPr>
          <w:bookmarkStart w:colFirst="0" w:colLast="0" w:name="_k77vxbxhykkb" w:id="16"/>
          <w:bookmarkEnd w:id="16"/>
          <w:r w:rsidDel="00000000" w:rsidR="00000000" w:rsidRPr="00000000">
            <w:rPr>
              <w:rtl w:val="0"/>
            </w:rPr>
            <w:t xml:space="preserve">2.4 Methodology……………………………………………………………………………………………..7</w:t>
          </w:r>
        </w:p>
        <w:p w:rsidR="00000000" w:rsidDel="00000000" w:rsidP="00000000" w:rsidRDefault="00000000" w:rsidRPr="00000000" w14:paraId="00000036">
          <w:pPr>
            <w:pStyle w:val="Heading6"/>
            <w:widowControl w:val="0"/>
            <w:ind w:left="720" w:firstLine="0"/>
            <w:jc w:val="both"/>
            <w:rPr/>
          </w:pPr>
          <w:bookmarkStart w:colFirst="0" w:colLast="0" w:name="_6r3fuclyxnt8" w:id="17"/>
          <w:bookmarkEnd w:id="17"/>
          <w:r w:rsidDel="00000000" w:rsidR="00000000" w:rsidRPr="00000000">
            <w:rPr>
              <w:rtl w:val="0"/>
            </w:rPr>
            <w:t xml:space="preserve">2.5 Step-by-Step Execution…………………………………………………………………………………8</w:t>
          </w:r>
        </w:p>
        <w:p w:rsidR="00000000" w:rsidDel="00000000" w:rsidP="00000000" w:rsidRDefault="00000000" w:rsidRPr="00000000" w14:paraId="00000037">
          <w:pPr>
            <w:pStyle w:val="Heading6"/>
            <w:widowControl w:val="0"/>
            <w:ind w:left="720" w:firstLine="0"/>
            <w:jc w:val="both"/>
            <w:rPr/>
          </w:pPr>
          <w:bookmarkStart w:colFirst="0" w:colLast="0" w:name="_s8kllzqacqf1" w:id="18"/>
          <w:bookmarkEnd w:id="18"/>
          <w:r w:rsidDel="00000000" w:rsidR="00000000" w:rsidRPr="00000000">
            <w:rPr>
              <w:rtl w:val="0"/>
            </w:rPr>
            <w:t xml:space="preserve">2.6 Impact Assessment…………………………………………………………………………………….17</w:t>
          </w:r>
        </w:p>
        <w:p w:rsidR="00000000" w:rsidDel="00000000" w:rsidP="00000000" w:rsidRDefault="00000000" w:rsidRPr="00000000" w14:paraId="00000038">
          <w:pPr>
            <w:pStyle w:val="Heading6"/>
            <w:widowControl w:val="0"/>
            <w:ind w:left="720" w:firstLine="0"/>
            <w:jc w:val="both"/>
            <w:rPr/>
          </w:pPr>
          <w:bookmarkStart w:colFirst="0" w:colLast="0" w:name="_gwplv3tkeno4" w:id="19"/>
          <w:bookmarkEnd w:id="19"/>
          <w:r w:rsidDel="00000000" w:rsidR="00000000" w:rsidRPr="00000000">
            <w:rPr>
              <w:rtl w:val="0"/>
            </w:rPr>
            <w:t xml:space="preserve">2.7 Remediation……………………………………………………………………………………………..18</w:t>
          </w:r>
        </w:p>
        <w:p w:rsidR="00000000" w:rsidDel="00000000" w:rsidP="00000000" w:rsidRDefault="00000000" w:rsidRPr="00000000" w14:paraId="00000039">
          <w:pPr>
            <w:pStyle w:val="Heading6"/>
            <w:widowControl w:val="0"/>
            <w:ind w:left="720" w:firstLine="0"/>
            <w:jc w:val="both"/>
            <w:rPr/>
          </w:pPr>
          <w:bookmarkStart w:colFirst="0" w:colLast="0" w:name="_umkxod40yvg6" w:id="20"/>
          <w:bookmarkEnd w:id="20"/>
          <w:r w:rsidDel="00000000" w:rsidR="00000000" w:rsidRPr="00000000">
            <w:rPr>
              <w:rtl w:val="0"/>
            </w:rPr>
            <w:t xml:space="preserve">2.8 Conclusion………………………………………………………………………………………………18</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5"/>
            <w:rPr/>
          </w:pPr>
          <w:bookmarkStart w:colFirst="0" w:colLast="0" w:name="_notjbip1btb7" w:id="21"/>
          <w:bookmarkEnd w:id="21"/>
          <w:r w:rsidDel="00000000" w:rsidR="00000000" w:rsidRPr="00000000">
            <w:rPr>
              <w:rtl w:val="0"/>
            </w:rPr>
            <w:t xml:space="preserve">References</w:t>
          </w:r>
          <w:r w:rsidDel="00000000" w:rsidR="00000000" w:rsidRPr="00000000">
            <w:rPr>
              <w:i w:val="1"/>
              <w:iCs w:val="1"/>
              <w:rtl w:val="0"/>
            </w:rPr>
            <w:t xml:space="preserve">……………………………………………………………………………………………………………19</w:t>
          </w:r>
          <w:r w:rsidDel="00000000" w:rsidR="00000000" w:rsidRPr="00000000">
            <w:rPr>
              <w:rtl w:val="0"/>
            </w:rPr>
          </w:r>
        </w:p>
        <w:p w:rsidR="00000000" w:rsidDel="00000000" w:rsidP="00000000" w:rsidRDefault="00000000" w:rsidRPr="00000000" w14:paraId="0000003C">
          <w:pPr>
            <w:widowControl w:val="0"/>
            <w:jc w:val="both"/>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jc w:val="center"/>
        <w:rPr>
          <w:sz w:val="24"/>
          <w:szCs w:val="24"/>
        </w:rPr>
      </w:pPr>
      <w:r w:rsidDel="00000000" w:rsidR="00000000" w:rsidRPr="00000000">
        <w:rPr>
          <w:rtl w:val="0"/>
        </w:rPr>
      </w:r>
    </w:p>
    <w:p w:rsidR="00000000" w:rsidDel="00000000" w:rsidP="00000000" w:rsidRDefault="00000000" w:rsidRPr="00000000" w14:paraId="0000003E">
      <w:pPr>
        <w:jc w:val="center"/>
        <w:rPr>
          <w:sz w:val="24"/>
          <w:szCs w:val="24"/>
        </w:rPr>
      </w:pPr>
      <w:r w:rsidDel="00000000" w:rsidR="00000000" w:rsidRPr="00000000">
        <w:rPr>
          <w:rtl w:val="0"/>
        </w:rPr>
      </w:r>
    </w:p>
    <w:p w:rsidR="00000000" w:rsidDel="00000000" w:rsidP="00000000" w:rsidRDefault="00000000" w:rsidRPr="00000000" w14:paraId="0000003F">
      <w:pPr>
        <w:jc w:val="center"/>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b w:val="1"/>
          <w:bCs w:val="1"/>
          <w:sz w:val="32"/>
          <w:szCs w:val="32"/>
          <w:u w:val="single"/>
        </w:rPr>
      </w:pPr>
      <w:r w:rsidDel="00000000" w:rsidR="00000000" w:rsidRPr="00000000">
        <w:rPr>
          <w:b w:val="1"/>
          <w:bCs w:val="1"/>
          <w:sz w:val="32"/>
          <w:szCs w:val="32"/>
          <w:u w:val="single"/>
          <w:rtl w:val="0"/>
        </w:rPr>
        <w:t xml:space="preserve">Part 1 -&gt; Introduction </w:t>
      </w:r>
    </w:p>
    <w:p w:rsidR="00000000" w:rsidDel="00000000" w:rsidP="00000000" w:rsidRDefault="00000000" w:rsidRPr="00000000" w14:paraId="00000042">
      <w:pPr>
        <w:jc w:val="both"/>
        <w:rPr>
          <w:b w:val="1"/>
          <w:bCs w:val="1"/>
          <w:sz w:val="36"/>
          <w:szCs w:val="36"/>
          <w:u w:val="single"/>
        </w:rPr>
      </w:pPr>
      <w:r w:rsidDel="00000000" w:rsidR="00000000" w:rsidRPr="00000000">
        <w:rPr>
          <w:rtl w:val="0"/>
        </w:rPr>
      </w:r>
    </w:p>
    <w:p w:rsidR="00000000" w:rsidDel="00000000" w:rsidP="00000000" w:rsidRDefault="00000000" w:rsidRPr="00000000" w14:paraId="00000043">
      <w:pPr>
        <w:jc w:val="both"/>
        <w:rPr>
          <w:b w:val="1"/>
          <w:bCs w:val="1"/>
          <w:sz w:val="28"/>
          <w:szCs w:val="28"/>
        </w:rPr>
      </w:pPr>
      <w:r w:rsidDel="00000000" w:rsidR="00000000" w:rsidRPr="00000000">
        <w:rPr>
          <w:b w:val="1"/>
          <w:bCs w:val="1"/>
          <w:sz w:val="28"/>
          <w:szCs w:val="28"/>
          <w:rtl w:val="0"/>
        </w:rPr>
        <w:t xml:space="preserve">1.1 What is HTTP?</w:t>
      </w:r>
    </w:p>
    <w:p w:rsidR="00000000" w:rsidDel="00000000" w:rsidP="00000000" w:rsidRDefault="00000000" w:rsidRPr="00000000" w14:paraId="00000044">
      <w:pPr>
        <w:jc w:val="both"/>
        <w:rPr>
          <w:sz w:val="24"/>
          <w:szCs w:val="24"/>
        </w:rPr>
      </w:pPr>
      <w:r w:rsidDel="00000000" w:rsidR="00000000" w:rsidRPr="00000000">
        <w:rPr>
          <w:sz w:val="24"/>
          <w:szCs w:val="24"/>
          <w:rtl w:val="0"/>
        </w:rPr>
        <w:tab/>
        <w:t xml:space="preserve">It stands for </w:t>
      </w:r>
      <w:r w:rsidDel="00000000" w:rsidR="00000000" w:rsidRPr="00000000">
        <w:rPr>
          <w:b w:val="1"/>
          <w:bCs w:val="1"/>
          <w:sz w:val="24"/>
          <w:szCs w:val="24"/>
          <w:u w:val="single"/>
          <w:rtl w:val="0"/>
        </w:rPr>
        <w:t xml:space="preserve">Hypertext Transfer Protocol (HTTP)</w:t>
      </w:r>
      <w:r w:rsidDel="00000000" w:rsidR="00000000" w:rsidRPr="00000000">
        <w:rPr>
          <w:sz w:val="24"/>
          <w:szCs w:val="24"/>
          <w:u w:val="single"/>
          <w:rtl w:val="0"/>
        </w:rPr>
        <w:t xml:space="preserve">.</w:t>
      </w:r>
      <w:r w:rsidDel="00000000" w:rsidR="00000000" w:rsidRPr="00000000">
        <w:rPr>
          <w:sz w:val="24"/>
          <w:szCs w:val="24"/>
          <w:rtl w:val="0"/>
        </w:rPr>
        <w:t xml:space="preserve"> It’s a request/response protocol that browsers and servers use to exchange data/information on the web. It also has a new updated version called </w:t>
      </w:r>
      <w:r w:rsidDel="00000000" w:rsidR="00000000" w:rsidRPr="00000000">
        <w:rPr>
          <w:b w:val="1"/>
          <w:bCs w:val="1"/>
          <w:sz w:val="24"/>
          <w:szCs w:val="24"/>
          <w:u w:val="single"/>
          <w:rtl w:val="0"/>
        </w:rPr>
        <w:t xml:space="preserve">Hypertext Transfer Protocol Secure (HTTPS).</w:t>
      </w:r>
      <w:r w:rsidDel="00000000" w:rsidR="00000000" w:rsidRPr="00000000">
        <w:rPr>
          <w:sz w:val="24"/>
          <w:szCs w:val="24"/>
          <w:rtl w:val="0"/>
        </w:rPr>
        <w:t xml:space="preserve"> The difference between the two is</w:t>
      </w:r>
    </w:p>
    <w:p w:rsidR="00000000" w:rsidDel="00000000" w:rsidP="00000000" w:rsidRDefault="00000000" w:rsidRPr="00000000" w14:paraId="00000045">
      <w:pPr>
        <w:jc w:val="both"/>
        <w:rPr>
          <w:sz w:val="24"/>
          <w:szCs w:val="24"/>
        </w:rPr>
      </w:pPr>
      <w:r w:rsidDel="00000000" w:rsidR="00000000" w:rsidRPr="00000000">
        <w:rPr>
          <w:rtl w:val="0"/>
        </w:rPr>
      </w:r>
    </w:p>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3300"/>
        <w:gridCol w:w="4005"/>
        <w:tblGridChange w:id="0">
          <w:tblGrid>
            <w:gridCol w:w="3135"/>
            <w:gridCol w:w="3300"/>
            <w:gridCol w:w="4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center"/>
              <w:rPr>
                <w:b w:val="1"/>
                <w:bCs w:val="1"/>
                <w:sz w:val="24"/>
                <w:szCs w:val="24"/>
              </w:rPr>
            </w:pPr>
            <w:r w:rsidDel="00000000" w:rsidR="00000000" w:rsidRPr="00000000">
              <w:rPr>
                <w:b w:val="1"/>
                <w:bCs w:val="1"/>
                <w:sz w:val="24"/>
                <w:szCs w:val="24"/>
                <w:rtl w:val="0"/>
              </w:rPr>
              <w:t xml:space="preserve">Hypertext Transfer Protocol (HTTP)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Hypertext Transfer Protocol Secure (HTTPS)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SSL (Secure Sockets Layer)/TLS (Transport Layer Security)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Default Port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443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Data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Data is exchanged as plain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Data is </w:t>
            </w:r>
            <w:r w:rsidDel="00000000" w:rsidR="00000000" w:rsidRPr="00000000">
              <w:rPr>
                <w:b w:val="1"/>
                <w:bCs w:val="1"/>
                <w:sz w:val="24"/>
                <w:szCs w:val="24"/>
                <w:rtl w:val="0"/>
              </w:rPr>
              <w:t xml:space="preserve">encrypted</w:t>
            </w:r>
            <w:r w:rsidDel="00000000" w:rsidR="00000000" w:rsidRPr="00000000">
              <w:rPr>
                <w:sz w:val="24"/>
                <w:szCs w:val="24"/>
                <w:rtl w:val="0"/>
              </w:rPr>
              <w:t xml:space="preserve"> before exchange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Doesn’t </w:t>
            </w:r>
            <w:r w:rsidDel="00000000" w:rsidR="00000000" w:rsidRPr="00000000">
              <w:rPr>
                <w:b w:val="1"/>
                <w:bCs w:val="1"/>
                <w:sz w:val="24"/>
                <w:szCs w:val="24"/>
                <w:rtl w:val="0"/>
              </w:rPr>
              <w:t xml:space="preserve">verify</w:t>
            </w:r>
            <w:r w:rsidDel="00000000" w:rsidR="00000000" w:rsidRPr="00000000">
              <w:rPr>
                <w:sz w:val="24"/>
                <w:szCs w:val="24"/>
                <w:rtl w:val="0"/>
              </w:rPr>
              <w:t xml:space="preserve"> website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Uses </w:t>
            </w:r>
            <w:r w:rsidDel="00000000" w:rsidR="00000000" w:rsidRPr="00000000">
              <w:rPr>
                <w:b w:val="1"/>
                <w:bCs w:val="1"/>
                <w:sz w:val="24"/>
                <w:szCs w:val="24"/>
                <w:rtl w:val="0"/>
              </w:rPr>
              <w:t xml:space="preserve">digital certificates</w:t>
            </w:r>
            <w:r w:rsidDel="00000000" w:rsidR="00000000" w:rsidRPr="00000000">
              <w:rPr>
                <w:sz w:val="24"/>
                <w:szCs w:val="24"/>
                <w:rtl w:val="0"/>
              </w:rPr>
              <w:t xml:space="preserve"> to see the website's identity.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Data can be </w:t>
            </w:r>
            <w:r w:rsidDel="00000000" w:rsidR="00000000" w:rsidRPr="00000000">
              <w:rPr>
                <w:b w:val="1"/>
                <w:bCs w:val="1"/>
                <w:sz w:val="24"/>
                <w:szCs w:val="24"/>
                <w:rtl w:val="0"/>
              </w:rPr>
              <w:t xml:space="preserve">tampered/ altered/ modified </w:t>
            </w:r>
            <w:r w:rsidDel="00000000" w:rsidR="00000000" w:rsidRPr="00000000">
              <w:rPr>
                <w:sz w:val="24"/>
                <w:szCs w:val="24"/>
                <w:rtl w:val="0"/>
              </w:rPr>
              <w:t xml:space="preserve">while exchanging.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Prevents data from being </w:t>
            </w:r>
            <w:r w:rsidDel="00000000" w:rsidR="00000000" w:rsidRPr="00000000">
              <w:rPr>
                <w:b w:val="1"/>
                <w:bCs w:val="1"/>
                <w:sz w:val="24"/>
                <w:szCs w:val="24"/>
                <w:rtl w:val="0"/>
              </w:rPr>
              <w:t xml:space="preserve">tampered with/altered/modified </w:t>
            </w:r>
            <w:r w:rsidDel="00000000" w:rsidR="00000000" w:rsidRPr="00000000">
              <w:rPr>
                <w:sz w:val="24"/>
                <w:szCs w:val="24"/>
                <w:rtl w:val="0"/>
              </w:rPr>
              <w:t xml:space="preserve">while exchanging.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URL Prefix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http://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https://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Browser Indicator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“Not Secure”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“Padlock Icon”</w:t>
            </w:r>
          </w:p>
        </w:tc>
      </w:tr>
    </w:tbl>
    <w:p w:rsidR="00000000" w:rsidDel="00000000" w:rsidP="00000000" w:rsidRDefault="00000000" w:rsidRPr="00000000" w14:paraId="0000005E">
      <w:pPr>
        <w:jc w:val="both"/>
        <w:rPr>
          <w:sz w:val="24"/>
          <w:szCs w:val="24"/>
        </w:rPr>
      </w:pPr>
      <w:r w:rsidDel="00000000" w:rsidR="00000000" w:rsidRPr="00000000">
        <w:rPr>
          <w:rtl w:val="0"/>
        </w:rPr>
      </w:r>
    </w:p>
    <w:p w:rsidR="00000000" w:rsidDel="00000000" w:rsidP="00000000" w:rsidRDefault="00000000" w:rsidRPr="00000000" w14:paraId="0000005F">
      <w:pPr>
        <w:jc w:val="both"/>
        <w:rPr>
          <w:sz w:val="24"/>
          <w:szCs w:val="24"/>
        </w:rPr>
      </w:pPr>
      <w:r w:rsidDel="00000000" w:rsidR="00000000" w:rsidRPr="00000000">
        <w:rPr>
          <w:sz w:val="24"/>
          <w:szCs w:val="24"/>
          <w:rtl w:val="0"/>
        </w:rPr>
        <w:t xml:space="preserve">Client (Browser)</w:t>
      </w:r>
    </w:p>
    <w:p w:rsidR="00000000" w:rsidDel="00000000" w:rsidP="00000000" w:rsidRDefault="00000000" w:rsidRPr="00000000" w14:paraId="00000060">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1">
      <w:pPr>
        <w:jc w:val="both"/>
        <w:rPr>
          <w:sz w:val="24"/>
          <w:szCs w:val="24"/>
        </w:rPr>
      </w:pPr>
      <w:r w:rsidDel="00000000" w:rsidR="00000000" w:rsidRPr="00000000">
        <w:rPr>
          <w:sz w:val="24"/>
          <w:szCs w:val="24"/>
          <w:rtl w:val="0"/>
        </w:rPr>
        <w:t xml:space="preserve">      | HTTP Request (Plain Text)</w:t>
      </w:r>
    </w:p>
    <w:p w:rsidR="00000000" w:rsidDel="00000000" w:rsidP="00000000" w:rsidRDefault="00000000" w:rsidRPr="00000000" w14:paraId="00000062">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3">
      <w:pPr>
        <w:jc w:val="both"/>
        <w:rPr>
          <w:sz w:val="24"/>
          <w:szCs w:val="24"/>
        </w:rPr>
      </w:pPr>
      <w:r w:rsidDel="00000000" w:rsidR="00000000" w:rsidRPr="00000000">
        <w:rPr>
          <w:sz w:val="24"/>
          <w:szCs w:val="24"/>
          <w:rtl w:val="0"/>
        </w:rPr>
        <w:t xml:space="preserve">Web Server                            &lt;- Working Diagram</w:t>
      </w:r>
    </w:p>
    <w:p w:rsidR="00000000" w:rsidDel="00000000" w:rsidP="00000000" w:rsidRDefault="00000000" w:rsidRPr="00000000" w14:paraId="00000064">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5">
      <w:pPr>
        <w:jc w:val="both"/>
        <w:rPr>
          <w:sz w:val="24"/>
          <w:szCs w:val="24"/>
        </w:rPr>
      </w:pPr>
      <w:r w:rsidDel="00000000" w:rsidR="00000000" w:rsidRPr="00000000">
        <w:rPr>
          <w:sz w:val="24"/>
          <w:szCs w:val="24"/>
          <w:rtl w:val="0"/>
        </w:rPr>
        <w:t xml:space="preserve">      | HTTP Response (Plain Text)</w:t>
      </w:r>
    </w:p>
    <w:p w:rsidR="00000000" w:rsidDel="00000000" w:rsidP="00000000" w:rsidRDefault="00000000" w:rsidRPr="00000000" w14:paraId="00000066">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7">
      <w:pPr>
        <w:jc w:val="both"/>
        <w:rPr>
          <w:sz w:val="24"/>
          <w:szCs w:val="24"/>
        </w:rPr>
      </w:pPr>
      <w:r w:rsidDel="00000000" w:rsidR="00000000" w:rsidRPr="00000000">
        <w:rPr>
          <w:sz w:val="24"/>
          <w:szCs w:val="24"/>
          <w:rtl w:val="0"/>
        </w:rPr>
        <w:t xml:space="preserve">Client (Browser)</w:t>
      </w:r>
    </w:p>
    <w:p w:rsidR="00000000" w:rsidDel="00000000" w:rsidP="00000000" w:rsidRDefault="00000000" w:rsidRPr="00000000" w14:paraId="00000068">
      <w:pPr>
        <w:jc w:val="both"/>
        <w:rPr>
          <w:sz w:val="24"/>
          <w:szCs w:val="24"/>
        </w:rPr>
      </w:pPr>
      <w:r w:rsidDel="00000000" w:rsidR="00000000" w:rsidRPr="00000000">
        <w:rPr>
          <w:rtl w:val="0"/>
        </w:rPr>
      </w:r>
    </w:p>
    <w:p w:rsidR="00000000" w:rsidDel="00000000" w:rsidP="00000000" w:rsidRDefault="00000000" w:rsidRPr="00000000" w14:paraId="00000069">
      <w:pPr>
        <w:jc w:val="both"/>
        <w:rPr>
          <w:b w:val="1"/>
          <w:bCs w:val="1"/>
          <w:sz w:val="28"/>
          <w:szCs w:val="28"/>
        </w:rPr>
      </w:pPr>
      <w:r w:rsidDel="00000000" w:rsidR="00000000" w:rsidRPr="00000000">
        <w:rPr>
          <w:b w:val="1"/>
          <w:bCs w:val="1"/>
          <w:sz w:val="28"/>
          <w:szCs w:val="28"/>
          <w:rtl w:val="0"/>
        </w:rPr>
        <w:t xml:space="preserve">1.2 HTTP Methods</w:t>
      </w:r>
    </w:p>
    <w:p w:rsidR="00000000" w:rsidDel="00000000" w:rsidP="00000000" w:rsidRDefault="00000000" w:rsidRPr="00000000" w14:paraId="0000006A">
      <w:pPr>
        <w:jc w:val="both"/>
        <w:rPr>
          <w:sz w:val="24"/>
          <w:szCs w:val="24"/>
        </w:rPr>
      </w:pPr>
      <w:r w:rsidDel="00000000" w:rsidR="00000000" w:rsidRPr="00000000">
        <w:rPr>
          <w:rtl w:val="0"/>
        </w:rPr>
      </w:r>
    </w:p>
    <w:tbl>
      <w:tblPr>
        <w:tblStyle w:val="Table2"/>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8955"/>
        <w:tblGridChange w:id="0">
          <w:tblGrid>
            <w:gridCol w:w="1515"/>
            <w:gridCol w:w="89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Request a resource. Usually sent via a URL string and from the client side.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Submit data for processing. Happens on the server side. E.g., respond to an initial query, update the data if a back-and-forth exchange of data happens,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Replaces a resource entirely at a given 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center"/>
              <w:rPr>
                <w:sz w:val="24"/>
                <w:szCs w:val="24"/>
              </w:rPr>
            </w:pPr>
            <w:r w:rsidDel="00000000" w:rsidR="00000000" w:rsidRPr="00000000">
              <w:rPr>
                <w:sz w:val="24"/>
                <w:szCs w:val="24"/>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center"/>
              <w:rPr>
                <w:sz w:val="24"/>
                <w:szCs w:val="24"/>
              </w:rPr>
            </w:pPr>
            <w:r w:rsidDel="00000000" w:rsidR="00000000" w:rsidRPr="00000000">
              <w:rPr>
                <w:color w:val="262626"/>
                <w:sz w:val="24"/>
                <w:szCs w:val="24"/>
                <w:rtl w:val="0"/>
              </w:rPr>
              <w:t xml:space="preserve">Removes a resource at a given URL.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Same as GET but only with headers and no body.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Asks the server what options are available for communication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Performs a loopback test from client-server-client.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Applies partial modifications. Unlike PUT, which replaces the entire resource, PATCH changes only the specified fields.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Establishes a tunnel from the client browser to the server. HTTPS is commonly used but connects through an HTTP proxy.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Sends a query from the client to the server. Uses the GET method.</w:t>
            </w:r>
          </w:p>
        </w:tc>
      </w:tr>
    </w:tbl>
    <w:p w:rsidR="00000000" w:rsidDel="00000000" w:rsidP="00000000" w:rsidRDefault="00000000" w:rsidRPr="00000000" w14:paraId="00000081">
      <w:pPr>
        <w:jc w:val="both"/>
        <w:rPr>
          <w:sz w:val="24"/>
          <w:szCs w:val="24"/>
        </w:rPr>
      </w:pPr>
      <w:r w:rsidDel="00000000" w:rsidR="00000000" w:rsidRPr="00000000">
        <w:rPr>
          <w:rtl w:val="0"/>
        </w:rPr>
      </w:r>
    </w:p>
    <w:p w:rsidR="00000000" w:rsidDel="00000000" w:rsidP="00000000" w:rsidRDefault="00000000" w:rsidRPr="00000000" w14:paraId="00000082">
      <w:pPr>
        <w:jc w:val="both"/>
        <w:rPr>
          <w:sz w:val="24"/>
          <w:szCs w:val="24"/>
        </w:rPr>
      </w:pPr>
      <w:r w:rsidDel="00000000" w:rsidR="00000000" w:rsidRPr="00000000">
        <w:rPr>
          <w:rtl w:val="0"/>
        </w:rPr>
      </w:r>
    </w:p>
    <w:p w:rsidR="00000000" w:rsidDel="00000000" w:rsidP="00000000" w:rsidRDefault="00000000" w:rsidRPr="00000000" w14:paraId="00000083">
      <w:pPr>
        <w:jc w:val="both"/>
        <w:rPr>
          <w:sz w:val="24"/>
          <w:szCs w:val="24"/>
        </w:rPr>
      </w:pPr>
      <w:r w:rsidDel="00000000" w:rsidR="00000000" w:rsidRPr="00000000">
        <w:rPr>
          <w:b w:val="1"/>
          <w:bCs w:val="1"/>
          <w:sz w:val="28"/>
          <w:szCs w:val="28"/>
          <w:rtl w:val="0"/>
        </w:rPr>
        <w:t xml:space="preserve">1.3 Status Codes</w:t>
      </w:r>
      <w:r w:rsidDel="00000000" w:rsidR="00000000" w:rsidRPr="00000000">
        <w:rPr>
          <w:sz w:val="24"/>
          <w:szCs w:val="24"/>
          <w:rtl w:val="0"/>
        </w:rPr>
        <w:t xml:space="preserve"> </w:t>
      </w:r>
    </w:p>
    <w:p w:rsidR="00000000" w:rsidDel="00000000" w:rsidP="00000000" w:rsidRDefault="00000000" w:rsidRPr="00000000" w14:paraId="00000084">
      <w:pPr>
        <w:jc w:val="both"/>
        <w:rPr>
          <w:sz w:val="24"/>
          <w:szCs w:val="24"/>
        </w:rPr>
      </w:pPr>
      <w:r w:rsidDel="00000000" w:rsidR="00000000" w:rsidRPr="00000000">
        <w:rPr>
          <w:rtl w:val="0"/>
        </w:rPr>
      </w:r>
    </w:p>
    <w:p w:rsidR="00000000" w:rsidDel="00000000" w:rsidP="00000000" w:rsidRDefault="00000000" w:rsidRPr="00000000" w14:paraId="00000085">
      <w:pPr>
        <w:jc w:val="both"/>
        <w:rPr>
          <w:sz w:val="24"/>
          <w:szCs w:val="24"/>
        </w:rPr>
      </w:pPr>
      <w:r w:rsidDel="00000000" w:rsidR="00000000" w:rsidRPr="00000000">
        <w:rPr>
          <w:sz w:val="24"/>
          <w:szCs w:val="24"/>
          <w:rtl w:val="0"/>
        </w:rPr>
        <w:t xml:space="preserve"> </w:t>
        <w:tab/>
        <w:t xml:space="preserve">These are 3-digit codes returned by the server as an outcome of the client’s request. The 1st</w:t>
      </w:r>
      <w:r w:rsidDel="00000000" w:rsidR="00000000" w:rsidRPr="00000000">
        <w:rPr>
          <w:sz w:val="24"/>
          <w:szCs w:val="24"/>
          <w:rtl w:val="0"/>
        </w:rPr>
        <w:t xml:space="preserve"> digit says the class of response. Example: 404 missing webpage, 500 server failure, etc.</w:t>
      </w:r>
      <w:r w:rsidDel="00000000" w:rsidR="00000000" w:rsidRPr="00000000">
        <w:rPr>
          <w:sz w:val="24"/>
          <w:szCs w:val="24"/>
          <w:rtl w:val="0"/>
        </w:rPr>
        <w:t xml:space="preserve"> </w:t>
      </w:r>
    </w:p>
    <w:p w:rsidR="00000000" w:rsidDel="00000000" w:rsidP="00000000" w:rsidRDefault="00000000" w:rsidRPr="00000000" w14:paraId="00000086">
      <w:pPr>
        <w:jc w:val="both"/>
        <w:rPr>
          <w:sz w:val="24"/>
          <w:szCs w:val="24"/>
        </w:rPr>
      </w:pPr>
      <w:r w:rsidDel="00000000" w:rsidR="00000000" w:rsidRPr="00000000">
        <w:rPr>
          <w:rtl w:val="0"/>
        </w:rPr>
      </w:r>
    </w:p>
    <w:p w:rsidR="00000000" w:rsidDel="00000000" w:rsidP="00000000" w:rsidRDefault="00000000" w:rsidRPr="00000000" w14:paraId="00000087">
      <w:pPr>
        <w:jc w:val="both"/>
        <w:rPr>
          <w:sz w:val="24"/>
          <w:szCs w:val="24"/>
        </w:rPr>
      </w:pPr>
      <w:r w:rsidDel="00000000" w:rsidR="00000000" w:rsidRPr="00000000">
        <w:rPr>
          <w:rtl w:val="0"/>
        </w:rPr>
      </w:r>
    </w:p>
    <w:tbl>
      <w:tblPr>
        <w:tblStyle w:val="Table3"/>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7650"/>
        <w:tblGridChange w:id="0">
          <w:tblGrid>
            <w:gridCol w:w="2820"/>
            <w:gridCol w:w="7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STATUS CODES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1xx: INFORMATIONAL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Shows the result that the data was received and processing continues. Eg:, 100,101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2xx: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Shows that the request from the client side was received and processed. E.g., 200, 201, 202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3xx: REDICTION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States that the response needs further action when trying to complete the request. E.g., 301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4xx: CLIENT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Requests done by the client can't be processed. E.g., 403,404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5xx: SERVER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The server can’t process the request given by the client. E.g., 500,501 etc.</w:t>
            </w:r>
          </w:p>
        </w:tc>
      </w:tr>
    </w:tbl>
    <w:p w:rsidR="00000000" w:rsidDel="00000000" w:rsidP="00000000" w:rsidRDefault="00000000" w:rsidRPr="00000000" w14:paraId="00000094">
      <w:pPr>
        <w:jc w:val="both"/>
        <w:rPr>
          <w:sz w:val="24"/>
          <w:szCs w:val="24"/>
        </w:rPr>
      </w:pPr>
      <w:r w:rsidDel="00000000" w:rsidR="00000000" w:rsidRPr="00000000">
        <w:rPr>
          <w:rtl w:val="0"/>
        </w:rPr>
      </w:r>
    </w:p>
    <w:p w:rsidR="00000000" w:rsidDel="00000000" w:rsidP="00000000" w:rsidRDefault="00000000" w:rsidRPr="00000000" w14:paraId="00000095">
      <w:pPr>
        <w:jc w:val="both"/>
        <w:rPr>
          <w:b w:val="1"/>
          <w:bCs w:val="1"/>
          <w:sz w:val="28"/>
          <w:szCs w:val="28"/>
        </w:rPr>
      </w:pPr>
      <w:r w:rsidDel="00000000" w:rsidR="00000000" w:rsidRPr="00000000">
        <w:rPr>
          <w:b w:val="1"/>
          <w:bCs w:val="1"/>
          <w:sz w:val="28"/>
          <w:szCs w:val="28"/>
          <w:rtl w:val="0"/>
        </w:rPr>
        <w:t xml:space="preserve">1.4 Headers</w:t>
      </w:r>
    </w:p>
    <w:p w:rsidR="00000000" w:rsidDel="00000000" w:rsidP="00000000" w:rsidRDefault="00000000" w:rsidRPr="00000000" w14:paraId="00000096">
      <w:pPr>
        <w:jc w:val="both"/>
        <w:rPr>
          <w:sz w:val="24"/>
          <w:szCs w:val="24"/>
        </w:rPr>
      </w:pPr>
      <w:r w:rsidDel="00000000" w:rsidR="00000000" w:rsidRPr="00000000">
        <w:rPr>
          <w:rtl w:val="0"/>
        </w:rPr>
      </w:r>
    </w:p>
    <w:p w:rsidR="00000000" w:rsidDel="00000000" w:rsidP="00000000" w:rsidRDefault="00000000" w:rsidRPr="00000000" w14:paraId="00000097">
      <w:pPr>
        <w:jc w:val="both"/>
        <w:rPr>
          <w:sz w:val="24"/>
          <w:szCs w:val="24"/>
        </w:rPr>
      </w:pPr>
      <w:r w:rsidDel="00000000" w:rsidR="00000000" w:rsidRPr="00000000">
        <w:rPr>
          <w:sz w:val="24"/>
          <w:szCs w:val="24"/>
          <w:rtl w:val="0"/>
        </w:rPr>
        <w:tab/>
        <w:t xml:space="preserve">It allows the client browser and server to pass additional information in the form of request and response. There are different types of headers</w:t>
      </w:r>
    </w:p>
    <w:p w:rsidR="00000000" w:rsidDel="00000000" w:rsidP="00000000" w:rsidRDefault="00000000" w:rsidRPr="00000000" w14:paraId="00000098">
      <w:pPr>
        <w:jc w:val="both"/>
        <w:rPr>
          <w:sz w:val="24"/>
          <w:szCs w:val="24"/>
        </w:rPr>
      </w:pPr>
      <w:r w:rsidDel="00000000" w:rsidR="00000000" w:rsidRPr="00000000">
        <w:rPr>
          <w:rtl w:val="0"/>
        </w:rPr>
      </w:r>
    </w:p>
    <w:p w:rsidR="00000000" w:rsidDel="00000000" w:rsidP="00000000" w:rsidRDefault="00000000" w:rsidRPr="00000000" w14:paraId="00000099">
      <w:pPr>
        <w:jc w:val="both"/>
        <w:rPr>
          <w:sz w:val="24"/>
          <w:szCs w:val="24"/>
        </w:rPr>
      </w:pPr>
      <w:r w:rsidDel="00000000" w:rsidR="00000000" w:rsidRPr="00000000">
        <w:rPr>
          <w:rtl w:val="0"/>
        </w:rPr>
      </w:r>
    </w:p>
    <w:tbl>
      <w:tblPr>
        <w:tblStyle w:val="Table4"/>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7035"/>
        <w:tblGridChange w:id="0">
          <w:tblGrid>
            <w:gridCol w:w="3435"/>
            <w:gridCol w:w="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Request headers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Contain more information about the resource to be fetched, or about the client requesting the resource.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Response headers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Hold additional information about the response, like its location or about the server providing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Representation headers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Contains information on resources like encoding/decofing.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Payload headers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It contains information and data, including content length and the encoding used for transport.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End-to-end headers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It must only be transmitted to the end point, i.e., the client to the server or vice versa.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Hop-by-hop headers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Only used for a single transport-level connection. Must not be used by proxies or recaching.</w:t>
            </w:r>
          </w:p>
        </w:tc>
      </w:tr>
    </w:tbl>
    <w:p w:rsidR="00000000" w:rsidDel="00000000" w:rsidP="00000000" w:rsidRDefault="00000000" w:rsidRPr="00000000" w14:paraId="000000A8">
      <w:pPr>
        <w:jc w:val="both"/>
        <w:rPr>
          <w:sz w:val="24"/>
          <w:szCs w:val="24"/>
        </w:rPr>
      </w:pPr>
      <w:r w:rsidDel="00000000" w:rsidR="00000000" w:rsidRPr="00000000">
        <w:rPr>
          <w:rtl w:val="0"/>
        </w:rPr>
      </w:r>
    </w:p>
    <w:p w:rsidR="00000000" w:rsidDel="00000000" w:rsidP="00000000" w:rsidRDefault="00000000" w:rsidRPr="00000000" w14:paraId="000000A9">
      <w:pPr>
        <w:jc w:val="both"/>
        <w:rPr>
          <w:b w:val="1"/>
          <w:bCs w:val="1"/>
          <w:sz w:val="28"/>
          <w:szCs w:val="28"/>
        </w:rPr>
      </w:pPr>
      <w:r w:rsidDel="00000000" w:rsidR="00000000" w:rsidRPr="00000000">
        <w:rPr>
          <w:b w:val="1"/>
          <w:bCs w:val="1"/>
          <w:sz w:val="28"/>
          <w:szCs w:val="28"/>
          <w:rtl w:val="0"/>
        </w:rPr>
        <w:t xml:space="preserve">1.5 Cookies</w:t>
      </w:r>
    </w:p>
    <w:p w:rsidR="00000000" w:rsidDel="00000000" w:rsidP="00000000" w:rsidRDefault="00000000" w:rsidRPr="00000000" w14:paraId="000000AA">
      <w:pPr>
        <w:jc w:val="both"/>
        <w:rPr>
          <w:sz w:val="24"/>
          <w:szCs w:val="24"/>
        </w:rPr>
      </w:pPr>
      <w:r w:rsidDel="00000000" w:rsidR="00000000" w:rsidRPr="00000000">
        <w:rPr>
          <w:rtl w:val="0"/>
        </w:rPr>
      </w:r>
    </w:p>
    <w:p w:rsidR="00000000" w:rsidDel="00000000" w:rsidP="00000000" w:rsidRDefault="00000000" w:rsidRPr="00000000" w14:paraId="000000AB">
      <w:pPr>
        <w:jc w:val="both"/>
        <w:rPr>
          <w:sz w:val="24"/>
          <w:szCs w:val="24"/>
        </w:rPr>
      </w:pPr>
      <w:r w:rsidDel="00000000" w:rsidR="00000000" w:rsidRPr="00000000">
        <w:rPr>
          <w:sz w:val="24"/>
          <w:szCs w:val="24"/>
          <w:rtl w:val="0"/>
        </w:rPr>
        <w:tab/>
        <w:t xml:space="preserve">Cookies are small files that reside in the client browser, which contain some information given by the website. There are different types of cookies.</w:t>
      </w:r>
    </w:p>
    <w:p w:rsidR="00000000" w:rsidDel="00000000" w:rsidP="00000000" w:rsidRDefault="00000000" w:rsidRPr="00000000" w14:paraId="000000AC">
      <w:pPr>
        <w:jc w:val="both"/>
        <w:rPr>
          <w:sz w:val="24"/>
          <w:szCs w:val="24"/>
        </w:rPr>
      </w:pPr>
      <w:r w:rsidDel="00000000" w:rsidR="00000000" w:rsidRPr="00000000">
        <w:rPr>
          <w:rtl w:val="0"/>
        </w:rPr>
      </w:r>
    </w:p>
    <w:tbl>
      <w:tblPr>
        <w:tblStyle w:val="Table5"/>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7905"/>
        <w:tblGridChange w:id="0">
          <w:tblGrid>
            <w:gridCol w:w="2565"/>
            <w:gridCol w:w="7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COOKIES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Session cookie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Track user session. Deletes after session ends.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Persistent cookies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Remain in the system for a defined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Authentication cookies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Used to authenticate the user while login/signup.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Tracking cookies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Used to track services and user activity.</w:t>
            </w:r>
          </w:p>
        </w:tc>
      </w:tr>
    </w:tbl>
    <w:p w:rsidR="00000000" w:rsidDel="00000000" w:rsidP="00000000" w:rsidRDefault="00000000" w:rsidRPr="00000000" w14:paraId="000000B7">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B8">
      <w:pPr>
        <w:jc w:val="both"/>
        <w:rPr>
          <w:b w:val="1"/>
          <w:bCs w:val="1"/>
          <w:sz w:val="28"/>
          <w:szCs w:val="28"/>
        </w:rPr>
      </w:pPr>
      <w:r w:rsidDel="00000000" w:rsidR="00000000" w:rsidRPr="00000000">
        <w:rPr>
          <w:b w:val="1"/>
          <w:bCs w:val="1"/>
          <w:sz w:val="28"/>
          <w:szCs w:val="28"/>
          <w:rtl w:val="0"/>
        </w:rPr>
        <w:t xml:space="preserve">1.6 Parameters</w:t>
      </w:r>
    </w:p>
    <w:p w:rsidR="00000000" w:rsidDel="00000000" w:rsidP="00000000" w:rsidRDefault="00000000" w:rsidRPr="00000000" w14:paraId="000000B9">
      <w:pPr>
        <w:jc w:val="both"/>
        <w:rPr>
          <w:sz w:val="24"/>
          <w:szCs w:val="24"/>
        </w:rPr>
      </w:pPr>
      <w:r w:rsidDel="00000000" w:rsidR="00000000" w:rsidRPr="00000000">
        <w:rPr>
          <w:rtl w:val="0"/>
        </w:rPr>
      </w:r>
    </w:p>
    <w:p w:rsidR="00000000" w:rsidDel="00000000" w:rsidP="00000000" w:rsidRDefault="00000000" w:rsidRPr="00000000" w14:paraId="000000BA">
      <w:pPr>
        <w:jc w:val="both"/>
        <w:rPr>
          <w:sz w:val="24"/>
          <w:szCs w:val="24"/>
        </w:rPr>
      </w:pPr>
      <w:r w:rsidDel="00000000" w:rsidR="00000000" w:rsidRPr="00000000">
        <w:rPr>
          <w:sz w:val="24"/>
          <w:szCs w:val="24"/>
          <w:rtl w:val="0"/>
        </w:rPr>
        <w:tab/>
        <w:t xml:space="preserve">A resource locator used to request data from a specific resource on the web. Parameters are the data points a client sends to the server: in the URL query string (GET), in the request body (POST/PUT), or occasionally in headers or cookies. Nearly every category of web vulnerability—injection, IDOR, and access control—comes down to a parameter value the server didn't validate or authorize correctly. Types of parameters are</w:t>
      </w:r>
    </w:p>
    <w:p w:rsidR="00000000" w:rsidDel="00000000" w:rsidP="00000000" w:rsidRDefault="00000000" w:rsidRPr="00000000" w14:paraId="000000BB">
      <w:pPr>
        <w:jc w:val="both"/>
        <w:rPr>
          <w:sz w:val="24"/>
          <w:szCs w:val="24"/>
        </w:rPr>
      </w:pPr>
      <w:r w:rsidDel="00000000" w:rsidR="00000000" w:rsidRPr="00000000">
        <w:rPr>
          <w:rtl w:val="0"/>
        </w:rPr>
      </w:r>
    </w:p>
    <w:tbl>
      <w:tblPr>
        <w:tblStyle w:val="Table6"/>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7800"/>
        <w:tblGridChange w:id="0">
          <w:tblGrid>
            <w:gridCol w:w="2670"/>
            <w:gridCol w:w="7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pStyle w:val="Heading3"/>
              <w:keepNext w:val="0"/>
              <w:keepLines w:val="0"/>
              <w:widowControl w:val="0"/>
              <w:shd w:fill="ffffff" w:val="clear"/>
              <w:spacing w:before="0" w:line="288" w:lineRule="auto"/>
              <w:jc w:val="center"/>
              <w:rPr>
                <w:sz w:val="24"/>
                <w:szCs w:val="24"/>
              </w:rPr>
            </w:pPr>
            <w:bookmarkStart w:colFirst="0" w:colLast="0" w:name="_uaz5ezbs0ubd" w:id="22"/>
            <w:bookmarkEnd w:id="22"/>
            <w:r w:rsidDel="00000000" w:rsidR="00000000" w:rsidRPr="00000000">
              <w:rPr>
                <w:color w:val="051441"/>
                <w:sz w:val="26"/>
                <w:szCs w:val="26"/>
                <w:rtl w:val="0"/>
              </w:rPr>
              <w:t xml:space="preserve">Query 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key-value pairs appended to the end of a URL to pass data to a web server or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Path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variable segments embedded directly inside a URL path to identify a specific resource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pStyle w:val="Heading3"/>
              <w:keepNext w:val="0"/>
              <w:keepLines w:val="0"/>
              <w:widowControl w:val="0"/>
              <w:shd w:fill="ffffff" w:val="clear"/>
              <w:spacing w:before="0" w:line="288" w:lineRule="auto"/>
              <w:jc w:val="center"/>
              <w:rPr>
                <w:sz w:val="24"/>
                <w:szCs w:val="24"/>
              </w:rPr>
            </w:pPr>
            <w:bookmarkStart w:colFirst="0" w:colLast="0" w:name="_7ko4qi6n99ha" w:id="23"/>
            <w:bookmarkEnd w:id="23"/>
            <w:r w:rsidDel="00000000" w:rsidR="00000000" w:rsidRPr="00000000">
              <w:rPr>
                <w:color w:val="051441"/>
                <w:sz w:val="26"/>
                <w:szCs w:val="26"/>
                <w:rtl w:val="0"/>
              </w:rPr>
              <w:t xml:space="preserve">Request body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Data elements sent from a client to a server during an HTTP request to customize, filter, or supply input for a specific operation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pStyle w:val="Heading3"/>
              <w:keepNext w:val="0"/>
              <w:keepLines w:val="0"/>
              <w:widowControl w:val="0"/>
              <w:shd w:fill="ffffff" w:val="clear"/>
              <w:spacing w:before="0" w:line="288" w:lineRule="auto"/>
              <w:jc w:val="center"/>
              <w:rPr>
                <w:sz w:val="24"/>
                <w:szCs w:val="24"/>
              </w:rPr>
            </w:pPr>
            <w:bookmarkStart w:colFirst="0" w:colLast="0" w:name="_wuwgs1jnvrul" w:id="24"/>
            <w:bookmarkEnd w:id="24"/>
            <w:r w:rsidDel="00000000" w:rsidR="00000000" w:rsidRPr="00000000">
              <w:rPr>
                <w:color w:val="051441"/>
                <w:sz w:val="26"/>
                <w:szCs w:val="26"/>
                <w:rtl w:val="0"/>
              </w:rPr>
              <w:t xml:space="preserve">Header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One can find these in the request header; they’re usually related to authorization.</w:t>
            </w:r>
          </w:p>
        </w:tc>
      </w:tr>
    </w:tbl>
    <w:p w:rsidR="00000000" w:rsidDel="00000000" w:rsidP="00000000" w:rsidRDefault="00000000" w:rsidRPr="00000000" w14:paraId="000000C6">
      <w:pPr>
        <w:jc w:val="both"/>
        <w:rPr>
          <w:b w:val="1"/>
          <w:bCs w:val="1"/>
          <w:sz w:val="28"/>
          <w:szCs w:val="28"/>
        </w:rPr>
      </w:pPr>
      <w:r w:rsidDel="00000000" w:rsidR="00000000" w:rsidRPr="00000000">
        <w:rPr>
          <w:b w:val="1"/>
          <w:bCs w:val="1"/>
          <w:sz w:val="28"/>
          <w:szCs w:val="28"/>
          <w:rtl w:val="0"/>
        </w:rPr>
        <w:t xml:space="preserve">1.7 Burp Suite Proxy</w:t>
      </w:r>
    </w:p>
    <w:p w:rsidR="00000000" w:rsidDel="00000000" w:rsidP="00000000" w:rsidRDefault="00000000" w:rsidRPr="00000000" w14:paraId="000000C7">
      <w:pPr>
        <w:jc w:val="both"/>
        <w:rPr>
          <w:sz w:val="24"/>
          <w:szCs w:val="24"/>
        </w:rPr>
      </w:pPr>
      <w:r w:rsidDel="00000000" w:rsidR="00000000" w:rsidRPr="00000000">
        <w:rPr>
          <w:rtl w:val="0"/>
        </w:rPr>
      </w:r>
    </w:p>
    <w:p w:rsidR="00000000" w:rsidDel="00000000" w:rsidP="00000000" w:rsidRDefault="00000000" w:rsidRPr="00000000" w14:paraId="000000C8">
      <w:pPr>
        <w:jc w:val="both"/>
        <w:rPr>
          <w:sz w:val="24"/>
          <w:szCs w:val="24"/>
        </w:rPr>
      </w:pPr>
      <w:r w:rsidDel="00000000" w:rsidR="00000000" w:rsidRPr="00000000">
        <w:rPr>
          <w:sz w:val="24"/>
          <w:szCs w:val="24"/>
          <w:rtl w:val="0"/>
        </w:rPr>
        <w:tab/>
        <w:t xml:space="preserve"> It operates as a web proxy server between the browser and target applications. It enables you to intercept, inspect, and modify traffic that passes in both directions. You can even use this to test using HTTPS. It </w:t>
      </w:r>
      <w:r w:rsidDel="00000000" w:rsidR="00000000" w:rsidRPr="00000000">
        <w:rPr>
          <w:color w:val="5c5c5b"/>
          <w:sz w:val="27"/>
          <w:szCs w:val="27"/>
          <w:rtl w:val="0"/>
        </w:rPr>
        <w:t xml:space="preserve">works with </w:t>
      </w:r>
      <w:hyperlink r:id="rId6">
        <w:r w:rsidDel="00000000" w:rsidR="00000000" w:rsidRPr="00000000">
          <w:rPr>
            <w:color w:val="5c5c5b"/>
            <w:sz w:val="27"/>
            <w:szCs w:val="27"/>
            <w:rtl w:val="0"/>
          </w:rPr>
          <w:t xml:space="preserve">Burp's browser</w:t>
        </w:r>
      </w:hyperlink>
      <w:r w:rsidDel="00000000" w:rsidR="00000000" w:rsidRPr="00000000">
        <w:rPr>
          <w:color w:val="5c5c5b"/>
          <w:sz w:val="27"/>
          <w:szCs w:val="27"/>
          <w:rtl w:val="0"/>
        </w:rPr>
        <w:t xml:space="preserve"> to access the target application. To launch Burp's browser, go to </w:t>
      </w:r>
      <w:r w:rsidDel="00000000" w:rsidR="00000000" w:rsidRPr="00000000">
        <w:rPr>
          <w:b w:val="1"/>
          <w:bCs w:val="1"/>
          <w:color w:val="5c5c5b"/>
          <w:sz w:val="27"/>
          <w:szCs w:val="27"/>
          <w:rtl w:val="0"/>
        </w:rPr>
        <w:t xml:space="preserve">Proxy &gt; Intercept</w:t>
      </w:r>
      <w:r w:rsidDel="00000000" w:rsidR="00000000" w:rsidRPr="00000000">
        <w:rPr>
          <w:color w:val="5c5c5b"/>
          <w:sz w:val="27"/>
          <w:szCs w:val="27"/>
          <w:rtl w:val="0"/>
        </w:rPr>
        <w:t xml:space="preserve"> and click </w:t>
      </w:r>
      <w:r w:rsidDel="00000000" w:rsidR="00000000" w:rsidRPr="00000000">
        <w:rPr>
          <w:b w:val="1"/>
          <w:bCs w:val="1"/>
          <w:color w:val="5c5c5b"/>
          <w:sz w:val="27"/>
          <w:szCs w:val="27"/>
          <w:rtl w:val="0"/>
        </w:rPr>
        <w:t xml:space="preserve">Open Browser</w:t>
      </w:r>
      <w:r w:rsidDel="00000000" w:rsidR="00000000" w:rsidRPr="00000000">
        <w:rPr>
          <w:color w:val="5c5c5b"/>
          <w:sz w:val="27"/>
          <w:szCs w:val="27"/>
          <w:rtl w:val="0"/>
        </w:rPr>
        <w:t xml:space="preserve">. All traffic for this browser is proxied through Burp automatically.</w:t>
      </w:r>
      <w:r w:rsidDel="00000000" w:rsidR="00000000" w:rsidRPr="00000000">
        <w:rPr>
          <w:sz w:val="24"/>
          <w:szCs w:val="24"/>
          <w:rtl w:val="0"/>
        </w:rPr>
        <w:t xml:space="preserve"> </w:t>
      </w:r>
    </w:p>
    <w:p w:rsidR="00000000" w:rsidDel="00000000" w:rsidP="00000000" w:rsidRDefault="00000000" w:rsidRPr="00000000" w14:paraId="000000C9">
      <w:pPr>
        <w:jc w:val="both"/>
        <w:rPr>
          <w:sz w:val="24"/>
          <w:szCs w:val="24"/>
        </w:rPr>
      </w:pPr>
      <w:r w:rsidDel="00000000" w:rsidR="00000000" w:rsidRPr="00000000">
        <w:rPr>
          <w:rtl w:val="0"/>
        </w:rPr>
      </w:r>
    </w:p>
    <w:p w:rsidR="00000000" w:rsidDel="00000000" w:rsidP="00000000" w:rsidRDefault="00000000" w:rsidRPr="00000000" w14:paraId="000000CA">
      <w:pPr>
        <w:jc w:val="both"/>
        <w:rPr>
          <w:b w:val="1"/>
          <w:bCs w:val="1"/>
          <w:sz w:val="28"/>
          <w:szCs w:val="28"/>
        </w:rPr>
      </w:pPr>
      <w:r w:rsidDel="00000000" w:rsidR="00000000" w:rsidRPr="00000000">
        <w:rPr>
          <w:b w:val="1"/>
          <w:bCs w:val="1"/>
          <w:sz w:val="28"/>
          <w:szCs w:val="28"/>
          <w:rtl w:val="0"/>
        </w:rPr>
        <w:t xml:space="preserve">1.8 HTTP History</w:t>
      </w:r>
    </w:p>
    <w:p w:rsidR="00000000" w:rsidDel="00000000" w:rsidP="00000000" w:rsidRDefault="00000000" w:rsidRPr="00000000" w14:paraId="000000CB">
      <w:pPr>
        <w:jc w:val="both"/>
        <w:rPr>
          <w:sz w:val="24"/>
          <w:szCs w:val="24"/>
        </w:rPr>
      </w:pPr>
      <w:r w:rsidDel="00000000" w:rsidR="00000000" w:rsidRPr="00000000">
        <w:rPr>
          <w:rtl w:val="0"/>
        </w:rPr>
      </w:r>
    </w:p>
    <w:p w:rsidR="00000000" w:rsidDel="00000000" w:rsidP="00000000" w:rsidRDefault="00000000" w:rsidRPr="00000000" w14:paraId="000000CC">
      <w:pPr>
        <w:jc w:val="both"/>
        <w:rPr>
          <w:sz w:val="24"/>
          <w:szCs w:val="24"/>
        </w:rPr>
      </w:pPr>
      <w:r w:rsidDel="00000000" w:rsidR="00000000" w:rsidRPr="00000000">
        <w:rPr>
          <w:sz w:val="24"/>
          <w:szCs w:val="24"/>
          <w:rtl w:val="0"/>
        </w:rPr>
        <w:tab/>
        <w:t xml:space="preserve">HTTP History tab logs every request and response that has passed through Burp, even with intercept switched off. This is usually the more practical day-to-day view: browse the target normally, then go back through history to find interesting requests to test further—for example, the exact login request format, or a request carrying an ID parameter worth probing.</w:t>
      </w:r>
    </w:p>
    <w:p w:rsidR="00000000" w:rsidDel="00000000" w:rsidP="00000000" w:rsidRDefault="00000000" w:rsidRPr="00000000" w14:paraId="000000CD">
      <w:pPr>
        <w:jc w:val="both"/>
        <w:rPr>
          <w:sz w:val="24"/>
          <w:szCs w:val="24"/>
        </w:rPr>
      </w:pPr>
      <w:r w:rsidDel="00000000" w:rsidR="00000000" w:rsidRPr="00000000">
        <w:rPr>
          <w:rtl w:val="0"/>
        </w:rPr>
      </w:r>
    </w:p>
    <w:p w:rsidR="00000000" w:rsidDel="00000000" w:rsidP="00000000" w:rsidRDefault="00000000" w:rsidRPr="00000000" w14:paraId="000000CE">
      <w:pPr>
        <w:jc w:val="both"/>
        <w:rPr>
          <w:b w:val="1"/>
          <w:bCs w:val="1"/>
          <w:sz w:val="28"/>
          <w:szCs w:val="28"/>
        </w:rPr>
      </w:pPr>
      <w:r w:rsidDel="00000000" w:rsidR="00000000" w:rsidRPr="00000000">
        <w:rPr>
          <w:b w:val="1"/>
          <w:bCs w:val="1"/>
          <w:sz w:val="28"/>
          <w:szCs w:val="28"/>
          <w:rtl w:val="0"/>
        </w:rPr>
        <w:t xml:space="preserve">1.9 Repeater</w:t>
      </w:r>
    </w:p>
    <w:p w:rsidR="00000000" w:rsidDel="00000000" w:rsidP="00000000" w:rsidRDefault="00000000" w:rsidRPr="00000000" w14:paraId="000000CF">
      <w:pPr>
        <w:jc w:val="both"/>
        <w:rPr>
          <w:sz w:val="24"/>
          <w:szCs w:val="24"/>
        </w:rPr>
      </w:pPr>
      <w:r w:rsidDel="00000000" w:rsidR="00000000" w:rsidRPr="00000000">
        <w:rPr>
          <w:rtl w:val="0"/>
        </w:rPr>
      </w:r>
    </w:p>
    <w:p w:rsidR="00000000" w:rsidDel="00000000" w:rsidP="00000000" w:rsidRDefault="00000000" w:rsidRPr="00000000" w14:paraId="000000D0">
      <w:pPr>
        <w:jc w:val="both"/>
        <w:rPr>
          <w:sz w:val="24"/>
          <w:szCs w:val="24"/>
        </w:rPr>
      </w:pPr>
      <w:r w:rsidDel="00000000" w:rsidR="00000000" w:rsidRPr="00000000">
        <w:rPr>
          <w:sz w:val="24"/>
          <w:szCs w:val="24"/>
          <w:rtl w:val="0"/>
        </w:rPr>
        <w:tab/>
        <w:t xml:space="preserve">Repeater lets you take a captured request, edit it freely, and resend it as many times as needed while comparing responses side by side. It's the main tool for manually testing a hypothesis: changing a parameter value, removing a header, altering an ID, and observing how the server reacts each time. Sending a request to Repeater (Ctrl/Cmd+R, or right-click &gt; Send to Repeater) from Proxy history is the standard workflow.</w:t>
      </w:r>
    </w:p>
    <w:p w:rsidR="00000000" w:rsidDel="00000000" w:rsidP="00000000" w:rsidRDefault="00000000" w:rsidRPr="00000000" w14:paraId="000000D1">
      <w:pPr>
        <w:jc w:val="both"/>
        <w:rPr>
          <w:sz w:val="24"/>
          <w:szCs w:val="24"/>
        </w:rPr>
      </w:pPr>
      <w:r w:rsidDel="00000000" w:rsidR="00000000" w:rsidRPr="00000000">
        <w:rPr>
          <w:rtl w:val="0"/>
        </w:rPr>
      </w:r>
    </w:p>
    <w:p w:rsidR="00000000" w:rsidDel="00000000" w:rsidP="00000000" w:rsidRDefault="00000000" w:rsidRPr="00000000" w14:paraId="000000D2">
      <w:pPr>
        <w:jc w:val="both"/>
        <w:rPr>
          <w:b w:val="1"/>
          <w:bCs w:val="1"/>
          <w:sz w:val="28"/>
          <w:szCs w:val="28"/>
        </w:rPr>
      </w:pPr>
      <w:r w:rsidDel="00000000" w:rsidR="00000000" w:rsidRPr="00000000">
        <w:rPr>
          <w:b w:val="1"/>
          <w:bCs w:val="1"/>
          <w:sz w:val="28"/>
          <w:szCs w:val="28"/>
          <w:rtl w:val="0"/>
        </w:rPr>
        <w:t xml:space="preserve">1.10 How They Interconnect</w:t>
      </w:r>
    </w:p>
    <w:p w:rsidR="00000000" w:rsidDel="00000000" w:rsidP="00000000" w:rsidRDefault="00000000" w:rsidRPr="00000000" w14:paraId="000000D3">
      <w:pPr>
        <w:jc w:val="both"/>
        <w:rPr>
          <w:b w:val="1"/>
          <w:bCs w:val="1"/>
          <w:sz w:val="28"/>
          <w:szCs w:val="28"/>
        </w:rPr>
      </w:pPr>
      <w:r w:rsidDel="00000000" w:rsidR="00000000" w:rsidRPr="00000000">
        <w:rPr>
          <w:rtl w:val="0"/>
        </w:rPr>
      </w:r>
    </w:p>
    <w:p w:rsidR="00000000" w:rsidDel="00000000" w:rsidP="00000000" w:rsidRDefault="00000000" w:rsidRPr="00000000" w14:paraId="000000D4">
      <w:pPr>
        <w:jc w:val="both"/>
        <w:rPr>
          <w:sz w:val="24"/>
          <w:szCs w:val="24"/>
        </w:rPr>
      </w:pPr>
      <w:r w:rsidDel="00000000" w:rsidR="00000000" w:rsidRPr="00000000">
        <w:rPr>
          <w:b w:val="1"/>
          <w:bCs w:val="1"/>
          <w:sz w:val="28"/>
          <w:szCs w:val="28"/>
          <w:rtl w:val="0"/>
        </w:rPr>
        <w:tab/>
      </w:r>
      <w:r w:rsidDel="00000000" w:rsidR="00000000" w:rsidRPr="00000000">
        <w:rPr>
          <w:sz w:val="24"/>
          <w:szCs w:val="24"/>
          <w:rtl w:val="0"/>
        </w:rPr>
        <w:t xml:space="preserve">These concepts form a single chain that the lab in Part 2 exercises end to end: an HTTP request carries a method, headers and parameters; the server's response carries a status code; Burp Proxy captures that request/response pair in HTTP History; and Repeater is used to edit one specific piece of it — in this case, the Host header — and resend it to observe how the server's behaviour changes. The vulnerability in this lab exists precisely because the server treats a client-controlled header (Host) as trustworthy input when generating a security-sensitive value (the password reset link).</w:t>
      </w:r>
    </w:p>
    <w:p w:rsidR="00000000" w:rsidDel="00000000" w:rsidP="00000000" w:rsidRDefault="00000000" w:rsidRPr="00000000" w14:paraId="000000D5">
      <w:pPr>
        <w:jc w:val="both"/>
        <w:rPr>
          <w:sz w:val="24"/>
          <w:szCs w:val="24"/>
        </w:rPr>
      </w:pPr>
      <w:r w:rsidDel="00000000" w:rsidR="00000000" w:rsidRPr="00000000">
        <w:rPr>
          <w:rtl w:val="0"/>
        </w:rPr>
      </w:r>
    </w:p>
    <w:p w:rsidR="00000000" w:rsidDel="00000000" w:rsidP="00000000" w:rsidRDefault="00000000" w:rsidRPr="00000000" w14:paraId="000000D6">
      <w:pPr>
        <w:jc w:val="both"/>
        <w:rPr>
          <w:sz w:val="24"/>
          <w:szCs w:val="24"/>
        </w:rPr>
      </w:pPr>
      <w:r w:rsidDel="00000000" w:rsidR="00000000" w:rsidRPr="00000000">
        <w:rPr>
          <w:rtl w:val="0"/>
        </w:rPr>
      </w:r>
    </w:p>
    <w:p w:rsidR="00000000" w:rsidDel="00000000" w:rsidP="00000000" w:rsidRDefault="00000000" w:rsidRPr="00000000" w14:paraId="000000D7">
      <w:pPr>
        <w:jc w:val="both"/>
        <w:rPr>
          <w:sz w:val="24"/>
          <w:szCs w:val="24"/>
        </w:rPr>
      </w:pPr>
      <w:r w:rsidDel="00000000" w:rsidR="00000000" w:rsidRPr="00000000">
        <w:rPr>
          <w:rtl w:val="0"/>
        </w:rPr>
      </w:r>
    </w:p>
    <w:p w:rsidR="00000000" w:rsidDel="00000000" w:rsidP="00000000" w:rsidRDefault="00000000" w:rsidRPr="00000000" w14:paraId="000000D8">
      <w:pPr>
        <w:jc w:val="both"/>
        <w:rPr>
          <w:sz w:val="24"/>
          <w:szCs w:val="24"/>
        </w:rPr>
      </w:pPr>
      <w:r w:rsidDel="00000000" w:rsidR="00000000" w:rsidRPr="00000000">
        <w:rPr>
          <w:rtl w:val="0"/>
        </w:rPr>
      </w:r>
    </w:p>
    <w:p w:rsidR="00000000" w:rsidDel="00000000" w:rsidP="00000000" w:rsidRDefault="00000000" w:rsidRPr="00000000" w14:paraId="000000D9">
      <w:pPr>
        <w:jc w:val="both"/>
        <w:rPr>
          <w:sz w:val="24"/>
          <w:szCs w:val="24"/>
        </w:rPr>
      </w:pPr>
      <w:r w:rsidDel="00000000" w:rsidR="00000000" w:rsidRPr="00000000">
        <w:rPr>
          <w:rtl w:val="0"/>
        </w:rPr>
      </w:r>
    </w:p>
    <w:p w:rsidR="00000000" w:rsidDel="00000000" w:rsidP="00000000" w:rsidRDefault="00000000" w:rsidRPr="00000000" w14:paraId="000000DA">
      <w:pPr>
        <w:jc w:val="both"/>
        <w:rPr>
          <w:sz w:val="24"/>
          <w:szCs w:val="24"/>
        </w:rPr>
      </w:pPr>
      <w:r w:rsidDel="00000000" w:rsidR="00000000" w:rsidRPr="00000000">
        <w:rPr>
          <w:rtl w:val="0"/>
        </w:rPr>
      </w:r>
    </w:p>
    <w:p w:rsidR="00000000" w:rsidDel="00000000" w:rsidP="00000000" w:rsidRDefault="00000000" w:rsidRPr="00000000" w14:paraId="000000DB">
      <w:pPr>
        <w:jc w:val="both"/>
        <w:rPr>
          <w:sz w:val="24"/>
          <w:szCs w:val="24"/>
        </w:rPr>
      </w:pPr>
      <w:r w:rsidDel="00000000" w:rsidR="00000000" w:rsidRPr="00000000">
        <w:rPr>
          <w:rtl w:val="0"/>
        </w:rPr>
      </w:r>
    </w:p>
    <w:p w:rsidR="00000000" w:rsidDel="00000000" w:rsidP="00000000" w:rsidRDefault="00000000" w:rsidRPr="00000000" w14:paraId="000000DC">
      <w:pPr>
        <w:jc w:val="both"/>
        <w:rPr>
          <w:sz w:val="24"/>
          <w:szCs w:val="24"/>
        </w:rPr>
      </w:pPr>
      <w:r w:rsidDel="00000000" w:rsidR="00000000" w:rsidRPr="00000000">
        <w:rPr>
          <w:rtl w:val="0"/>
        </w:rPr>
      </w:r>
    </w:p>
    <w:p w:rsidR="00000000" w:rsidDel="00000000" w:rsidP="00000000" w:rsidRDefault="00000000" w:rsidRPr="00000000" w14:paraId="000000DD">
      <w:pPr>
        <w:jc w:val="both"/>
        <w:rPr>
          <w:sz w:val="24"/>
          <w:szCs w:val="24"/>
        </w:rPr>
      </w:pPr>
      <w:r w:rsidDel="00000000" w:rsidR="00000000" w:rsidRPr="00000000">
        <w:rPr>
          <w:rtl w:val="0"/>
        </w:rPr>
      </w:r>
    </w:p>
    <w:p w:rsidR="00000000" w:rsidDel="00000000" w:rsidP="00000000" w:rsidRDefault="00000000" w:rsidRPr="00000000" w14:paraId="000000DE">
      <w:pPr>
        <w:jc w:val="both"/>
        <w:rPr>
          <w:b w:val="1"/>
          <w:bCs w:val="1"/>
          <w:sz w:val="28"/>
          <w:szCs w:val="28"/>
          <w:u w:val="single"/>
        </w:rPr>
      </w:pPr>
      <w:r w:rsidDel="00000000" w:rsidR="00000000" w:rsidRPr="00000000">
        <w:rPr>
          <w:rtl w:val="0"/>
        </w:rPr>
      </w:r>
    </w:p>
    <w:p w:rsidR="00000000" w:rsidDel="00000000" w:rsidP="00000000" w:rsidRDefault="00000000" w:rsidRPr="00000000" w14:paraId="000000DF">
      <w:pPr>
        <w:jc w:val="both"/>
        <w:rPr>
          <w:b w:val="1"/>
          <w:bCs w:val="1"/>
          <w:sz w:val="28"/>
          <w:szCs w:val="28"/>
          <w:u w:val="single"/>
        </w:rPr>
      </w:pPr>
      <w:r w:rsidDel="00000000" w:rsidR="00000000" w:rsidRPr="00000000">
        <w:rPr>
          <w:rtl w:val="0"/>
        </w:rPr>
      </w:r>
    </w:p>
    <w:p w:rsidR="00000000" w:rsidDel="00000000" w:rsidP="00000000" w:rsidRDefault="00000000" w:rsidRPr="00000000" w14:paraId="000000E0">
      <w:pPr>
        <w:jc w:val="both"/>
        <w:rPr>
          <w:b w:val="1"/>
          <w:bCs w:val="1"/>
          <w:sz w:val="28"/>
          <w:szCs w:val="28"/>
          <w:u w:val="single"/>
        </w:rPr>
      </w:pPr>
      <w:r w:rsidDel="00000000" w:rsidR="00000000" w:rsidRPr="00000000">
        <w:rPr>
          <w:b w:val="1"/>
          <w:bCs w:val="1"/>
          <w:sz w:val="28"/>
          <w:szCs w:val="28"/>
          <w:u w:val="single"/>
          <w:rtl w:val="0"/>
        </w:rPr>
        <w:t xml:space="preserve">PART 2 -&gt; Lab Report</w:t>
      </w:r>
    </w:p>
    <w:p w:rsidR="00000000" w:rsidDel="00000000" w:rsidP="00000000" w:rsidRDefault="00000000" w:rsidRPr="00000000" w14:paraId="000000E1">
      <w:pPr>
        <w:jc w:val="both"/>
        <w:rPr>
          <w:sz w:val="24"/>
          <w:szCs w:val="24"/>
        </w:rPr>
      </w:pPr>
      <w:r w:rsidDel="00000000" w:rsidR="00000000" w:rsidRPr="00000000">
        <w:rPr>
          <w:rtl w:val="0"/>
        </w:rPr>
      </w:r>
    </w:p>
    <w:p w:rsidR="00000000" w:rsidDel="00000000" w:rsidP="00000000" w:rsidRDefault="00000000" w:rsidRPr="00000000" w14:paraId="000000E2">
      <w:pPr>
        <w:jc w:val="both"/>
        <w:rPr>
          <w:b w:val="1"/>
          <w:bCs w:val="1"/>
          <w:sz w:val="24"/>
          <w:szCs w:val="24"/>
        </w:rPr>
      </w:pPr>
      <w:r w:rsidDel="00000000" w:rsidR="00000000" w:rsidRPr="00000000">
        <w:rPr>
          <w:b w:val="1"/>
          <w:bCs w:val="1"/>
          <w:sz w:val="24"/>
          <w:szCs w:val="24"/>
          <w:rtl w:val="0"/>
        </w:rPr>
        <w:t xml:space="preserve">2.1 Report Metadata</w:t>
      </w:r>
    </w:p>
    <w:p w:rsidR="00000000" w:rsidDel="00000000" w:rsidP="00000000" w:rsidRDefault="00000000" w:rsidRPr="00000000" w14:paraId="000000E3">
      <w:pPr>
        <w:jc w:val="both"/>
        <w:rPr>
          <w:sz w:val="24"/>
          <w:szCs w:val="24"/>
        </w:rPr>
      </w:pPr>
      <w:r w:rsidDel="00000000" w:rsidR="00000000" w:rsidRPr="00000000">
        <w:rPr>
          <w:rtl w:val="0"/>
        </w:rPr>
      </w:r>
    </w:p>
    <w:tbl>
      <w:tblPr>
        <w:tblStyle w:val="Table7"/>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8160"/>
        <w:tblGridChange w:id="0">
          <w:tblGrid>
            <w:gridCol w:w="2310"/>
            <w:gridCol w:w="8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Feild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Lab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Basic password reset poisoning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PortSwigger Web Security Academy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Vulnerability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Fonts w:ascii="Arial Unicode MS" w:cs="Arial Unicode MS" w:eastAsia="Arial Unicode MS" w:hAnsi="Arial Unicode MS"/>
                <w:sz w:val="24"/>
                <w:szCs w:val="24"/>
                <w:rtl w:val="0"/>
              </w:rPr>
              <w:t xml:space="preserve">Vulnerability class</w:t>
              <w:tab/>
              <w:t xml:space="preserve">Host header injection → password reset poisoning → account takeover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Difficulty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Apprentice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PortSwigger Web Security Academy training instance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Tools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Tools used</w:t>
              <w:tab/>
              <w:t xml:space="preserve">Burp Suite Community Edition v2026.7.2, Burp's built-in browser, exploit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Test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wiener (attacker-controlled)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Target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carlos (victim)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Date tested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 August 2026</w:t>
            </w:r>
          </w:p>
        </w:tc>
      </w:tr>
    </w:tbl>
    <w:p w:rsidR="00000000" w:rsidDel="00000000" w:rsidP="00000000" w:rsidRDefault="00000000" w:rsidRPr="00000000" w14:paraId="000000F8">
      <w:pPr>
        <w:jc w:val="both"/>
        <w:rPr>
          <w:sz w:val="24"/>
          <w:szCs w:val="24"/>
        </w:rPr>
      </w:pPr>
      <w:r w:rsidDel="00000000" w:rsidR="00000000" w:rsidRPr="00000000">
        <w:rPr>
          <w:rtl w:val="0"/>
        </w:rPr>
      </w:r>
    </w:p>
    <w:p w:rsidR="00000000" w:rsidDel="00000000" w:rsidP="00000000" w:rsidRDefault="00000000" w:rsidRPr="00000000" w14:paraId="000000F9">
      <w:pPr>
        <w:jc w:val="both"/>
        <w:rPr>
          <w:b w:val="1"/>
          <w:bCs w:val="1"/>
          <w:sz w:val="24"/>
          <w:szCs w:val="24"/>
        </w:rPr>
      </w:pPr>
      <w:r w:rsidDel="00000000" w:rsidR="00000000" w:rsidRPr="00000000">
        <w:rPr>
          <w:b w:val="1"/>
          <w:bCs w:val="1"/>
          <w:sz w:val="24"/>
          <w:szCs w:val="24"/>
          <w:rtl w:val="0"/>
        </w:rPr>
        <w:t xml:space="preserve">2.2 Executive Summary</w:t>
      </w:r>
    </w:p>
    <w:p w:rsidR="00000000" w:rsidDel="00000000" w:rsidP="00000000" w:rsidRDefault="00000000" w:rsidRPr="00000000" w14:paraId="000000FA">
      <w:pPr>
        <w:jc w:val="both"/>
        <w:rPr>
          <w:b w:val="1"/>
          <w:bCs w:val="1"/>
          <w:sz w:val="24"/>
          <w:szCs w:val="24"/>
        </w:rPr>
      </w:pPr>
      <w:r w:rsidDel="00000000" w:rsidR="00000000" w:rsidRPr="00000000">
        <w:rPr>
          <w:rtl w:val="0"/>
        </w:rPr>
      </w:r>
    </w:p>
    <w:p w:rsidR="00000000" w:rsidDel="00000000" w:rsidP="00000000" w:rsidRDefault="00000000" w:rsidRPr="00000000" w14:paraId="000000FB">
      <w:pPr>
        <w:jc w:val="both"/>
        <w:rPr>
          <w:sz w:val="24"/>
          <w:szCs w:val="24"/>
        </w:rPr>
      </w:pPr>
      <w:r w:rsidDel="00000000" w:rsidR="00000000" w:rsidRPr="00000000">
        <w:rPr>
          <w:sz w:val="24"/>
          <w:szCs w:val="24"/>
          <w:rtl w:val="0"/>
        </w:rPr>
        <w:t xml:space="preserve">This engagement focused on the "password reset poisoning" lab on the PortSwigger Web Security Academy. The application creates the domain part of its password reset links from the client-provided Host header instead of using a fixed server-trusted value. This allows the link to be directed to a domain controlled by the attacker.</w:t>
      </w:r>
    </w:p>
    <w:p w:rsidR="00000000" w:rsidDel="00000000" w:rsidP="00000000" w:rsidRDefault="00000000" w:rsidRPr="00000000" w14:paraId="000000FC">
      <w:pPr>
        <w:jc w:val="both"/>
        <w:rPr>
          <w:sz w:val="24"/>
          <w:szCs w:val="24"/>
        </w:rPr>
      </w:pPr>
      <w:r w:rsidDel="00000000" w:rsidR="00000000" w:rsidRPr="00000000">
        <w:rPr>
          <w:rtl w:val="0"/>
        </w:rPr>
      </w:r>
    </w:p>
    <w:p w:rsidR="00000000" w:rsidDel="00000000" w:rsidP="00000000" w:rsidRDefault="00000000" w:rsidRPr="00000000" w14:paraId="000000FD">
      <w:pPr>
        <w:jc w:val="both"/>
        <w:rPr>
          <w:sz w:val="24"/>
          <w:szCs w:val="24"/>
        </w:rPr>
      </w:pPr>
      <w:r w:rsidDel="00000000" w:rsidR="00000000" w:rsidRPr="00000000">
        <w:rPr>
          <w:sz w:val="24"/>
          <w:szCs w:val="24"/>
          <w:rtl w:val="0"/>
        </w:rPr>
        <w:t xml:space="preserve">A password reset request was captured in Burp Suite. The host header was changed to an attacker-controlled exploit server. Submitting that request for the victim account called carlos made the application send a link to carlos’s email. The link pointed to the exploit server of the actual website. Since the labs simulated the victim automatically clicking on links in emails, the exploit server's log recorded a request that contained Carlos's valid reset token.</w:t>
      </w:r>
    </w:p>
    <w:p w:rsidR="00000000" w:rsidDel="00000000" w:rsidP="00000000" w:rsidRDefault="00000000" w:rsidRPr="00000000" w14:paraId="000000FE">
      <w:pPr>
        <w:jc w:val="both"/>
        <w:rPr>
          <w:sz w:val="24"/>
          <w:szCs w:val="24"/>
        </w:rPr>
      </w:pPr>
      <w:r w:rsidDel="00000000" w:rsidR="00000000" w:rsidRPr="00000000">
        <w:rPr>
          <w:rtl w:val="0"/>
        </w:rPr>
      </w:r>
    </w:p>
    <w:p w:rsidR="00000000" w:rsidDel="00000000" w:rsidP="00000000" w:rsidRDefault="00000000" w:rsidRPr="00000000" w14:paraId="000000FF">
      <w:pPr>
        <w:jc w:val="both"/>
        <w:rPr>
          <w:sz w:val="24"/>
          <w:szCs w:val="24"/>
        </w:rPr>
      </w:pPr>
      <w:r w:rsidDel="00000000" w:rsidR="00000000" w:rsidRPr="00000000">
        <w:rPr>
          <w:sz w:val="24"/>
          <w:szCs w:val="24"/>
          <w:rtl w:val="0"/>
        </w:rPr>
        <w:t xml:space="preserve">That token was used in a formed reset URL on the real application domain. The attacker used that to change the password for Carlos's account. Then the attacker logged in as Carlos. This resulted in account takeover without ever knowing the original password of the victim.</w:t>
      </w:r>
    </w:p>
    <w:p w:rsidR="00000000" w:rsidDel="00000000" w:rsidP="00000000" w:rsidRDefault="00000000" w:rsidRPr="00000000" w14:paraId="00000100">
      <w:pPr>
        <w:jc w:val="both"/>
        <w:rPr>
          <w:sz w:val="24"/>
          <w:szCs w:val="24"/>
        </w:rPr>
      </w:pPr>
      <w:r w:rsidDel="00000000" w:rsidR="00000000" w:rsidRPr="00000000">
        <w:rPr>
          <w:rtl w:val="0"/>
        </w:rPr>
      </w:r>
    </w:p>
    <w:p w:rsidR="00000000" w:rsidDel="00000000" w:rsidP="00000000" w:rsidRDefault="00000000" w:rsidRPr="00000000" w14:paraId="00000101">
      <w:pPr>
        <w:jc w:val="both"/>
        <w:rPr>
          <w:sz w:val="24"/>
          <w:szCs w:val="24"/>
        </w:rPr>
      </w:pPr>
      <w:r w:rsidDel="00000000" w:rsidR="00000000" w:rsidRPr="00000000">
        <w:rPr>
          <w:sz w:val="24"/>
          <w:szCs w:val="24"/>
          <w:rtl w:val="0"/>
        </w:rPr>
        <w:t xml:space="preserve">The lab was completed. This shows that host header injection in the password reset process is an exploitable flaw. It can take over any account if the attacker knows the username or email of the victim.</w:t>
      </w:r>
    </w:p>
    <w:p w:rsidR="00000000" w:rsidDel="00000000" w:rsidP="00000000" w:rsidRDefault="00000000" w:rsidRPr="00000000" w14:paraId="00000102">
      <w:pPr>
        <w:jc w:val="both"/>
        <w:rPr>
          <w:sz w:val="24"/>
          <w:szCs w:val="24"/>
        </w:rPr>
      </w:pPr>
      <w:r w:rsidDel="00000000" w:rsidR="00000000" w:rsidRPr="00000000">
        <w:rPr>
          <w:rtl w:val="0"/>
        </w:rPr>
      </w:r>
    </w:p>
    <w:p w:rsidR="00000000" w:rsidDel="00000000" w:rsidP="00000000" w:rsidRDefault="00000000" w:rsidRPr="00000000" w14:paraId="00000103">
      <w:pPr>
        <w:jc w:val="both"/>
        <w:rPr>
          <w:sz w:val="24"/>
          <w:szCs w:val="24"/>
        </w:rPr>
      </w:pPr>
      <w:r w:rsidDel="00000000" w:rsidR="00000000" w:rsidRPr="00000000">
        <w:rPr>
          <w:rtl w:val="0"/>
        </w:rPr>
      </w:r>
    </w:p>
    <w:p w:rsidR="00000000" w:rsidDel="00000000" w:rsidP="00000000" w:rsidRDefault="00000000" w:rsidRPr="00000000" w14:paraId="00000104">
      <w:pPr>
        <w:jc w:val="both"/>
        <w:rPr>
          <w:b w:val="1"/>
          <w:bCs w:val="1"/>
          <w:sz w:val="24"/>
          <w:szCs w:val="24"/>
        </w:rPr>
      </w:pPr>
      <w:r w:rsidDel="00000000" w:rsidR="00000000" w:rsidRPr="00000000">
        <w:rPr>
          <w:b w:val="1"/>
          <w:bCs w:val="1"/>
          <w:sz w:val="24"/>
          <w:szCs w:val="24"/>
          <w:rtl w:val="0"/>
        </w:rPr>
        <w:t xml:space="preserve">2.3 Scope</w:t>
      </w:r>
    </w:p>
    <w:p w:rsidR="00000000" w:rsidDel="00000000" w:rsidP="00000000" w:rsidRDefault="00000000" w:rsidRPr="00000000" w14:paraId="00000105">
      <w:pPr>
        <w:jc w:val="both"/>
        <w:rPr>
          <w:b w:val="1"/>
          <w:bCs w:val="1"/>
          <w:sz w:val="24"/>
          <w:szCs w:val="24"/>
        </w:rPr>
      </w:pPr>
      <w:r w:rsidDel="00000000" w:rsidR="00000000" w:rsidRPr="00000000">
        <w:rPr>
          <w:rtl w:val="0"/>
        </w:rPr>
      </w:r>
    </w:p>
    <w:p w:rsidR="00000000" w:rsidDel="00000000" w:rsidP="00000000" w:rsidRDefault="00000000" w:rsidRPr="00000000" w14:paraId="00000106">
      <w:pPr>
        <w:jc w:val="both"/>
        <w:rPr>
          <w:sz w:val="24"/>
          <w:szCs w:val="24"/>
        </w:rPr>
      </w:pPr>
      <w:r w:rsidDel="00000000" w:rsidR="00000000" w:rsidRPr="00000000">
        <w:rPr>
          <w:sz w:val="24"/>
          <w:szCs w:val="24"/>
          <w:rtl w:val="0"/>
        </w:rPr>
        <w:t xml:space="preserve">● The things we looked at include the password part and the email that helps you reset your password on the Web Security Academy lab. This also includes the exploit server that is used for the exercise.</w:t>
      </w:r>
    </w:p>
    <w:p w:rsidR="00000000" w:rsidDel="00000000" w:rsidP="00000000" w:rsidRDefault="00000000" w:rsidRPr="00000000" w14:paraId="00000107">
      <w:pPr>
        <w:jc w:val="both"/>
        <w:rPr>
          <w:sz w:val="24"/>
          <w:szCs w:val="24"/>
        </w:rPr>
      </w:pPr>
      <w:r w:rsidDel="00000000" w:rsidR="00000000" w:rsidRPr="00000000">
        <w:rPr>
          <w:rtl w:val="0"/>
        </w:rPr>
      </w:r>
    </w:p>
    <w:p w:rsidR="00000000" w:rsidDel="00000000" w:rsidP="00000000" w:rsidRDefault="00000000" w:rsidRPr="00000000" w14:paraId="00000108">
      <w:pPr>
        <w:jc w:val="both"/>
        <w:rPr>
          <w:sz w:val="24"/>
          <w:szCs w:val="24"/>
        </w:rPr>
      </w:pPr>
      <w:r w:rsidDel="00000000" w:rsidR="00000000" w:rsidRPr="00000000">
        <w:rPr>
          <w:sz w:val="24"/>
          <w:szCs w:val="24"/>
          <w:rtl w:val="0"/>
        </w:rPr>
        <w:t xml:space="preserve">● The things we did not look at include everything in the lab, the underlying systems that make the lab work, and any systems that are not part of the training environment provided by PortSwigger.</w:t>
      </w:r>
    </w:p>
    <w:p w:rsidR="00000000" w:rsidDel="00000000" w:rsidP="00000000" w:rsidRDefault="00000000" w:rsidRPr="00000000" w14:paraId="00000109">
      <w:pPr>
        <w:jc w:val="both"/>
        <w:rPr>
          <w:sz w:val="24"/>
          <w:szCs w:val="24"/>
        </w:rPr>
      </w:pPr>
      <w:r w:rsidDel="00000000" w:rsidR="00000000" w:rsidRPr="00000000">
        <w:rPr>
          <w:rtl w:val="0"/>
        </w:rPr>
      </w:r>
    </w:p>
    <w:p w:rsidR="00000000" w:rsidDel="00000000" w:rsidP="00000000" w:rsidRDefault="00000000" w:rsidRPr="00000000" w14:paraId="0000010A">
      <w:pPr>
        <w:jc w:val="both"/>
        <w:rPr>
          <w:b w:val="1"/>
          <w:bCs w:val="1"/>
          <w:sz w:val="24"/>
          <w:szCs w:val="24"/>
        </w:rPr>
      </w:pPr>
      <w:r w:rsidDel="00000000" w:rsidR="00000000" w:rsidRPr="00000000">
        <w:rPr>
          <w:sz w:val="24"/>
          <w:szCs w:val="24"/>
          <w:rtl w:val="0"/>
        </w:rPr>
        <w:t xml:space="preserve">● We did our testing on a special lab instance that we were allowed to use for this test. We got permission from PortSwigger to do this. We did not use any user accounts, passwords, or real systems at any point</w:t>
      </w:r>
      <w:r w:rsidDel="00000000" w:rsidR="00000000" w:rsidRPr="00000000">
        <w:rPr>
          <w:b w:val="1"/>
          <w:bCs w:val="1"/>
          <w:sz w:val="24"/>
          <w:szCs w:val="24"/>
          <w:rtl w:val="0"/>
        </w:rPr>
        <w:t xml:space="preserve">.</w:t>
      </w:r>
    </w:p>
    <w:p w:rsidR="00000000" w:rsidDel="00000000" w:rsidP="00000000" w:rsidRDefault="00000000" w:rsidRPr="00000000" w14:paraId="0000010B">
      <w:pPr>
        <w:jc w:val="both"/>
        <w:rPr>
          <w:b w:val="1"/>
          <w:bCs w:val="1"/>
          <w:sz w:val="24"/>
          <w:szCs w:val="24"/>
        </w:rPr>
      </w:pPr>
      <w:r w:rsidDel="00000000" w:rsidR="00000000" w:rsidRPr="00000000">
        <w:rPr>
          <w:rtl w:val="0"/>
        </w:rPr>
      </w:r>
    </w:p>
    <w:p w:rsidR="00000000" w:rsidDel="00000000" w:rsidP="00000000" w:rsidRDefault="00000000" w:rsidRPr="00000000" w14:paraId="0000010C">
      <w:pPr>
        <w:jc w:val="both"/>
        <w:rPr>
          <w:b w:val="1"/>
          <w:bCs w:val="1"/>
          <w:sz w:val="24"/>
          <w:szCs w:val="24"/>
        </w:rPr>
      </w:pPr>
      <w:r w:rsidDel="00000000" w:rsidR="00000000" w:rsidRPr="00000000">
        <w:rPr>
          <w:b w:val="1"/>
          <w:bCs w:val="1"/>
          <w:sz w:val="24"/>
          <w:szCs w:val="24"/>
          <w:rtl w:val="0"/>
        </w:rPr>
        <w:t xml:space="preserve">2.4 Methodology and Root Cause</w:t>
      </w:r>
    </w:p>
    <w:p w:rsidR="00000000" w:rsidDel="00000000" w:rsidP="00000000" w:rsidRDefault="00000000" w:rsidRPr="00000000" w14:paraId="0000010D">
      <w:pPr>
        <w:jc w:val="both"/>
        <w:rPr>
          <w:b w:val="1"/>
          <w:bCs w:val="1"/>
          <w:sz w:val="24"/>
          <w:szCs w:val="24"/>
        </w:rPr>
      </w:pPr>
      <w:r w:rsidDel="00000000" w:rsidR="00000000" w:rsidRPr="00000000">
        <w:rPr>
          <w:rtl w:val="0"/>
        </w:rPr>
      </w:r>
    </w:p>
    <w:p w:rsidR="00000000" w:rsidDel="00000000" w:rsidP="00000000" w:rsidRDefault="00000000" w:rsidRPr="00000000" w14:paraId="0000010E">
      <w:pPr>
        <w:jc w:val="both"/>
        <w:rPr>
          <w:sz w:val="24"/>
          <w:szCs w:val="24"/>
        </w:rPr>
      </w:pPr>
      <w:r w:rsidDel="00000000" w:rsidR="00000000" w:rsidRPr="00000000">
        <w:rPr>
          <w:sz w:val="24"/>
          <w:szCs w:val="24"/>
          <w:rtl w:val="0"/>
        </w:rPr>
        <w:t xml:space="preserve">Host header injection happens when an application trusts the Host header that comes from the client and uses it to create something for security. In this case, the domain inside a password reset link. Instead of using a fixed domain that is set up on the server. The Host header is completely controlled by the attacker. Any HTTP client can set it to any value they want because it is one part of the request that the client sends.</w:t>
      </w:r>
    </w:p>
    <w:p w:rsidR="00000000" w:rsidDel="00000000" w:rsidP="00000000" w:rsidRDefault="00000000" w:rsidRPr="00000000" w14:paraId="0000010F">
      <w:pPr>
        <w:jc w:val="both"/>
        <w:rPr>
          <w:sz w:val="24"/>
          <w:szCs w:val="24"/>
        </w:rPr>
      </w:pPr>
      <w:r w:rsidDel="00000000" w:rsidR="00000000" w:rsidRPr="00000000">
        <w:rPr>
          <w:rtl w:val="0"/>
        </w:rPr>
      </w:r>
    </w:p>
    <w:p w:rsidR="00000000" w:rsidDel="00000000" w:rsidP="00000000" w:rsidRDefault="00000000" w:rsidRPr="00000000" w14:paraId="00000110">
      <w:pPr>
        <w:jc w:val="both"/>
        <w:rPr>
          <w:sz w:val="24"/>
          <w:szCs w:val="24"/>
        </w:rPr>
      </w:pPr>
      <w:r w:rsidDel="00000000" w:rsidR="00000000" w:rsidRPr="00000000">
        <w:rPr>
          <w:sz w:val="24"/>
          <w:szCs w:val="24"/>
          <w:rtl w:val="0"/>
        </w:rPr>
        <w:t xml:space="preserve">In this lab, the /forgot-password request creates an email with a link that looks like https://{Host}/forgot-password?temp-password-token={token}. Since {Host} is taken directly from the request and not checked against a list of allowed domains, an attacker can change it to their server's domain. The lab-simulated victim automatically opens any link in the email. So when a bad reset request is sent on the victim's behalf, the victim's browser asks for that link from the attacker's server. This exposes the reset token in the attacker's log. Then the attacker can use that token on the application to finish the password reset, as the victim has no more help.</w:t>
      </w:r>
    </w:p>
    <w:p w:rsidR="00000000" w:rsidDel="00000000" w:rsidP="00000000" w:rsidRDefault="00000000" w:rsidRPr="00000000" w14:paraId="00000111">
      <w:pPr>
        <w:jc w:val="both"/>
        <w:rPr>
          <w:sz w:val="24"/>
          <w:szCs w:val="24"/>
        </w:rPr>
      </w:pPr>
      <w:r w:rsidDel="00000000" w:rsidR="00000000" w:rsidRPr="00000000">
        <w:rPr>
          <w:rtl w:val="0"/>
        </w:rPr>
      </w:r>
    </w:p>
    <w:p w:rsidR="00000000" w:rsidDel="00000000" w:rsidP="00000000" w:rsidRDefault="00000000" w:rsidRPr="00000000" w14:paraId="00000112">
      <w:pPr>
        <w:jc w:val="both"/>
        <w:rPr>
          <w:sz w:val="24"/>
          <w:szCs w:val="24"/>
        </w:rPr>
      </w:pPr>
      <w:r w:rsidDel="00000000" w:rsidR="00000000" w:rsidRPr="00000000">
        <w:rPr>
          <w:sz w:val="24"/>
          <w:szCs w:val="24"/>
          <w:rtl w:val="0"/>
        </w:rPr>
        <w:t xml:space="preserve">The methodology followed was:</w:t>
      </w:r>
    </w:p>
    <w:p w:rsidR="00000000" w:rsidDel="00000000" w:rsidP="00000000" w:rsidRDefault="00000000" w:rsidRPr="00000000" w14:paraId="00000113">
      <w:pPr>
        <w:jc w:val="both"/>
        <w:rPr>
          <w:sz w:val="24"/>
          <w:szCs w:val="24"/>
        </w:rPr>
      </w:pPr>
      <w:r w:rsidDel="00000000" w:rsidR="00000000" w:rsidRPr="00000000">
        <w:rPr>
          <w:sz w:val="24"/>
          <w:szCs w:val="24"/>
          <w:rtl w:val="0"/>
        </w:rPr>
        <w:t xml:space="preserve">●</w:t>
        <w:tab/>
        <w:t xml:space="preserve">Trigger a password reset for a test account and observe the resulting email and link (baseline behaviour).</w:t>
      </w:r>
    </w:p>
    <w:p w:rsidR="00000000" w:rsidDel="00000000" w:rsidP="00000000" w:rsidRDefault="00000000" w:rsidRPr="00000000" w14:paraId="00000114">
      <w:pPr>
        <w:jc w:val="both"/>
        <w:rPr>
          <w:sz w:val="24"/>
          <w:szCs w:val="24"/>
        </w:rPr>
      </w:pPr>
      <w:r w:rsidDel="00000000" w:rsidR="00000000" w:rsidRPr="00000000">
        <w:rPr>
          <w:sz w:val="24"/>
          <w:szCs w:val="24"/>
          <w:rtl w:val="0"/>
        </w:rPr>
        <w:t xml:space="preserve">●</w:t>
        <w:tab/>
        <w:t xml:space="preserve">Capture the POST /forgot-password request in Burp Proxy's HTTP History and send it to Repeater.</w:t>
      </w:r>
    </w:p>
    <w:p w:rsidR="00000000" w:rsidDel="00000000" w:rsidP="00000000" w:rsidRDefault="00000000" w:rsidRPr="00000000" w14:paraId="00000115">
      <w:pPr>
        <w:jc w:val="both"/>
        <w:rPr>
          <w:sz w:val="24"/>
          <w:szCs w:val="24"/>
        </w:rPr>
      </w:pPr>
      <w:r w:rsidDel="00000000" w:rsidR="00000000" w:rsidRPr="00000000">
        <w:rPr>
          <w:sz w:val="24"/>
          <w:szCs w:val="24"/>
          <w:rtl w:val="0"/>
        </w:rPr>
        <w:t xml:space="preserve">●</w:t>
        <w:tab/>
        <w:t xml:space="preserve">Modify the Host header to an arbitrary value and resend, to confirm it is reflected unvalidated into the generated email.</w:t>
      </w:r>
    </w:p>
    <w:p w:rsidR="00000000" w:rsidDel="00000000" w:rsidP="00000000" w:rsidRDefault="00000000" w:rsidRPr="00000000" w14:paraId="00000116">
      <w:pPr>
        <w:jc w:val="both"/>
        <w:rPr>
          <w:sz w:val="24"/>
          <w:szCs w:val="24"/>
        </w:rPr>
      </w:pPr>
      <w:r w:rsidDel="00000000" w:rsidR="00000000" w:rsidRPr="00000000">
        <w:rPr>
          <w:sz w:val="24"/>
          <w:szCs w:val="24"/>
          <w:rtl w:val="0"/>
        </w:rPr>
        <w:t xml:space="preserve">●</w:t>
        <w:tab/>
        <w:t xml:space="preserve">Repeat the request with the target username (carlos) and the Host header set to the attacker's exploit server.</w:t>
      </w:r>
    </w:p>
    <w:p w:rsidR="00000000" w:rsidDel="00000000" w:rsidP="00000000" w:rsidRDefault="00000000" w:rsidRPr="00000000" w14:paraId="00000117">
      <w:pPr>
        <w:jc w:val="both"/>
        <w:rPr>
          <w:sz w:val="24"/>
          <w:szCs w:val="24"/>
        </w:rPr>
      </w:pPr>
      <w:r w:rsidDel="00000000" w:rsidR="00000000" w:rsidRPr="00000000">
        <w:rPr>
          <w:sz w:val="24"/>
          <w:szCs w:val="24"/>
          <w:rtl w:val="0"/>
        </w:rPr>
        <w:t xml:space="preserve">●</w:t>
        <w:tab/>
        <w:t xml:space="preserve">Monitor the exploit server's access log for an inbound request from the victim carrying the leaked reset token.</w:t>
      </w:r>
    </w:p>
    <w:p w:rsidR="00000000" w:rsidDel="00000000" w:rsidP="00000000" w:rsidRDefault="00000000" w:rsidRPr="00000000" w14:paraId="00000118">
      <w:pPr>
        <w:jc w:val="both"/>
        <w:rPr>
          <w:sz w:val="24"/>
          <w:szCs w:val="24"/>
        </w:rPr>
      </w:pPr>
      <w:r w:rsidDel="00000000" w:rsidR="00000000" w:rsidRPr="00000000">
        <w:rPr>
          <w:sz w:val="24"/>
          <w:szCs w:val="24"/>
          <w:rtl w:val="0"/>
        </w:rPr>
        <w:t xml:space="preserve">●</w:t>
        <w:tab/>
        <w:t xml:space="preserve">Rebuild a working reset URL on the legitimate application domain using the leaked token.</w:t>
      </w:r>
    </w:p>
    <w:p w:rsidR="00000000" w:rsidDel="00000000" w:rsidP="00000000" w:rsidRDefault="00000000" w:rsidRPr="00000000" w14:paraId="00000119">
      <w:pPr>
        <w:jc w:val="both"/>
        <w:rPr>
          <w:sz w:val="24"/>
          <w:szCs w:val="24"/>
        </w:rPr>
      </w:pPr>
      <w:r w:rsidDel="00000000" w:rsidR="00000000" w:rsidRPr="00000000">
        <w:rPr>
          <w:sz w:val="24"/>
          <w:szCs w:val="24"/>
          <w:rtl w:val="0"/>
        </w:rPr>
        <w:t xml:space="preserve">●</w:t>
        <w:tab/>
        <w:t xml:space="preserve">Use that URL to set a new password for the victim account, then authenticate as the victim to confirm takeover.</w:t>
      </w:r>
    </w:p>
    <w:p w:rsidR="00000000" w:rsidDel="00000000" w:rsidP="00000000" w:rsidRDefault="00000000" w:rsidRPr="00000000" w14:paraId="0000011A">
      <w:pPr>
        <w:jc w:val="both"/>
        <w:rPr>
          <w:sz w:val="24"/>
          <w:szCs w:val="24"/>
        </w:rPr>
      </w:pPr>
      <w:r w:rsidDel="00000000" w:rsidR="00000000" w:rsidRPr="00000000">
        <w:rPr>
          <w:rtl w:val="0"/>
        </w:rPr>
      </w:r>
    </w:p>
    <w:p w:rsidR="00000000" w:rsidDel="00000000" w:rsidP="00000000" w:rsidRDefault="00000000" w:rsidRPr="00000000" w14:paraId="0000011B">
      <w:pPr>
        <w:jc w:val="both"/>
        <w:rPr>
          <w:sz w:val="24"/>
          <w:szCs w:val="24"/>
        </w:rPr>
      </w:pPr>
      <w:r w:rsidDel="00000000" w:rsidR="00000000" w:rsidRPr="00000000">
        <w:rPr>
          <w:rtl w:val="0"/>
        </w:rPr>
      </w:r>
    </w:p>
    <w:p w:rsidR="00000000" w:rsidDel="00000000" w:rsidP="00000000" w:rsidRDefault="00000000" w:rsidRPr="00000000" w14:paraId="0000011C">
      <w:pPr>
        <w:jc w:val="both"/>
        <w:rPr>
          <w:sz w:val="24"/>
          <w:szCs w:val="24"/>
        </w:rPr>
      </w:pPr>
      <w:r w:rsidDel="00000000" w:rsidR="00000000" w:rsidRPr="00000000">
        <w:rPr>
          <w:rtl w:val="0"/>
        </w:rPr>
      </w:r>
    </w:p>
    <w:p w:rsidR="00000000" w:rsidDel="00000000" w:rsidP="00000000" w:rsidRDefault="00000000" w:rsidRPr="00000000" w14:paraId="0000011D">
      <w:pPr>
        <w:jc w:val="both"/>
        <w:rPr>
          <w:b w:val="1"/>
          <w:bCs w:val="1"/>
          <w:sz w:val="24"/>
          <w:szCs w:val="24"/>
        </w:rPr>
      </w:pPr>
      <w:r w:rsidDel="00000000" w:rsidR="00000000" w:rsidRPr="00000000">
        <w:rPr>
          <w:b w:val="1"/>
          <w:bCs w:val="1"/>
          <w:sz w:val="24"/>
          <w:szCs w:val="24"/>
          <w:rtl w:val="0"/>
        </w:rPr>
        <w:t xml:space="preserve">2.5 Step-by-Step Execution</w:t>
      </w:r>
    </w:p>
    <w:p w:rsidR="00000000" w:rsidDel="00000000" w:rsidP="00000000" w:rsidRDefault="00000000" w:rsidRPr="00000000" w14:paraId="0000011E">
      <w:pPr>
        <w:jc w:val="both"/>
        <w:rPr>
          <w:b w:val="1"/>
          <w:bCs w:val="1"/>
          <w:sz w:val="24"/>
          <w:szCs w:val="24"/>
        </w:rPr>
      </w:pPr>
      <w:r w:rsidDel="00000000" w:rsidR="00000000" w:rsidRPr="00000000">
        <w:rPr>
          <w:rtl w:val="0"/>
        </w:rPr>
      </w:r>
    </w:p>
    <w:p w:rsidR="00000000" w:rsidDel="00000000" w:rsidP="00000000" w:rsidRDefault="00000000" w:rsidRPr="00000000" w14:paraId="0000011F">
      <w:pPr>
        <w:jc w:val="both"/>
        <w:rPr>
          <w:sz w:val="24"/>
          <w:szCs w:val="24"/>
        </w:rPr>
      </w:pPr>
      <w:r w:rsidDel="00000000" w:rsidR="00000000" w:rsidRPr="00000000">
        <w:rPr>
          <w:sz w:val="24"/>
          <w:szCs w:val="24"/>
          <w:rtl w:val="0"/>
        </w:rPr>
        <w:t xml:space="preserve">Step 1 — Trigger the password reset.</w:t>
      </w:r>
    </w:p>
    <w:p w:rsidR="00000000" w:rsidDel="00000000" w:rsidP="00000000" w:rsidRDefault="00000000" w:rsidRPr="00000000" w14:paraId="00000120">
      <w:pPr>
        <w:ind w:firstLine="720"/>
        <w:jc w:val="both"/>
        <w:rPr>
          <w:sz w:val="24"/>
          <w:szCs w:val="24"/>
        </w:rPr>
      </w:pPr>
      <w:r w:rsidDel="00000000" w:rsidR="00000000" w:rsidRPr="00000000">
        <w:rPr>
          <w:sz w:val="24"/>
          <w:szCs w:val="24"/>
          <w:rtl w:val="0"/>
        </w:rPr>
        <w:t xml:space="preserve">The reset flow was initiated from the login page's “forgot password” link, entering the test username (wiener).</w:t>
      </w:r>
    </w:p>
    <w:p w:rsidR="00000000" w:rsidDel="00000000" w:rsidP="00000000" w:rsidRDefault="00000000" w:rsidRPr="00000000" w14:paraId="00000121">
      <w:pPr>
        <w:jc w:val="both"/>
        <w:rPr>
          <w:b w:val="1"/>
          <w:bCs w:val="1"/>
          <w:sz w:val="24"/>
          <w:szCs w:val="24"/>
        </w:rPr>
      </w:pPr>
      <w:r w:rsidDel="00000000" w:rsidR="00000000" w:rsidRPr="00000000">
        <w:rPr>
          <w:rtl w:val="0"/>
        </w:rPr>
      </w:r>
    </w:p>
    <w:p w:rsidR="00000000" w:rsidDel="00000000" w:rsidP="00000000" w:rsidRDefault="00000000" w:rsidRPr="00000000" w14:paraId="00000122">
      <w:pPr>
        <w:jc w:val="both"/>
        <w:rPr>
          <w:sz w:val="24"/>
          <w:szCs w:val="24"/>
        </w:rPr>
      </w:pPr>
      <w:r w:rsidDel="00000000" w:rsidR="00000000" w:rsidRPr="00000000">
        <w:rPr>
          <w:sz w:val="24"/>
          <w:szCs w:val="24"/>
        </w:rPr>
        <w:drawing>
          <wp:inline distB="114300" distT="114300" distL="114300" distR="114300">
            <wp:extent cx="6410325" cy="3502107"/>
            <wp:effectExtent b="0" l="0" r="0" t="0"/>
            <wp:docPr id="12"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6410325" cy="3502107"/>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jc w:val="center"/>
        <w:rPr>
          <w:sz w:val="24"/>
          <w:szCs w:val="24"/>
        </w:rPr>
      </w:pPr>
      <w:r w:rsidDel="00000000" w:rsidR="00000000" w:rsidRPr="00000000">
        <w:rPr>
          <w:i w:val="1"/>
          <w:iCs w:val="1"/>
          <w:color w:val="555555"/>
          <w:sz w:val="20"/>
          <w:szCs w:val="20"/>
          <w:rtl w:val="0"/>
        </w:rPr>
        <w:t xml:space="preserve">Figure 1: Burp Suite HTTP History showing the GET /forgot-password request, alongside the “Basic password reset poisoning” lab page</w:t>
      </w:r>
      <w:r w:rsidDel="00000000" w:rsidR="00000000" w:rsidRPr="00000000">
        <w:rPr>
          <w:sz w:val="24"/>
          <w:szCs w:val="24"/>
          <w:rtl w:val="0"/>
        </w:rPr>
        <w:t xml:space="preserve"> </w:t>
      </w:r>
    </w:p>
    <w:p w:rsidR="00000000" w:rsidDel="00000000" w:rsidP="00000000" w:rsidRDefault="00000000" w:rsidRPr="00000000" w14:paraId="00000124">
      <w:pPr>
        <w:jc w:val="both"/>
        <w:rPr>
          <w:b w:val="1"/>
          <w:bCs w:val="1"/>
          <w:sz w:val="24"/>
          <w:szCs w:val="24"/>
        </w:rPr>
      </w:pPr>
      <w:r w:rsidDel="00000000" w:rsidR="00000000" w:rsidRPr="00000000">
        <w:rPr>
          <w:rtl w:val="0"/>
        </w:rPr>
      </w:r>
    </w:p>
    <w:p w:rsidR="00000000" w:rsidDel="00000000" w:rsidP="00000000" w:rsidRDefault="00000000" w:rsidRPr="00000000" w14:paraId="00000125">
      <w:pPr>
        <w:ind w:left="0" w:firstLine="0"/>
        <w:jc w:val="both"/>
        <w:rPr>
          <w:sz w:val="24"/>
          <w:szCs w:val="24"/>
        </w:rPr>
      </w:pPr>
      <w:r w:rsidDel="00000000" w:rsidR="00000000" w:rsidRPr="00000000">
        <w:rPr>
          <w:sz w:val="24"/>
          <w:szCs w:val="24"/>
          <w:rtl w:val="0"/>
        </w:rPr>
        <w:t xml:space="preserve">Step 2—Inspect the reset email.</w:t>
      </w:r>
    </w:p>
    <w:p w:rsidR="00000000" w:rsidDel="00000000" w:rsidP="00000000" w:rsidRDefault="00000000" w:rsidRPr="00000000" w14:paraId="00000126">
      <w:pPr>
        <w:ind w:left="0" w:firstLine="720"/>
        <w:jc w:val="both"/>
        <w:rPr>
          <w:sz w:val="24"/>
          <w:szCs w:val="24"/>
        </w:rPr>
      </w:pPr>
      <w:r w:rsidDel="00000000" w:rsidR="00000000" w:rsidRPr="00000000">
        <w:rPr>
          <w:sz w:val="24"/>
          <w:szCs w:val="24"/>
          <w:rtl w:val="0"/>
        </w:rPr>
        <w:t xml:space="preserve">The exploit server's mail client shows the generated reset email. The link's domain matches the request's Host header, and the link carries a temp-forgot-password-token query parameter—this token is what the reset flow ultimately trusts.</w:t>
      </w:r>
    </w:p>
    <w:p w:rsidR="00000000" w:rsidDel="00000000" w:rsidP="00000000" w:rsidRDefault="00000000" w:rsidRPr="00000000" w14:paraId="00000127">
      <w:pPr>
        <w:ind w:left="0" w:firstLine="0"/>
        <w:jc w:val="both"/>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28">
      <w:pPr>
        <w:ind w:left="0" w:firstLine="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Pr>
        <w:drawing>
          <wp:inline distB="114300" distT="114300" distL="114300" distR="114300">
            <wp:extent cx="6660000" cy="388620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660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200" w:lineRule="auto"/>
        <w:jc w:val="center"/>
        <w:rPr>
          <w:rFonts w:ascii="Roboto Mono" w:cs="Roboto Mono" w:eastAsia="Roboto Mono" w:hAnsi="Roboto Mono"/>
          <w:sz w:val="24"/>
          <w:szCs w:val="24"/>
        </w:rPr>
      </w:pPr>
      <w:r w:rsidDel="00000000" w:rsidR="00000000" w:rsidRPr="00000000">
        <w:rPr>
          <w:rFonts w:ascii="Roboto Mono" w:cs="Roboto Mono" w:eastAsia="Roboto Mono" w:hAnsi="Roboto Mono"/>
          <w:i w:val="1"/>
          <w:iCs w:val="1"/>
          <w:color w:val="555555"/>
          <w:sz w:val="20"/>
          <w:szCs w:val="20"/>
          <w:rtl w:val="0"/>
        </w:rPr>
        <w:t xml:space="preserve">Figure 2: Reset email received on the exploit server, showing the reset link with its temp-forgot-password-token parameter.</w:t>
      </w:r>
      <w:r w:rsidDel="00000000" w:rsidR="00000000" w:rsidRPr="00000000">
        <w:rPr>
          <w:rtl w:val="0"/>
        </w:rPr>
      </w:r>
    </w:p>
    <w:p w:rsidR="00000000" w:rsidDel="00000000" w:rsidP="00000000" w:rsidRDefault="00000000" w:rsidRPr="00000000" w14:paraId="0000012A">
      <w:pPr>
        <w:spacing w:after="160" w:lineRule="auto"/>
        <w:jc w:val="both"/>
        <w:rPr>
          <w:sz w:val="24"/>
          <w:szCs w:val="24"/>
        </w:rPr>
      </w:pPr>
      <w:r w:rsidDel="00000000" w:rsidR="00000000" w:rsidRPr="00000000">
        <w:rPr>
          <w:sz w:val="24"/>
          <w:szCs w:val="24"/>
          <w:rtl w:val="0"/>
        </w:rPr>
        <w:t xml:space="preserve">Step 3 — Reset the password.</w:t>
      </w:r>
    </w:p>
    <w:p w:rsidR="00000000" w:rsidDel="00000000" w:rsidP="00000000" w:rsidRDefault="00000000" w:rsidRPr="00000000" w14:paraId="0000012B">
      <w:pPr>
        <w:spacing w:after="160" w:lineRule="auto"/>
        <w:jc w:val="both"/>
        <w:rPr>
          <w:sz w:val="24"/>
          <w:szCs w:val="24"/>
        </w:rPr>
      </w:pPr>
      <w:r w:rsidDel="00000000" w:rsidR="00000000" w:rsidRPr="00000000">
        <w:rPr>
          <w:sz w:val="24"/>
          <w:szCs w:val="24"/>
          <w:rtl w:val="0"/>
        </w:rPr>
        <w:tab/>
        <w:t xml:space="preserve">After getting the password reset link, we reset the password to peter.</w:t>
      </w:r>
    </w:p>
    <w:p w:rsidR="00000000" w:rsidDel="00000000" w:rsidP="00000000" w:rsidRDefault="00000000" w:rsidRPr="00000000" w14:paraId="0000012C">
      <w:pPr>
        <w:spacing w:after="160" w:lineRule="auto"/>
        <w:jc w:val="both"/>
        <w:rPr>
          <w:sz w:val="24"/>
          <w:szCs w:val="24"/>
        </w:rPr>
      </w:pPr>
      <w:r w:rsidDel="00000000" w:rsidR="00000000" w:rsidRPr="00000000">
        <w:rPr>
          <w:sz w:val="24"/>
          <w:szCs w:val="24"/>
        </w:rPr>
        <w:drawing>
          <wp:inline distB="114300" distT="114300" distL="114300" distR="114300">
            <wp:extent cx="6660000" cy="3238500"/>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660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ind w:left="0" w:firstLine="0"/>
        <w:jc w:val="both"/>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2E">
      <w:pPr>
        <w:ind w:left="0" w:firstLine="0"/>
        <w:jc w:val="center"/>
        <w:rPr>
          <w:i w:val="1"/>
          <w:iCs w:val="1"/>
          <w:color w:val="555555"/>
          <w:sz w:val="20"/>
          <w:szCs w:val="20"/>
        </w:rPr>
      </w:pPr>
      <w:r w:rsidDel="00000000" w:rsidR="00000000" w:rsidRPr="00000000">
        <w:rPr>
          <w:i w:val="1"/>
          <w:iCs w:val="1"/>
          <w:color w:val="555555"/>
          <w:sz w:val="20"/>
          <w:szCs w:val="20"/>
          <w:rtl w:val="0"/>
        </w:rPr>
        <w:t xml:space="preserve">Figure 3: Password reset form, reached via the legitimate reset link</w:t>
      </w:r>
    </w:p>
    <w:p w:rsidR="00000000" w:rsidDel="00000000" w:rsidP="00000000" w:rsidRDefault="00000000" w:rsidRPr="00000000" w14:paraId="0000012F">
      <w:pPr>
        <w:ind w:left="0" w:firstLine="0"/>
        <w:jc w:val="cente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30">
      <w:pPr>
        <w:spacing w:after="160" w:lineRule="auto"/>
        <w:jc w:val="both"/>
        <w:rPr>
          <w:sz w:val="24"/>
          <w:szCs w:val="24"/>
        </w:rPr>
      </w:pPr>
      <w:r w:rsidDel="00000000" w:rsidR="00000000" w:rsidRPr="00000000">
        <w:rPr>
          <w:rtl w:val="0"/>
        </w:rPr>
      </w:r>
    </w:p>
    <w:p w:rsidR="00000000" w:rsidDel="00000000" w:rsidP="00000000" w:rsidRDefault="00000000" w:rsidRPr="00000000" w14:paraId="00000131">
      <w:pPr>
        <w:spacing w:after="160" w:lineRule="auto"/>
        <w:jc w:val="both"/>
        <w:rPr>
          <w:sz w:val="24"/>
          <w:szCs w:val="24"/>
        </w:rPr>
      </w:pPr>
      <w:r w:rsidDel="00000000" w:rsidR="00000000" w:rsidRPr="00000000">
        <w:rPr>
          <w:sz w:val="24"/>
          <w:szCs w:val="24"/>
          <w:rtl w:val="0"/>
        </w:rPr>
        <w:t xml:space="preserve">Step 4 — Capture the reset request in Proxy history.</w:t>
      </w:r>
    </w:p>
    <w:p w:rsidR="00000000" w:rsidDel="00000000" w:rsidP="00000000" w:rsidRDefault="00000000" w:rsidRPr="00000000" w14:paraId="00000132">
      <w:pPr>
        <w:spacing w:after="160" w:lineRule="auto"/>
        <w:ind w:firstLine="720"/>
        <w:jc w:val="both"/>
        <w:rPr>
          <w:sz w:val="24"/>
          <w:szCs w:val="24"/>
        </w:rPr>
      </w:pPr>
      <w:r w:rsidDel="00000000" w:rsidR="00000000" w:rsidRPr="00000000">
        <w:rPr>
          <w:sz w:val="24"/>
          <w:szCs w:val="24"/>
          <w:rtl w:val="0"/>
        </w:rPr>
        <w:t xml:space="preserve">After resetting the password, the corresponding POST /forgot-password request was located in Burp Proxy's HTTP History, ready to be sent to Repeater for manipulation.</w:t>
      </w:r>
    </w:p>
    <w:p w:rsidR="00000000" w:rsidDel="00000000" w:rsidP="00000000" w:rsidRDefault="00000000" w:rsidRPr="00000000" w14:paraId="00000133">
      <w:pPr>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Pr>
        <w:drawing>
          <wp:inline distB="114300" distT="114300" distL="114300" distR="114300">
            <wp:extent cx="6657975" cy="3323225"/>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657975" cy="3323225"/>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jc w:val="center"/>
        <w:rPr>
          <w:rFonts w:ascii="Roboto Mono" w:cs="Roboto Mono" w:eastAsia="Roboto Mono" w:hAnsi="Roboto Mono"/>
          <w:sz w:val="24"/>
          <w:szCs w:val="24"/>
        </w:rPr>
      </w:pPr>
      <w:r w:rsidDel="00000000" w:rsidR="00000000" w:rsidRPr="00000000">
        <w:rPr>
          <w:i w:val="1"/>
          <w:iCs w:val="1"/>
          <w:color w:val="555555"/>
          <w:sz w:val="20"/>
          <w:szCs w:val="20"/>
          <w:rtl w:val="0"/>
        </w:rPr>
        <w:t xml:space="preserve">Figure 4: Burp Proxy HTTP History with the POST /forgot-password request selected</w:t>
      </w: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135">
      <w:pPr>
        <w:jc w:val="both"/>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36">
      <w:pPr>
        <w:jc w:val="both"/>
        <w:rPr>
          <w:sz w:val="24"/>
          <w:szCs w:val="24"/>
        </w:rPr>
      </w:pPr>
      <w:r w:rsidDel="00000000" w:rsidR="00000000" w:rsidRPr="00000000">
        <w:rPr>
          <w:sz w:val="24"/>
          <w:szCs w:val="24"/>
          <w:rtl w:val="0"/>
        </w:rPr>
        <w:t xml:space="preserve">Step 5 - Send the request to Repeater.</w:t>
      </w:r>
    </w:p>
    <w:p w:rsidR="00000000" w:rsidDel="00000000" w:rsidP="00000000" w:rsidRDefault="00000000" w:rsidRPr="00000000" w14:paraId="00000137">
      <w:pPr>
        <w:spacing w:after="160" w:lineRule="auto"/>
        <w:ind w:firstLine="720"/>
        <w:jc w:val="both"/>
        <w:rPr>
          <w:sz w:val="24"/>
          <w:szCs w:val="24"/>
        </w:rPr>
      </w:pPr>
      <w:r w:rsidDel="00000000" w:rsidR="00000000" w:rsidRPr="00000000">
        <w:rPr>
          <w:sz w:val="24"/>
          <w:szCs w:val="24"/>
          <w:rtl w:val="0"/>
        </w:rPr>
        <w:t xml:space="preserve">Right-clicking the captured request and choosing “Send to Repeater” (Ctrl+R) moves it into Repeater for controlled, repeatable editing.</w:t>
      </w:r>
    </w:p>
    <w:p w:rsidR="00000000" w:rsidDel="00000000" w:rsidP="00000000" w:rsidRDefault="00000000" w:rsidRPr="00000000" w14:paraId="00000138">
      <w:pPr>
        <w:jc w:val="both"/>
        <w:rPr>
          <w:sz w:val="24"/>
          <w:szCs w:val="24"/>
        </w:rPr>
      </w:pPr>
      <w:r w:rsidDel="00000000" w:rsidR="00000000" w:rsidRPr="00000000">
        <w:rPr>
          <w:sz w:val="24"/>
          <w:szCs w:val="24"/>
        </w:rPr>
        <w:drawing>
          <wp:inline distB="114300" distT="114300" distL="114300" distR="114300">
            <wp:extent cx="6660000" cy="77978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660000" cy="77978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jc w:val="center"/>
        <w:rPr>
          <w:sz w:val="24"/>
          <w:szCs w:val="24"/>
        </w:rPr>
      </w:pPr>
      <w:r w:rsidDel="00000000" w:rsidR="00000000" w:rsidRPr="00000000">
        <w:rPr>
          <w:i w:val="1"/>
          <w:iCs w:val="1"/>
          <w:color w:val="555555"/>
          <w:sz w:val="20"/>
          <w:szCs w:val="20"/>
          <w:rtl w:val="0"/>
        </w:rPr>
        <w:t xml:space="preserve">Figure 5: Sending the captured POST /forgot-password request to Repeater</w:t>
      </w:r>
      <w:r w:rsidDel="00000000" w:rsidR="00000000" w:rsidRPr="00000000">
        <w:rPr>
          <w:sz w:val="24"/>
          <w:szCs w:val="24"/>
          <w:rtl w:val="0"/>
        </w:rPr>
        <w:t xml:space="preserve"> </w:t>
      </w:r>
    </w:p>
    <w:p w:rsidR="00000000" w:rsidDel="00000000" w:rsidP="00000000" w:rsidRDefault="00000000" w:rsidRPr="00000000" w14:paraId="0000013A">
      <w:pPr>
        <w:jc w:val="both"/>
        <w:rPr>
          <w:sz w:val="24"/>
          <w:szCs w:val="24"/>
        </w:rPr>
      </w:pPr>
      <w:r w:rsidDel="00000000" w:rsidR="00000000" w:rsidRPr="00000000">
        <w:rPr>
          <w:sz w:val="24"/>
          <w:szCs w:val="24"/>
          <w:rtl w:val="0"/>
        </w:rPr>
        <w:t xml:space="preserve">Step 6- Select the Host header.</w:t>
      </w:r>
    </w:p>
    <w:p w:rsidR="00000000" w:rsidDel="00000000" w:rsidP="00000000" w:rsidRDefault="00000000" w:rsidRPr="00000000" w14:paraId="0000013B">
      <w:pPr>
        <w:ind w:firstLine="720"/>
        <w:jc w:val="both"/>
        <w:rPr>
          <w:sz w:val="24"/>
          <w:szCs w:val="24"/>
        </w:rPr>
      </w:pPr>
      <w:r w:rsidDel="00000000" w:rsidR="00000000" w:rsidRPr="00000000">
        <w:rPr>
          <w:sz w:val="24"/>
          <w:szCs w:val="24"/>
          <w:rtl w:val="0"/>
        </w:rPr>
        <w:t xml:space="preserve">In Repeater, the Host header value (the legitimate lab domain) was highlighted — this is the field the application should validate, but does not.</w:t>
      </w:r>
    </w:p>
    <w:p w:rsidR="00000000" w:rsidDel="00000000" w:rsidP="00000000" w:rsidRDefault="00000000" w:rsidRPr="00000000" w14:paraId="0000013C">
      <w:pPr>
        <w:jc w:val="both"/>
        <w:rPr>
          <w:sz w:val="24"/>
          <w:szCs w:val="24"/>
        </w:rPr>
      </w:pPr>
      <w:r w:rsidDel="00000000" w:rsidR="00000000" w:rsidRPr="00000000">
        <w:rPr>
          <w:rtl w:val="0"/>
        </w:rPr>
      </w:r>
    </w:p>
    <w:p w:rsidR="00000000" w:rsidDel="00000000" w:rsidP="00000000" w:rsidRDefault="00000000" w:rsidRPr="00000000" w14:paraId="0000013D">
      <w:pPr>
        <w:jc w:val="both"/>
        <w:rPr>
          <w:sz w:val="24"/>
          <w:szCs w:val="24"/>
        </w:rPr>
      </w:pPr>
      <w:r w:rsidDel="00000000" w:rsidR="00000000" w:rsidRPr="00000000">
        <w:rPr>
          <w:sz w:val="24"/>
          <w:szCs w:val="24"/>
        </w:rPr>
        <w:drawing>
          <wp:inline distB="114300" distT="114300" distL="114300" distR="114300">
            <wp:extent cx="6660000" cy="7772400"/>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660000" cy="77724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jc w:val="center"/>
        <w:rPr>
          <w:sz w:val="24"/>
          <w:szCs w:val="24"/>
        </w:rPr>
      </w:pPr>
      <w:r w:rsidDel="00000000" w:rsidR="00000000" w:rsidRPr="00000000">
        <w:rPr>
          <w:i w:val="1"/>
          <w:iCs w:val="1"/>
          <w:color w:val="555555"/>
          <w:sz w:val="20"/>
          <w:szCs w:val="20"/>
          <w:rtl w:val="0"/>
        </w:rPr>
        <w:t xml:space="preserve">Figure 6: Repeater view with the Host header modified</w:t>
      </w:r>
      <w:r w:rsidDel="00000000" w:rsidR="00000000" w:rsidRPr="00000000">
        <w:rPr>
          <w:sz w:val="24"/>
          <w:szCs w:val="24"/>
          <w:rtl w:val="0"/>
        </w:rPr>
        <w:t xml:space="preserve"> </w:t>
      </w:r>
    </w:p>
    <w:p w:rsidR="00000000" w:rsidDel="00000000" w:rsidP="00000000" w:rsidRDefault="00000000" w:rsidRPr="00000000" w14:paraId="0000013F">
      <w:pPr>
        <w:jc w:val="center"/>
        <w:rPr>
          <w:sz w:val="24"/>
          <w:szCs w:val="24"/>
        </w:rPr>
      </w:pPr>
      <w:r w:rsidDel="00000000" w:rsidR="00000000" w:rsidRPr="00000000">
        <w:rPr>
          <w:rtl w:val="0"/>
        </w:rPr>
      </w:r>
    </w:p>
    <w:p w:rsidR="00000000" w:rsidDel="00000000" w:rsidP="00000000" w:rsidRDefault="00000000" w:rsidRPr="00000000" w14:paraId="00000140">
      <w:pPr>
        <w:jc w:val="center"/>
        <w:rPr>
          <w:sz w:val="24"/>
          <w:szCs w:val="24"/>
        </w:rPr>
      </w:pPr>
      <w:r w:rsidDel="00000000" w:rsidR="00000000" w:rsidRPr="00000000">
        <w:rPr>
          <w:rtl w:val="0"/>
        </w:rPr>
      </w:r>
    </w:p>
    <w:p w:rsidR="00000000" w:rsidDel="00000000" w:rsidP="00000000" w:rsidRDefault="00000000" w:rsidRPr="00000000" w14:paraId="00000141">
      <w:pPr>
        <w:jc w:val="both"/>
        <w:rPr>
          <w:sz w:val="24"/>
          <w:szCs w:val="24"/>
        </w:rPr>
      </w:pPr>
      <w:r w:rsidDel="00000000" w:rsidR="00000000" w:rsidRPr="00000000">
        <w:rPr>
          <w:sz w:val="24"/>
          <w:szCs w:val="24"/>
          <w:rtl w:val="0"/>
        </w:rPr>
        <w:t xml:space="preserve">Step 7- Confirm reflection in a fresh reset email.</w:t>
      </w:r>
    </w:p>
    <w:p w:rsidR="00000000" w:rsidDel="00000000" w:rsidP="00000000" w:rsidRDefault="00000000" w:rsidRPr="00000000" w14:paraId="00000142">
      <w:pPr>
        <w:spacing w:after="160" w:lineRule="auto"/>
        <w:ind w:firstLine="720"/>
        <w:jc w:val="both"/>
        <w:rPr>
          <w:sz w:val="24"/>
          <w:szCs w:val="24"/>
        </w:rPr>
      </w:pPr>
      <w:r w:rsidDel="00000000" w:rsidR="00000000" w:rsidRPr="00000000">
        <w:rPr>
          <w:sz w:val="24"/>
          <w:szCs w:val="24"/>
          <w:rtl w:val="0"/>
        </w:rPr>
        <w:t xml:space="preserve">Refreshing the exploit-server inbox showed a new reset email whose link domain matched the injected Host value, confirming the server does not validate the Host header before embedding it in the reset link.</w:t>
      </w:r>
    </w:p>
    <w:p w:rsidR="00000000" w:rsidDel="00000000" w:rsidP="00000000" w:rsidRDefault="00000000" w:rsidRPr="00000000" w14:paraId="00000143">
      <w:pPr>
        <w:jc w:val="both"/>
        <w:rPr>
          <w:sz w:val="24"/>
          <w:szCs w:val="24"/>
        </w:rPr>
      </w:pPr>
      <w:r w:rsidDel="00000000" w:rsidR="00000000" w:rsidRPr="00000000">
        <w:rPr>
          <w:sz w:val="24"/>
          <w:szCs w:val="24"/>
        </w:rPr>
        <w:drawing>
          <wp:inline distB="114300" distT="114300" distL="114300" distR="114300">
            <wp:extent cx="6660000" cy="38735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660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jc w:val="center"/>
        <w:rPr>
          <w:sz w:val="24"/>
          <w:szCs w:val="24"/>
        </w:rPr>
      </w:pPr>
      <w:r w:rsidDel="00000000" w:rsidR="00000000" w:rsidRPr="00000000">
        <w:rPr>
          <w:i w:val="1"/>
          <w:iCs w:val="1"/>
          <w:color w:val="555555"/>
          <w:sz w:val="20"/>
          <w:szCs w:val="20"/>
          <w:rtl w:val="0"/>
        </w:rPr>
        <w:t xml:space="preserve">Figure 7: New reset email with the poisoned Host value reflected in the link domain, confirming the vulnerability</w:t>
      </w:r>
      <w:r w:rsidDel="00000000" w:rsidR="00000000" w:rsidRPr="00000000">
        <w:rPr>
          <w:sz w:val="24"/>
          <w:szCs w:val="24"/>
          <w:rtl w:val="0"/>
        </w:rPr>
        <w:t xml:space="preserve"> </w:t>
      </w:r>
    </w:p>
    <w:p w:rsidR="00000000" w:rsidDel="00000000" w:rsidP="00000000" w:rsidRDefault="00000000" w:rsidRPr="00000000" w14:paraId="00000145">
      <w:pPr>
        <w:jc w:val="center"/>
        <w:rPr>
          <w:sz w:val="24"/>
          <w:szCs w:val="24"/>
        </w:rPr>
      </w:pPr>
      <w:r w:rsidDel="00000000" w:rsidR="00000000" w:rsidRPr="00000000">
        <w:rPr>
          <w:rtl w:val="0"/>
        </w:rPr>
      </w:r>
    </w:p>
    <w:p w:rsidR="00000000" w:rsidDel="00000000" w:rsidP="00000000" w:rsidRDefault="00000000" w:rsidRPr="00000000" w14:paraId="00000146">
      <w:pPr>
        <w:jc w:val="both"/>
        <w:rPr>
          <w:sz w:val="24"/>
          <w:szCs w:val="24"/>
        </w:rPr>
      </w:pPr>
      <w:r w:rsidDel="00000000" w:rsidR="00000000" w:rsidRPr="00000000">
        <w:rPr>
          <w:sz w:val="24"/>
          <w:szCs w:val="24"/>
          <w:rtl w:val="0"/>
        </w:rPr>
        <w:t xml:space="preserve">Step 8- Poison the reset request for the victim.</w:t>
      </w:r>
    </w:p>
    <w:p w:rsidR="00000000" w:rsidDel="00000000" w:rsidP="00000000" w:rsidRDefault="00000000" w:rsidRPr="00000000" w14:paraId="00000147">
      <w:pPr>
        <w:ind w:firstLine="720"/>
        <w:jc w:val="both"/>
        <w:rPr>
          <w:sz w:val="24"/>
          <w:szCs w:val="24"/>
        </w:rPr>
      </w:pPr>
      <w:r w:rsidDel="00000000" w:rsidR="00000000" w:rsidRPr="00000000">
        <w:rPr>
          <w:sz w:val="24"/>
          <w:szCs w:val="24"/>
          <w:rtl w:val="0"/>
        </w:rPr>
        <w:t xml:space="preserve">In Repeater, the Host header was changed to the exploit server's domain (exploit-0a71007d04acc0a880f616a801960091.exploit-server.net), and the username parameter in the body was changed to carlos. Sending this request asks the application to generate a password-reset email for carlos, but with the reset link pointing at the attacker-controlled exploit server instead of the real site.</w:t>
      </w:r>
    </w:p>
    <w:p w:rsidR="00000000" w:rsidDel="00000000" w:rsidP="00000000" w:rsidRDefault="00000000" w:rsidRPr="00000000" w14:paraId="00000148">
      <w:pPr>
        <w:jc w:val="both"/>
        <w:rPr>
          <w:sz w:val="24"/>
          <w:szCs w:val="24"/>
        </w:rPr>
      </w:pPr>
      <w:r w:rsidDel="00000000" w:rsidR="00000000" w:rsidRPr="00000000">
        <w:rPr>
          <w:rtl w:val="0"/>
        </w:rPr>
      </w:r>
    </w:p>
    <w:p w:rsidR="00000000" w:rsidDel="00000000" w:rsidP="00000000" w:rsidRDefault="00000000" w:rsidRPr="00000000" w14:paraId="00000149">
      <w:pPr>
        <w:jc w:val="both"/>
        <w:rPr>
          <w:sz w:val="24"/>
          <w:szCs w:val="24"/>
        </w:rPr>
      </w:pPr>
      <w:r w:rsidDel="00000000" w:rsidR="00000000" w:rsidRPr="00000000">
        <w:rPr>
          <w:sz w:val="24"/>
          <w:szCs w:val="24"/>
        </w:rPr>
        <w:drawing>
          <wp:inline distB="114300" distT="114300" distL="114300" distR="114300">
            <wp:extent cx="6660000" cy="3860800"/>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6600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jc w:val="center"/>
        <w:rPr>
          <w:i w:val="1"/>
          <w:iCs w:val="1"/>
          <w:color w:val="555555"/>
          <w:sz w:val="20"/>
          <w:szCs w:val="20"/>
        </w:rPr>
      </w:pPr>
      <w:r w:rsidDel="00000000" w:rsidR="00000000" w:rsidRPr="00000000">
        <w:rPr>
          <w:i w:val="1"/>
          <w:iCs w:val="1"/>
          <w:color w:val="555555"/>
          <w:sz w:val="20"/>
          <w:szCs w:val="20"/>
          <w:rtl w:val="0"/>
        </w:rPr>
        <w:t xml:space="preserve">Figure 8: Change the host to </w:t>
      </w:r>
      <w:r w:rsidDel="00000000" w:rsidR="00000000" w:rsidRPr="00000000">
        <w:rPr>
          <w:i w:val="1"/>
          <w:iCs w:val="1"/>
          <w:color w:val="555555"/>
          <w:sz w:val="20"/>
          <w:szCs w:val="20"/>
          <w:rtl w:val="0"/>
        </w:rPr>
        <w:t xml:space="preserve">exploit-0a71007d04acc0a880f616a801960091.exploit-server.net and change the username to carlos</w:t>
      </w:r>
      <w:r w:rsidDel="00000000" w:rsidR="00000000" w:rsidRPr="00000000">
        <w:rPr>
          <w:rtl w:val="0"/>
        </w:rPr>
      </w:r>
    </w:p>
    <w:p w:rsidR="00000000" w:rsidDel="00000000" w:rsidP="00000000" w:rsidRDefault="00000000" w:rsidRPr="00000000" w14:paraId="0000014B">
      <w:pPr>
        <w:jc w:val="both"/>
        <w:rPr>
          <w:i w:val="1"/>
          <w:iCs w:val="1"/>
          <w:color w:val="555555"/>
          <w:sz w:val="20"/>
          <w:szCs w:val="20"/>
        </w:rPr>
      </w:pPr>
      <w:r w:rsidDel="00000000" w:rsidR="00000000" w:rsidRPr="00000000">
        <w:rPr>
          <w:i w:val="1"/>
          <w:iCs w:val="1"/>
          <w:color w:val="555555"/>
          <w:sz w:val="20"/>
          <w:szCs w:val="20"/>
          <w:rtl w:val="0"/>
        </w:rPr>
        <w:t xml:space="preserve"> </w:t>
      </w:r>
    </w:p>
    <w:p w:rsidR="00000000" w:rsidDel="00000000" w:rsidP="00000000" w:rsidRDefault="00000000" w:rsidRPr="00000000" w14:paraId="0000014C">
      <w:pPr>
        <w:jc w:val="both"/>
        <w:rPr>
          <w:sz w:val="24"/>
          <w:szCs w:val="24"/>
        </w:rPr>
      </w:pPr>
      <w:r w:rsidDel="00000000" w:rsidR="00000000" w:rsidRPr="00000000">
        <w:rPr>
          <w:rtl w:val="0"/>
        </w:rPr>
      </w:r>
    </w:p>
    <w:p w:rsidR="00000000" w:rsidDel="00000000" w:rsidP="00000000" w:rsidRDefault="00000000" w:rsidRPr="00000000" w14:paraId="0000014D">
      <w:pPr>
        <w:jc w:val="both"/>
        <w:rPr>
          <w:sz w:val="24"/>
          <w:szCs w:val="24"/>
        </w:rPr>
      </w:pPr>
      <w:r w:rsidDel="00000000" w:rsidR="00000000" w:rsidRPr="00000000">
        <w:rPr>
          <w:sz w:val="24"/>
          <w:szCs w:val="24"/>
          <w:rtl w:val="0"/>
        </w:rPr>
        <w:t xml:space="preserve">Step 9-  Capture the leaked token from the exploit server's access log.</w:t>
      </w:r>
    </w:p>
    <w:p w:rsidR="00000000" w:rsidDel="00000000" w:rsidP="00000000" w:rsidRDefault="00000000" w:rsidRPr="00000000" w14:paraId="0000014E">
      <w:pPr>
        <w:ind w:firstLine="720"/>
        <w:jc w:val="both"/>
        <w:rPr>
          <w:sz w:val="24"/>
          <w:szCs w:val="24"/>
        </w:rPr>
      </w:pPr>
      <w:r w:rsidDel="00000000" w:rsidR="00000000" w:rsidRPr="00000000">
        <w:rPr>
          <w:sz w:val="24"/>
          <w:szCs w:val="24"/>
          <w:rtl w:val="0"/>
        </w:rPr>
        <w:t xml:space="preserve">The lab's simulated victim (carlos) automatically opens any link sent to him. Because the poisoned email pointed at the exploit server, carlos's client made a request there — visible in the access log as a hit from a distinct IP with user-agent "Victim": GET /forgot-password?temp-forgot-password-token=kywweru6wq74cu2ianltbmcaij0l6w18. The server returned a 404 (since /forgot-password doesn't exist on the exploit server), but the token itself was now exposed to the attacker in the log line.</w:t>
      </w:r>
    </w:p>
    <w:p w:rsidR="00000000" w:rsidDel="00000000" w:rsidP="00000000" w:rsidRDefault="00000000" w:rsidRPr="00000000" w14:paraId="0000014F">
      <w:pPr>
        <w:jc w:val="both"/>
        <w:rPr>
          <w:sz w:val="24"/>
          <w:szCs w:val="24"/>
        </w:rPr>
      </w:pPr>
      <w:r w:rsidDel="00000000" w:rsidR="00000000" w:rsidRPr="00000000">
        <w:rPr>
          <w:rtl w:val="0"/>
        </w:rPr>
      </w:r>
    </w:p>
    <w:p w:rsidR="00000000" w:rsidDel="00000000" w:rsidP="00000000" w:rsidRDefault="00000000" w:rsidRPr="00000000" w14:paraId="00000150">
      <w:pPr>
        <w:jc w:val="both"/>
        <w:rPr>
          <w:sz w:val="24"/>
          <w:szCs w:val="24"/>
        </w:rPr>
      </w:pPr>
      <w:r w:rsidDel="00000000" w:rsidR="00000000" w:rsidRPr="00000000">
        <w:rPr>
          <w:sz w:val="24"/>
          <w:szCs w:val="24"/>
        </w:rPr>
        <w:drawing>
          <wp:inline distB="114300" distT="114300" distL="114300" distR="114300">
            <wp:extent cx="6660000" cy="259080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6600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jc w:val="both"/>
        <w:rPr>
          <w:sz w:val="24"/>
          <w:szCs w:val="24"/>
        </w:rPr>
      </w:pPr>
      <w:r w:rsidDel="00000000" w:rsidR="00000000" w:rsidRPr="00000000">
        <w:rPr>
          <w:rtl w:val="0"/>
        </w:rPr>
      </w:r>
    </w:p>
    <w:p w:rsidR="00000000" w:rsidDel="00000000" w:rsidP="00000000" w:rsidRDefault="00000000" w:rsidRPr="00000000" w14:paraId="00000152">
      <w:pPr>
        <w:jc w:val="center"/>
        <w:rPr>
          <w:i w:val="1"/>
          <w:iCs w:val="1"/>
          <w:color w:val="555555"/>
          <w:sz w:val="20"/>
          <w:szCs w:val="20"/>
        </w:rPr>
      </w:pPr>
      <w:r w:rsidDel="00000000" w:rsidR="00000000" w:rsidRPr="00000000">
        <w:rPr>
          <w:i w:val="1"/>
          <w:iCs w:val="1"/>
          <w:color w:val="555555"/>
          <w:sz w:val="20"/>
          <w:szCs w:val="20"/>
          <w:rtl w:val="0"/>
        </w:rPr>
        <w:t xml:space="preserve">Figure 9: After the change, we get </w:t>
      </w:r>
      <w:r w:rsidDel="00000000" w:rsidR="00000000" w:rsidRPr="00000000">
        <w:rPr>
          <w:i w:val="1"/>
          <w:iCs w:val="1"/>
          <w:color w:val="555555"/>
          <w:sz w:val="20"/>
          <w:szCs w:val="20"/>
          <w:rtl w:val="0"/>
        </w:rPr>
        <w:t xml:space="preserve">temp-forgot-password-token</w:t>
      </w:r>
    </w:p>
    <w:p w:rsidR="00000000" w:rsidDel="00000000" w:rsidP="00000000" w:rsidRDefault="00000000" w:rsidRPr="00000000" w14:paraId="00000153">
      <w:pPr>
        <w:jc w:val="both"/>
        <w:rPr>
          <w:sz w:val="24"/>
          <w:szCs w:val="24"/>
        </w:rPr>
      </w:pPr>
      <w:r w:rsidDel="00000000" w:rsidR="00000000" w:rsidRPr="00000000">
        <w:rPr>
          <w:sz w:val="24"/>
          <w:szCs w:val="24"/>
          <w:rtl w:val="0"/>
        </w:rPr>
        <w:t xml:space="preserve">Step 10- Rebuild a working reset link on the real domain.</w:t>
      </w:r>
    </w:p>
    <w:p w:rsidR="00000000" w:rsidDel="00000000" w:rsidP="00000000" w:rsidRDefault="00000000" w:rsidRPr="00000000" w14:paraId="00000154">
      <w:pPr>
        <w:ind w:firstLine="720"/>
        <w:jc w:val="both"/>
        <w:rPr>
          <w:sz w:val="24"/>
          <w:szCs w:val="24"/>
        </w:rPr>
      </w:pPr>
      <w:r w:rsidDel="00000000" w:rsidR="00000000" w:rsidRPr="00000000">
        <w:rPr>
          <w:sz w:val="24"/>
          <w:szCs w:val="24"/>
          <w:rtl w:val="0"/>
        </w:rPr>
        <w:t xml:space="preserve">The leaked token is only useful on the actual application, not the exploit server. The stolen token was substituted into a reset URL on the legitimate lab domain (.web-security-academy.net/forgot-password?temp-forgot-password-token=...), producing a link the real server would accept.</w:t>
      </w:r>
    </w:p>
    <w:p w:rsidR="00000000" w:rsidDel="00000000" w:rsidP="00000000" w:rsidRDefault="00000000" w:rsidRPr="00000000" w14:paraId="00000155">
      <w:pPr>
        <w:jc w:val="both"/>
        <w:rPr>
          <w:sz w:val="24"/>
          <w:szCs w:val="24"/>
        </w:rPr>
      </w:pPr>
      <w:r w:rsidDel="00000000" w:rsidR="00000000" w:rsidRPr="00000000">
        <w:rPr>
          <w:sz w:val="24"/>
          <w:szCs w:val="24"/>
        </w:rPr>
        <w:drawing>
          <wp:inline distB="114300" distT="114300" distL="114300" distR="114300">
            <wp:extent cx="6660000" cy="3162300"/>
            <wp:effectExtent b="0" l="0" r="0" t="0"/>
            <wp:docPr id="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6600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jc w:val="center"/>
        <w:rPr>
          <w:i w:val="1"/>
          <w:iCs w:val="1"/>
          <w:color w:val="555555"/>
          <w:sz w:val="20"/>
          <w:szCs w:val="20"/>
        </w:rPr>
      </w:pPr>
      <w:r w:rsidDel="00000000" w:rsidR="00000000" w:rsidRPr="00000000">
        <w:rPr>
          <w:i w:val="1"/>
          <w:iCs w:val="1"/>
          <w:color w:val="555555"/>
          <w:sz w:val="20"/>
          <w:szCs w:val="20"/>
          <w:rtl w:val="0"/>
        </w:rPr>
        <w:t xml:space="preserve">Figure 10: We replace the token generated in step 9 and add it to the original password reset link.</w:t>
      </w:r>
    </w:p>
    <w:p w:rsidR="00000000" w:rsidDel="00000000" w:rsidP="00000000" w:rsidRDefault="00000000" w:rsidRPr="00000000" w14:paraId="00000157">
      <w:pPr>
        <w:jc w:val="center"/>
        <w:rPr>
          <w:i w:val="1"/>
          <w:iCs w:val="1"/>
          <w:color w:val="555555"/>
          <w:sz w:val="20"/>
          <w:szCs w:val="20"/>
        </w:rPr>
      </w:pPr>
      <w:r w:rsidDel="00000000" w:rsidR="00000000" w:rsidRPr="00000000">
        <w:rPr>
          <w:rtl w:val="0"/>
        </w:rPr>
      </w:r>
    </w:p>
    <w:p w:rsidR="00000000" w:rsidDel="00000000" w:rsidP="00000000" w:rsidRDefault="00000000" w:rsidRPr="00000000" w14:paraId="00000158">
      <w:pPr>
        <w:jc w:val="both"/>
        <w:rPr>
          <w:color w:val="555555"/>
        </w:rPr>
      </w:pPr>
      <w:r w:rsidDel="00000000" w:rsidR="00000000" w:rsidRPr="00000000">
        <w:rPr>
          <w:rtl w:val="0"/>
        </w:rPr>
      </w:r>
    </w:p>
    <w:p w:rsidR="00000000" w:rsidDel="00000000" w:rsidP="00000000" w:rsidRDefault="00000000" w:rsidRPr="00000000" w14:paraId="00000159">
      <w:pPr>
        <w:jc w:val="both"/>
        <w:rPr>
          <w:sz w:val="24"/>
          <w:szCs w:val="24"/>
        </w:rPr>
      </w:pPr>
      <w:r w:rsidDel="00000000" w:rsidR="00000000" w:rsidRPr="00000000">
        <w:rPr>
          <w:sz w:val="24"/>
          <w:szCs w:val="24"/>
          <w:rtl w:val="0"/>
        </w:rPr>
        <w:t xml:space="preserve">Step 11- Use the stolen token to reset carlos's password.</w:t>
      </w:r>
    </w:p>
    <w:p w:rsidR="00000000" w:rsidDel="00000000" w:rsidP="00000000" w:rsidRDefault="00000000" w:rsidRPr="00000000" w14:paraId="0000015A">
      <w:pPr>
        <w:ind w:firstLine="720"/>
        <w:jc w:val="both"/>
        <w:rPr>
          <w:sz w:val="24"/>
          <w:szCs w:val="24"/>
        </w:rPr>
      </w:pPr>
      <w:r w:rsidDel="00000000" w:rsidR="00000000" w:rsidRPr="00000000">
        <w:rPr>
          <w:sz w:val="24"/>
          <w:szCs w:val="24"/>
          <w:rtl w:val="0"/>
        </w:rPr>
        <w:t xml:space="preserve">Navigating to that reconstructed link brought up the genuine password-reset form for carlos's account—the server accepted the leaked token as valid proof of identity. The password was set to peter.</w:t>
      </w:r>
    </w:p>
    <w:p w:rsidR="00000000" w:rsidDel="00000000" w:rsidP="00000000" w:rsidRDefault="00000000" w:rsidRPr="00000000" w14:paraId="0000015B">
      <w:pPr>
        <w:jc w:val="both"/>
        <w:rPr>
          <w:sz w:val="24"/>
          <w:szCs w:val="24"/>
        </w:rPr>
      </w:pPr>
      <w:r w:rsidDel="00000000" w:rsidR="00000000" w:rsidRPr="00000000">
        <w:rPr>
          <w:sz w:val="24"/>
          <w:szCs w:val="24"/>
        </w:rPr>
        <w:drawing>
          <wp:inline distB="114300" distT="114300" distL="114300" distR="114300">
            <wp:extent cx="6660000" cy="3822700"/>
            <wp:effectExtent b="0" l="0" r="0" t="0"/>
            <wp:docPr id="1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66600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jc w:val="center"/>
        <w:rPr>
          <w:sz w:val="24"/>
          <w:szCs w:val="24"/>
        </w:rPr>
      </w:pPr>
      <w:r w:rsidDel="00000000" w:rsidR="00000000" w:rsidRPr="00000000">
        <w:rPr>
          <w:i w:val="1"/>
          <w:iCs w:val="1"/>
          <w:color w:val="555555"/>
          <w:sz w:val="20"/>
          <w:szCs w:val="20"/>
          <w:rtl w:val="0"/>
        </w:rPr>
        <w:t xml:space="preserve">Figure 11: After the link is opened, we reset the password to peter</w:t>
      </w:r>
      <w:r w:rsidDel="00000000" w:rsidR="00000000" w:rsidRPr="00000000">
        <w:rPr>
          <w:rtl w:val="0"/>
        </w:rPr>
      </w:r>
    </w:p>
    <w:p w:rsidR="00000000" w:rsidDel="00000000" w:rsidP="00000000" w:rsidRDefault="00000000" w:rsidRPr="00000000" w14:paraId="0000015D">
      <w:pPr>
        <w:jc w:val="both"/>
        <w:rPr>
          <w:sz w:val="24"/>
          <w:szCs w:val="24"/>
        </w:rPr>
      </w:pPr>
      <w:r w:rsidDel="00000000" w:rsidR="00000000" w:rsidRPr="00000000">
        <w:rPr>
          <w:rtl w:val="0"/>
        </w:rPr>
      </w:r>
    </w:p>
    <w:p w:rsidR="00000000" w:rsidDel="00000000" w:rsidP="00000000" w:rsidRDefault="00000000" w:rsidRPr="00000000" w14:paraId="0000015E">
      <w:pPr>
        <w:jc w:val="both"/>
        <w:rPr>
          <w:sz w:val="24"/>
          <w:szCs w:val="24"/>
        </w:rPr>
      </w:pPr>
      <w:r w:rsidDel="00000000" w:rsidR="00000000" w:rsidRPr="00000000">
        <w:rPr>
          <w:rtl w:val="0"/>
        </w:rPr>
      </w:r>
    </w:p>
    <w:p w:rsidR="00000000" w:rsidDel="00000000" w:rsidP="00000000" w:rsidRDefault="00000000" w:rsidRPr="00000000" w14:paraId="0000015F">
      <w:pPr>
        <w:jc w:val="both"/>
        <w:rPr>
          <w:sz w:val="24"/>
          <w:szCs w:val="24"/>
        </w:rPr>
      </w:pPr>
      <w:r w:rsidDel="00000000" w:rsidR="00000000" w:rsidRPr="00000000">
        <w:rPr>
          <w:rtl w:val="0"/>
        </w:rPr>
      </w:r>
    </w:p>
    <w:p w:rsidR="00000000" w:rsidDel="00000000" w:rsidP="00000000" w:rsidRDefault="00000000" w:rsidRPr="00000000" w14:paraId="00000160">
      <w:pPr>
        <w:jc w:val="both"/>
        <w:rPr>
          <w:sz w:val="24"/>
          <w:szCs w:val="24"/>
        </w:rPr>
      </w:pPr>
      <w:r w:rsidDel="00000000" w:rsidR="00000000" w:rsidRPr="00000000">
        <w:rPr>
          <w:rtl w:val="0"/>
        </w:rPr>
      </w:r>
    </w:p>
    <w:p w:rsidR="00000000" w:rsidDel="00000000" w:rsidP="00000000" w:rsidRDefault="00000000" w:rsidRPr="00000000" w14:paraId="00000161">
      <w:pPr>
        <w:jc w:val="both"/>
        <w:rPr>
          <w:sz w:val="24"/>
          <w:szCs w:val="24"/>
        </w:rPr>
      </w:pPr>
      <w:r w:rsidDel="00000000" w:rsidR="00000000" w:rsidRPr="00000000">
        <w:rPr>
          <w:sz w:val="24"/>
          <w:szCs w:val="24"/>
          <w:rtl w:val="0"/>
        </w:rPr>
        <w:t xml:space="preserve">Step 12-  Log in as the victim.</w:t>
      </w:r>
    </w:p>
    <w:p w:rsidR="00000000" w:rsidDel="00000000" w:rsidP="00000000" w:rsidRDefault="00000000" w:rsidRPr="00000000" w14:paraId="00000162">
      <w:pPr>
        <w:ind w:firstLine="720"/>
        <w:jc w:val="both"/>
        <w:rPr>
          <w:sz w:val="24"/>
          <w:szCs w:val="24"/>
        </w:rPr>
      </w:pPr>
      <w:r w:rsidDel="00000000" w:rsidR="00000000" w:rsidRPr="00000000">
        <w:rPr>
          <w:sz w:val="24"/>
          <w:szCs w:val="24"/>
          <w:rtl w:val="0"/>
        </w:rPr>
        <w:t xml:space="preserve">With the password now known, the login form was submitted using carlos / peter, authenticating as the victim account without ever knowing the original password.</w:t>
      </w:r>
    </w:p>
    <w:p w:rsidR="00000000" w:rsidDel="00000000" w:rsidP="00000000" w:rsidRDefault="00000000" w:rsidRPr="00000000" w14:paraId="00000163">
      <w:pPr>
        <w:jc w:val="both"/>
        <w:rPr>
          <w:sz w:val="24"/>
          <w:szCs w:val="24"/>
        </w:rPr>
      </w:pPr>
      <w:r w:rsidDel="00000000" w:rsidR="00000000" w:rsidRPr="00000000">
        <w:rPr>
          <w:sz w:val="24"/>
          <w:szCs w:val="24"/>
        </w:rPr>
        <w:drawing>
          <wp:inline distB="114300" distT="114300" distL="114300" distR="114300">
            <wp:extent cx="6660000" cy="3860800"/>
            <wp:effectExtent b="0" l="0" r="0" t="0"/>
            <wp:docPr id="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66600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jc w:val="center"/>
        <w:rPr>
          <w:i w:val="1"/>
          <w:iCs w:val="1"/>
          <w:color w:val="555555"/>
          <w:sz w:val="20"/>
          <w:szCs w:val="20"/>
        </w:rPr>
      </w:pPr>
      <w:r w:rsidDel="00000000" w:rsidR="00000000" w:rsidRPr="00000000">
        <w:rPr>
          <w:i w:val="1"/>
          <w:iCs w:val="1"/>
          <w:color w:val="555555"/>
          <w:sz w:val="20"/>
          <w:szCs w:val="20"/>
          <w:rtl w:val="0"/>
        </w:rPr>
        <w:t xml:space="preserve">Figure 12: We log in using username carlos and password peter</w:t>
      </w:r>
    </w:p>
    <w:p w:rsidR="00000000" w:rsidDel="00000000" w:rsidP="00000000" w:rsidRDefault="00000000" w:rsidRPr="00000000" w14:paraId="00000165">
      <w:pPr>
        <w:jc w:val="center"/>
        <w:rPr>
          <w:i w:val="1"/>
          <w:iCs w:val="1"/>
          <w:color w:val="555555"/>
          <w:sz w:val="20"/>
          <w:szCs w:val="20"/>
        </w:rPr>
      </w:pPr>
      <w:r w:rsidDel="00000000" w:rsidR="00000000" w:rsidRPr="00000000">
        <w:rPr>
          <w:rtl w:val="0"/>
        </w:rPr>
      </w:r>
    </w:p>
    <w:p w:rsidR="00000000" w:rsidDel="00000000" w:rsidP="00000000" w:rsidRDefault="00000000" w:rsidRPr="00000000" w14:paraId="00000166">
      <w:pPr>
        <w:jc w:val="both"/>
        <w:rPr>
          <w:sz w:val="24"/>
          <w:szCs w:val="24"/>
        </w:rPr>
      </w:pPr>
      <w:r w:rsidDel="00000000" w:rsidR="00000000" w:rsidRPr="00000000">
        <w:rPr>
          <w:sz w:val="24"/>
          <w:szCs w:val="24"/>
          <w:rtl w:val="0"/>
        </w:rPr>
        <w:t xml:space="preserve">Step13-  Confirm account takeover.</w:t>
      </w:r>
    </w:p>
    <w:p w:rsidR="00000000" w:rsidDel="00000000" w:rsidP="00000000" w:rsidRDefault="00000000" w:rsidRPr="00000000" w14:paraId="00000167">
      <w:pPr>
        <w:ind w:firstLine="720"/>
        <w:jc w:val="both"/>
        <w:rPr>
          <w:sz w:val="24"/>
          <w:szCs w:val="24"/>
        </w:rPr>
      </w:pPr>
      <w:r w:rsidDel="00000000" w:rsidR="00000000" w:rsidRPr="00000000">
        <w:rPr>
          <w:sz w:val="24"/>
          <w:szCs w:val="24"/>
          <w:rtl w:val="0"/>
        </w:rPr>
        <w:t xml:space="preserve">The application's "Lab Solved" banner and the My Account page (showing username carlos, email carlos@carlos-montoya.net) confirm full takeover of the victim's account, closing the loop from Step 1's Host header injection to a complete account compromise.</w:t>
      </w:r>
    </w:p>
    <w:p w:rsidR="00000000" w:rsidDel="00000000" w:rsidP="00000000" w:rsidRDefault="00000000" w:rsidRPr="00000000" w14:paraId="00000168">
      <w:pPr>
        <w:jc w:val="both"/>
        <w:rPr>
          <w:sz w:val="24"/>
          <w:szCs w:val="24"/>
        </w:rPr>
      </w:pPr>
      <w:r w:rsidDel="00000000" w:rsidR="00000000" w:rsidRPr="00000000">
        <w:rPr>
          <w:rtl w:val="0"/>
        </w:rPr>
      </w:r>
    </w:p>
    <w:p w:rsidR="00000000" w:rsidDel="00000000" w:rsidP="00000000" w:rsidRDefault="00000000" w:rsidRPr="00000000" w14:paraId="00000169">
      <w:pPr>
        <w:jc w:val="both"/>
        <w:rPr>
          <w:sz w:val="24"/>
          <w:szCs w:val="24"/>
        </w:rPr>
      </w:pPr>
      <w:r w:rsidDel="00000000" w:rsidR="00000000" w:rsidRPr="00000000">
        <w:rPr>
          <w:sz w:val="24"/>
          <w:szCs w:val="24"/>
        </w:rPr>
        <w:drawing>
          <wp:inline distB="114300" distT="114300" distL="114300" distR="114300">
            <wp:extent cx="6660000" cy="3873500"/>
            <wp:effectExtent b="0" l="0" r="0" t="0"/>
            <wp:docPr id="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6660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jc w:val="center"/>
        <w:rPr>
          <w:i w:val="1"/>
          <w:iCs w:val="1"/>
          <w:color w:val="555555"/>
          <w:sz w:val="20"/>
          <w:szCs w:val="20"/>
        </w:rPr>
      </w:pPr>
      <w:r w:rsidDel="00000000" w:rsidR="00000000" w:rsidRPr="00000000">
        <w:rPr>
          <w:i w:val="1"/>
          <w:iCs w:val="1"/>
          <w:color w:val="555555"/>
          <w:sz w:val="20"/>
          <w:szCs w:val="20"/>
          <w:rtl w:val="0"/>
        </w:rPr>
        <w:t xml:space="preserve">Figure 12: We logged n using username carlos and password peter and the lab is solved.</w:t>
      </w:r>
    </w:p>
    <w:p w:rsidR="00000000" w:rsidDel="00000000" w:rsidP="00000000" w:rsidRDefault="00000000" w:rsidRPr="00000000" w14:paraId="0000016B">
      <w:pPr>
        <w:jc w:val="center"/>
        <w:rPr>
          <w:i w:val="1"/>
          <w:iCs w:val="1"/>
          <w:color w:val="555555"/>
          <w:sz w:val="20"/>
          <w:szCs w:val="20"/>
        </w:rPr>
      </w:pPr>
      <w:r w:rsidDel="00000000" w:rsidR="00000000" w:rsidRPr="00000000">
        <w:rPr>
          <w:rtl w:val="0"/>
        </w:rPr>
      </w:r>
    </w:p>
    <w:p w:rsidR="00000000" w:rsidDel="00000000" w:rsidP="00000000" w:rsidRDefault="00000000" w:rsidRPr="00000000" w14:paraId="0000016C">
      <w:pPr>
        <w:jc w:val="center"/>
        <w:rPr>
          <w:i w:val="1"/>
          <w:iCs w:val="1"/>
          <w:color w:val="555555"/>
          <w:sz w:val="20"/>
          <w:szCs w:val="20"/>
        </w:rPr>
      </w:pPr>
      <w:r w:rsidDel="00000000" w:rsidR="00000000" w:rsidRPr="00000000">
        <w:rPr>
          <w:rtl w:val="0"/>
        </w:rPr>
      </w:r>
    </w:p>
    <w:p w:rsidR="00000000" w:rsidDel="00000000" w:rsidP="00000000" w:rsidRDefault="00000000" w:rsidRPr="00000000" w14:paraId="0000016D">
      <w:pPr>
        <w:jc w:val="both"/>
        <w:rPr>
          <w:b w:val="1"/>
          <w:bCs w:val="1"/>
          <w:sz w:val="24"/>
          <w:szCs w:val="24"/>
        </w:rPr>
      </w:pPr>
      <w:r w:rsidDel="00000000" w:rsidR="00000000" w:rsidRPr="00000000">
        <w:rPr>
          <w:b w:val="1"/>
          <w:bCs w:val="1"/>
          <w:sz w:val="24"/>
          <w:szCs w:val="24"/>
          <w:rtl w:val="0"/>
        </w:rPr>
        <w:t xml:space="preserve">2.6 Impact Assessment</w:t>
      </w:r>
    </w:p>
    <w:p w:rsidR="00000000" w:rsidDel="00000000" w:rsidP="00000000" w:rsidRDefault="00000000" w:rsidRPr="00000000" w14:paraId="0000016E">
      <w:pPr>
        <w:jc w:val="both"/>
        <w:rPr>
          <w:sz w:val="24"/>
          <w:szCs w:val="24"/>
        </w:rPr>
      </w:pPr>
      <w:r w:rsidDel="00000000" w:rsidR="00000000" w:rsidRPr="00000000">
        <w:rPr>
          <w:color w:val="555555"/>
          <w:sz w:val="20"/>
          <w:szCs w:val="20"/>
          <w:rtl w:val="0"/>
        </w:rPr>
        <w:tab/>
      </w:r>
      <w:r w:rsidDel="00000000" w:rsidR="00000000" w:rsidRPr="00000000">
        <w:rPr>
          <w:sz w:val="24"/>
          <w:szCs w:val="24"/>
          <w:rtl w:val="0"/>
        </w:rPr>
        <w:t xml:space="preserve">This problem lets someone take over your account without needing your password. All they need is your username or email address to start the process. They send a password reset email, and then they get the special code from their own server. They use this code to make a password and log in as you. The bad person does not have to do anything after they ask for a password reset. They can even use a computer program to try this on accounts at the same time. We tried this out in a lab. It worked. This means the problem is real, and someone can actually use it to hurt people; it is not something that might happen in theory.</w:t>
      </w:r>
    </w:p>
    <w:p w:rsidR="00000000" w:rsidDel="00000000" w:rsidP="00000000" w:rsidRDefault="00000000" w:rsidRPr="00000000" w14:paraId="0000016F">
      <w:pPr>
        <w:jc w:val="both"/>
        <w:rPr>
          <w:sz w:val="24"/>
          <w:szCs w:val="24"/>
        </w:rPr>
      </w:pPr>
      <w:r w:rsidDel="00000000" w:rsidR="00000000" w:rsidRPr="00000000">
        <w:rPr>
          <w:rtl w:val="0"/>
        </w:rPr>
      </w:r>
    </w:p>
    <w:p w:rsidR="00000000" w:rsidDel="00000000" w:rsidP="00000000" w:rsidRDefault="00000000" w:rsidRPr="00000000" w14:paraId="00000170">
      <w:pPr>
        <w:jc w:val="both"/>
        <w:rPr>
          <w:sz w:val="24"/>
          <w:szCs w:val="24"/>
        </w:rPr>
      </w:pPr>
      <w:r w:rsidDel="00000000" w:rsidR="00000000" w:rsidRPr="00000000">
        <w:rPr>
          <w:rtl w:val="0"/>
        </w:rPr>
      </w:r>
    </w:p>
    <w:p w:rsidR="00000000" w:rsidDel="00000000" w:rsidP="00000000" w:rsidRDefault="00000000" w:rsidRPr="00000000" w14:paraId="00000171">
      <w:pPr>
        <w:jc w:val="both"/>
        <w:rPr>
          <w:sz w:val="24"/>
          <w:szCs w:val="24"/>
        </w:rPr>
      </w:pPr>
      <w:r w:rsidDel="00000000" w:rsidR="00000000" w:rsidRPr="00000000">
        <w:rPr>
          <w:rtl w:val="0"/>
        </w:rPr>
      </w:r>
    </w:p>
    <w:p w:rsidR="00000000" w:rsidDel="00000000" w:rsidP="00000000" w:rsidRDefault="00000000" w:rsidRPr="00000000" w14:paraId="00000172">
      <w:pPr>
        <w:jc w:val="both"/>
        <w:rPr>
          <w:sz w:val="24"/>
          <w:szCs w:val="24"/>
        </w:rPr>
      </w:pPr>
      <w:r w:rsidDel="00000000" w:rsidR="00000000" w:rsidRPr="00000000">
        <w:rPr>
          <w:rtl w:val="0"/>
        </w:rPr>
      </w:r>
    </w:p>
    <w:p w:rsidR="00000000" w:rsidDel="00000000" w:rsidP="00000000" w:rsidRDefault="00000000" w:rsidRPr="00000000" w14:paraId="00000173">
      <w:pPr>
        <w:jc w:val="both"/>
        <w:rPr>
          <w:sz w:val="24"/>
          <w:szCs w:val="24"/>
        </w:rPr>
      </w:pPr>
      <w:r w:rsidDel="00000000" w:rsidR="00000000" w:rsidRPr="00000000">
        <w:rPr>
          <w:rtl w:val="0"/>
        </w:rPr>
      </w:r>
    </w:p>
    <w:p w:rsidR="00000000" w:rsidDel="00000000" w:rsidP="00000000" w:rsidRDefault="00000000" w:rsidRPr="00000000" w14:paraId="00000174">
      <w:pPr>
        <w:jc w:val="both"/>
        <w:rPr>
          <w:sz w:val="24"/>
          <w:szCs w:val="24"/>
        </w:rPr>
      </w:pPr>
      <w:r w:rsidDel="00000000" w:rsidR="00000000" w:rsidRPr="00000000">
        <w:rPr>
          <w:rtl w:val="0"/>
        </w:rPr>
      </w:r>
    </w:p>
    <w:p w:rsidR="00000000" w:rsidDel="00000000" w:rsidP="00000000" w:rsidRDefault="00000000" w:rsidRPr="00000000" w14:paraId="00000175">
      <w:pPr>
        <w:jc w:val="both"/>
        <w:rPr>
          <w:sz w:val="24"/>
          <w:szCs w:val="24"/>
        </w:rPr>
      </w:pPr>
      <w:r w:rsidDel="00000000" w:rsidR="00000000" w:rsidRPr="00000000">
        <w:rPr>
          <w:rtl w:val="0"/>
        </w:rPr>
      </w:r>
    </w:p>
    <w:p w:rsidR="00000000" w:rsidDel="00000000" w:rsidP="00000000" w:rsidRDefault="00000000" w:rsidRPr="00000000" w14:paraId="00000176">
      <w:pPr>
        <w:jc w:val="both"/>
        <w:rPr>
          <w:sz w:val="24"/>
          <w:szCs w:val="24"/>
        </w:rPr>
      </w:pPr>
      <w:r w:rsidDel="00000000" w:rsidR="00000000" w:rsidRPr="00000000">
        <w:rPr>
          <w:rtl w:val="0"/>
        </w:rPr>
      </w:r>
    </w:p>
    <w:p w:rsidR="00000000" w:rsidDel="00000000" w:rsidP="00000000" w:rsidRDefault="00000000" w:rsidRPr="00000000" w14:paraId="00000177">
      <w:pPr>
        <w:jc w:val="both"/>
        <w:rPr>
          <w:sz w:val="24"/>
          <w:szCs w:val="24"/>
        </w:rPr>
      </w:pPr>
      <w:r w:rsidDel="00000000" w:rsidR="00000000" w:rsidRPr="00000000">
        <w:rPr>
          <w:rtl w:val="0"/>
        </w:rPr>
      </w:r>
    </w:p>
    <w:p w:rsidR="00000000" w:rsidDel="00000000" w:rsidP="00000000" w:rsidRDefault="00000000" w:rsidRPr="00000000" w14:paraId="00000178">
      <w:pPr>
        <w:pStyle w:val="Heading1"/>
        <w:keepNext w:val="0"/>
        <w:keepLines w:val="0"/>
        <w:spacing w:after="160" w:before="320" w:lineRule="auto"/>
        <w:rPr>
          <w:b w:val="1"/>
          <w:bCs w:val="1"/>
          <w:sz w:val="24"/>
          <w:szCs w:val="24"/>
        </w:rPr>
      </w:pPr>
      <w:bookmarkStart w:colFirst="0" w:colLast="0" w:name="_t8c8icka2aah" w:id="25"/>
      <w:bookmarkEnd w:id="25"/>
      <w:r w:rsidDel="00000000" w:rsidR="00000000" w:rsidRPr="00000000">
        <w:rPr>
          <w:b w:val="1"/>
          <w:bCs w:val="1"/>
          <w:sz w:val="24"/>
          <w:szCs w:val="24"/>
          <w:rtl w:val="0"/>
        </w:rPr>
        <w:t xml:space="preserve">2.7 Remediation</w:t>
      </w:r>
    </w:p>
    <w:p w:rsidR="00000000" w:rsidDel="00000000" w:rsidP="00000000" w:rsidRDefault="00000000" w:rsidRPr="00000000" w14:paraId="00000179">
      <w:pPr>
        <w:pStyle w:val="Heading1"/>
        <w:keepNext w:val="0"/>
        <w:keepLines w:val="0"/>
        <w:spacing w:after="160" w:before="320" w:lineRule="auto"/>
        <w:ind w:firstLine="720"/>
        <w:rPr>
          <w:sz w:val="24"/>
          <w:szCs w:val="24"/>
        </w:rPr>
      </w:pPr>
      <w:bookmarkStart w:colFirst="0" w:colLast="0" w:name="_1r18px614w1a" w:id="26"/>
      <w:bookmarkEnd w:id="26"/>
      <w:r w:rsidDel="00000000" w:rsidR="00000000" w:rsidRPr="00000000">
        <w:rPr>
          <w:sz w:val="24"/>
          <w:szCs w:val="24"/>
          <w:rtl w:val="0"/>
        </w:rPr>
        <w:t xml:space="preserve">● Do not trust the Host header for generating security-sensitive URLs. Use a fixed, server-side configured base domain when building password-reset (or any other) links.</w:t>
      </w:r>
    </w:p>
    <w:p w:rsidR="00000000" w:rsidDel="00000000" w:rsidP="00000000" w:rsidRDefault="00000000" w:rsidRPr="00000000" w14:paraId="0000017A">
      <w:pPr>
        <w:pStyle w:val="Heading1"/>
        <w:keepNext w:val="0"/>
        <w:keepLines w:val="0"/>
        <w:spacing w:after="160" w:before="320" w:lineRule="auto"/>
        <w:ind w:firstLine="720"/>
        <w:rPr>
          <w:sz w:val="24"/>
          <w:szCs w:val="24"/>
        </w:rPr>
      </w:pPr>
      <w:bookmarkStart w:colFirst="0" w:colLast="0" w:name="_uddidzavh7tl" w:id="27"/>
      <w:bookmarkEnd w:id="27"/>
      <w:r w:rsidDel="00000000" w:rsidR="00000000" w:rsidRPr="00000000">
        <w:rPr>
          <w:sz w:val="24"/>
          <w:szCs w:val="24"/>
          <w:rtl w:val="0"/>
        </w:rPr>
        <w:t xml:space="preserve">● If a dynamic Host is genuinely required (e.g. multi-tenant deployments), validate it against a strict allow-list of known-good domains before use, and reject or ignore unrecognized values.</w:t>
      </w:r>
    </w:p>
    <w:p w:rsidR="00000000" w:rsidDel="00000000" w:rsidP="00000000" w:rsidRDefault="00000000" w:rsidRPr="00000000" w14:paraId="0000017B">
      <w:pPr>
        <w:pStyle w:val="Heading1"/>
        <w:keepNext w:val="0"/>
        <w:keepLines w:val="0"/>
        <w:spacing w:after="160" w:before="320" w:lineRule="auto"/>
        <w:rPr>
          <w:sz w:val="24"/>
          <w:szCs w:val="24"/>
        </w:rPr>
      </w:pPr>
      <w:bookmarkStart w:colFirst="0" w:colLast="0" w:name="_53vn0z3ttgaq" w:id="28"/>
      <w:bookmarkEnd w:id="28"/>
      <w:r w:rsidDel="00000000" w:rsidR="00000000" w:rsidRPr="00000000">
        <w:rPr>
          <w:sz w:val="24"/>
          <w:szCs w:val="24"/>
          <w:rtl w:val="0"/>
        </w:rPr>
        <w:t xml:space="preserve">● Bind reset tokens to the session or account that requested them, and invalidate a token if it is used from an unexpected origin.</w:t>
      </w:r>
    </w:p>
    <w:p w:rsidR="00000000" w:rsidDel="00000000" w:rsidP="00000000" w:rsidRDefault="00000000" w:rsidRPr="00000000" w14:paraId="0000017C">
      <w:pPr>
        <w:pStyle w:val="Heading1"/>
        <w:keepNext w:val="0"/>
        <w:keepLines w:val="0"/>
        <w:spacing w:after="160" w:before="320" w:lineRule="auto"/>
        <w:rPr>
          <w:sz w:val="24"/>
          <w:szCs w:val="24"/>
        </w:rPr>
      </w:pPr>
      <w:bookmarkStart w:colFirst="0" w:colLast="0" w:name="_ychojhihdve3" w:id="29"/>
      <w:bookmarkEnd w:id="29"/>
      <w:r w:rsidDel="00000000" w:rsidR="00000000" w:rsidRPr="00000000">
        <w:rPr>
          <w:sz w:val="24"/>
          <w:szCs w:val="24"/>
          <w:rtl w:val="0"/>
        </w:rPr>
        <w:t xml:space="preserve">● Apply a short expiry window to reset tokens and invalidate them immediately after first use, so a leaked token has a narrow window of usefulness.</w:t>
      </w:r>
    </w:p>
    <w:p w:rsidR="00000000" w:rsidDel="00000000" w:rsidP="00000000" w:rsidRDefault="00000000" w:rsidRPr="00000000" w14:paraId="0000017D">
      <w:pPr>
        <w:pStyle w:val="Heading1"/>
        <w:keepNext w:val="0"/>
        <w:keepLines w:val="0"/>
        <w:spacing w:after="160" w:before="320" w:lineRule="auto"/>
        <w:rPr>
          <w:sz w:val="24"/>
          <w:szCs w:val="24"/>
        </w:rPr>
      </w:pPr>
      <w:bookmarkStart w:colFirst="0" w:colLast="0" w:name="_fkuhywltsbex" w:id="30"/>
      <w:bookmarkEnd w:id="30"/>
      <w:r w:rsidDel="00000000" w:rsidR="00000000" w:rsidRPr="00000000">
        <w:rPr>
          <w:sz w:val="24"/>
          <w:szCs w:val="24"/>
          <w:rtl w:val="0"/>
        </w:rPr>
        <w:t xml:space="preserve">● Log and alert on password-reset requests whose Host header does not match the application's expected domain, as an early indicator of this exact attack.</w:t>
      </w:r>
    </w:p>
    <w:p w:rsidR="00000000" w:rsidDel="00000000" w:rsidP="00000000" w:rsidRDefault="00000000" w:rsidRPr="00000000" w14:paraId="0000017E">
      <w:pPr>
        <w:pStyle w:val="Heading1"/>
        <w:keepNext w:val="0"/>
        <w:keepLines w:val="0"/>
        <w:spacing w:after="160" w:before="320" w:lineRule="auto"/>
        <w:rPr>
          <w:sz w:val="24"/>
          <w:szCs w:val="24"/>
        </w:rPr>
      </w:pPr>
      <w:bookmarkStart w:colFirst="0" w:colLast="0" w:name="_3sulyhq5ngln" w:id="31"/>
      <w:bookmarkEnd w:id="31"/>
      <w:r w:rsidDel="00000000" w:rsidR="00000000" w:rsidRPr="00000000">
        <w:rPr>
          <w:sz w:val="24"/>
          <w:szCs w:val="24"/>
          <w:rtl w:val="0"/>
        </w:rPr>
        <w:t xml:space="preserve">● Consider requiring a secondary confirmation step (e.g. re-authentication or a code delivered via a separate channel) before a password change takes effect.</w:t>
      </w:r>
    </w:p>
    <w:p w:rsidR="00000000" w:rsidDel="00000000" w:rsidP="00000000" w:rsidRDefault="00000000" w:rsidRPr="00000000" w14:paraId="0000017F">
      <w:pPr>
        <w:pStyle w:val="Heading1"/>
        <w:keepNext w:val="0"/>
        <w:keepLines w:val="0"/>
        <w:spacing w:after="160" w:before="320" w:lineRule="auto"/>
        <w:rPr/>
      </w:pPr>
      <w:bookmarkStart w:colFirst="0" w:colLast="0" w:name="_4098efdekni4" w:id="32"/>
      <w:bookmarkEnd w:id="32"/>
      <w:r w:rsidDel="00000000" w:rsidR="00000000" w:rsidRPr="00000000">
        <w:rPr>
          <w:b w:val="1"/>
          <w:bCs w:val="1"/>
          <w:sz w:val="24"/>
          <w:szCs w:val="24"/>
          <w:rtl w:val="0"/>
        </w:rPr>
        <w:t xml:space="preserve">2.8 Conclusion</w:t>
      </w:r>
      <w:r w:rsidDel="00000000" w:rsidR="00000000" w:rsidRPr="00000000">
        <w:rPr>
          <w:rtl w:val="0"/>
        </w:rPr>
      </w:r>
    </w:p>
    <w:p w:rsidR="00000000" w:rsidDel="00000000" w:rsidP="00000000" w:rsidRDefault="00000000" w:rsidRPr="00000000" w14:paraId="00000180">
      <w:pPr>
        <w:jc w:val="both"/>
        <w:rPr/>
      </w:pPr>
      <w:r w:rsidDel="00000000" w:rsidR="00000000" w:rsidRPr="00000000">
        <w:rPr>
          <w:rtl w:val="0"/>
        </w:rPr>
        <w:t xml:space="preserve">This exercise showed us the full password reset poisoning attack against the "password reset poisoning" lab. We started with finding the problem. Ended with taking over the account. The main issue was found in Steps 1 to 7. The problem is that the application uses a Host header that the client supplies without checking it. This header is used to make the password reset links.</w:t>
      </w:r>
    </w:p>
    <w:p w:rsidR="00000000" w:rsidDel="00000000" w:rsidP="00000000" w:rsidRDefault="00000000" w:rsidRPr="00000000" w14:paraId="00000181">
      <w:pPr>
        <w:jc w:val="both"/>
        <w:rPr/>
      </w:pPr>
      <w:r w:rsidDel="00000000" w:rsidR="00000000" w:rsidRPr="00000000">
        <w:rPr>
          <w:rtl w:val="0"/>
        </w:rPr>
      </w:r>
    </w:p>
    <w:p w:rsidR="00000000" w:rsidDel="00000000" w:rsidP="00000000" w:rsidRDefault="00000000" w:rsidRPr="00000000" w14:paraId="00000182">
      <w:pPr>
        <w:jc w:val="both"/>
        <w:rPr/>
      </w:pPr>
      <w:r w:rsidDel="00000000" w:rsidR="00000000" w:rsidRPr="00000000">
        <w:rPr>
          <w:rtl w:val="0"/>
        </w:rPr>
        <w:t xml:space="preserve">Steps 8 to 13 used this issue to attack Carlos's account. We did this by changing Carlos' password reset request. Then we took the token that Carlos got from the exploit server's log. We used this token to reset Carlos's password on the application. Finally, we logged in as Carlos to make sure we had taken over the account.</w:t>
      </w:r>
    </w:p>
    <w:p w:rsidR="00000000" w:rsidDel="00000000" w:rsidP="00000000" w:rsidRDefault="00000000" w:rsidRPr="00000000" w14:paraId="00000183">
      <w:pPr>
        <w:jc w:val="both"/>
        <w:rPr/>
      </w:pPr>
      <w:r w:rsidDel="00000000" w:rsidR="00000000" w:rsidRPr="00000000">
        <w:rPr>
          <w:rtl w:val="0"/>
        </w:rPr>
      </w:r>
    </w:p>
    <w:p w:rsidR="00000000" w:rsidDel="00000000" w:rsidP="00000000" w:rsidRDefault="00000000" w:rsidRPr="00000000" w14:paraId="00000184">
      <w:pPr>
        <w:jc w:val="both"/>
        <w:rPr/>
      </w:pPr>
      <w:r w:rsidDel="00000000" w:rsidR="00000000" w:rsidRPr="00000000">
        <w:rPr>
          <w:rtl w:val="0"/>
        </w:rPr>
        <w:t xml:space="preserve">The labs "Solved" message and the Carlos account details we saw in Step 13 prove that this issue is real and can be used to attack the application. We did not need to know Carlos' username or password to do this. The application was vulnerable because it trusted a header that the client controlled.</w:t>
      </w:r>
    </w:p>
    <w:p w:rsidR="00000000" w:rsidDel="00000000" w:rsidP="00000000" w:rsidRDefault="00000000" w:rsidRPr="00000000" w14:paraId="00000185">
      <w:pPr>
        <w:jc w:val="both"/>
        <w:rPr/>
      </w:pPr>
      <w:r w:rsidDel="00000000" w:rsidR="00000000" w:rsidRPr="00000000">
        <w:rPr>
          <w:rtl w:val="0"/>
        </w:rPr>
      </w:r>
    </w:p>
    <w:p w:rsidR="00000000" w:rsidDel="00000000" w:rsidP="00000000" w:rsidRDefault="00000000" w:rsidRPr="00000000" w14:paraId="00000186">
      <w:pPr>
        <w:jc w:val="both"/>
        <w:rPr/>
      </w:pPr>
      <w:r w:rsidDel="00000000" w:rsidR="00000000" w:rsidRPr="00000000">
        <w:rPr>
          <w:rtl w:val="0"/>
        </w:rPr>
        <w:t xml:space="preserve">The main thing to learn from this is that even a simple header, like Host, can be used to attack the application if it is used for something. To fix this issue, we should not just check the header to make sure it is safe. Instead, we should stop using it for this purpose. We should use a domain that the server trusts and a token that is connected to the account and session that asked for it.</w:t>
      </w:r>
      <w:r w:rsidDel="00000000" w:rsidR="00000000" w:rsidRPr="00000000">
        <w:rPr>
          <w:rtl w:val="0"/>
        </w:rPr>
      </w:r>
    </w:p>
    <w:p w:rsidR="00000000" w:rsidDel="00000000" w:rsidP="00000000" w:rsidRDefault="00000000" w:rsidRPr="00000000" w14:paraId="00000187">
      <w:pPr>
        <w:pStyle w:val="Heading1"/>
        <w:keepNext w:val="0"/>
        <w:keepLines w:val="0"/>
        <w:spacing w:after="160" w:before="320" w:lineRule="auto"/>
        <w:rPr>
          <w:b w:val="1"/>
          <w:bCs w:val="1"/>
          <w:sz w:val="46"/>
          <w:szCs w:val="46"/>
        </w:rPr>
      </w:pPr>
      <w:bookmarkStart w:colFirst="0" w:colLast="0" w:name="_5cyscj5as1w6" w:id="33"/>
      <w:bookmarkEnd w:id="33"/>
      <w:r w:rsidDel="00000000" w:rsidR="00000000" w:rsidRPr="00000000">
        <w:rPr>
          <w:rtl w:val="0"/>
        </w:rPr>
      </w:r>
    </w:p>
    <w:p w:rsidR="00000000" w:rsidDel="00000000" w:rsidP="00000000" w:rsidRDefault="00000000" w:rsidRPr="00000000" w14:paraId="00000188">
      <w:pPr>
        <w:pStyle w:val="Heading1"/>
        <w:keepNext w:val="0"/>
        <w:keepLines w:val="0"/>
        <w:spacing w:after="160" w:before="320" w:lineRule="auto"/>
        <w:rPr>
          <w:b w:val="1"/>
          <w:bCs w:val="1"/>
          <w:sz w:val="46"/>
          <w:szCs w:val="46"/>
        </w:rPr>
      </w:pPr>
      <w:bookmarkStart w:colFirst="0" w:colLast="0" w:name="_tdx4l86jxpwh" w:id="34"/>
      <w:bookmarkEnd w:id="34"/>
      <w:r w:rsidDel="00000000" w:rsidR="00000000" w:rsidRPr="00000000">
        <w:rPr>
          <w:rtl w:val="0"/>
        </w:rPr>
      </w:r>
    </w:p>
    <w:p w:rsidR="00000000" w:rsidDel="00000000" w:rsidP="00000000" w:rsidRDefault="00000000" w:rsidRPr="00000000" w14:paraId="00000189">
      <w:pPr>
        <w:pStyle w:val="Heading1"/>
        <w:keepNext w:val="0"/>
        <w:keepLines w:val="0"/>
        <w:spacing w:after="160" w:before="320" w:lineRule="auto"/>
        <w:rPr>
          <w:b w:val="1"/>
          <w:bCs w:val="1"/>
          <w:sz w:val="24"/>
          <w:szCs w:val="24"/>
        </w:rPr>
      </w:pPr>
      <w:bookmarkStart w:colFirst="0" w:colLast="0" w:name="_571et194z5py" w:id="35"/>
      <w:bookmarkEnd w:id="35"/>
      <w:r w:rsidDel="00000000" w:rsidR="00000000" w:rsidRPr="00000000">
        <w:rPr>
          <w:rtl w:val="0"/>
        </w:rPr>
      </w:r>
    </w:p>
    <w:p w:rsidR="00000000" w:rsidDel="00000000" w:rsidP="00000000" w:rsidRDefault="00000000" w:rsidRPr="00000000" w14:paraId="0000018A">
      <w:pPr>
        <w:pStyle w:val="Heading1"/>
        <w:keepNext w:val="0"/>
        <w:keepLines w:val="0"/>
        <w:spacing w:after="160" w:before="320" w:lineRule="auto"/>
        <w:rPr>
          <w:b w:val="1"/>
          <w:bCs w:val="1"/>
          <w:sz w:val="24"/>
          <w:szCs w:val="24"/>
        </w:rPr>
      </w:pPr>
      <w:bookmarkStart w:colFirst="0" w:colLast="0" w:name="_xht2kfav8sa8" w:id="36"/>
      <w:bookmarkEnd w:id="36"/>
      <w:r w:rsidDel="00000000" w:rsidR="00000000" w:rsidRPr="00000000">
        <w:rPr>
          <w:b w:val="1"/>
          <w:bCs w:val="1"/>
          <w:sz w:val="24"/>
          <w:szCs w:val="24"/>
          <w:rtl w:val="0"/>
        </w:rPr>
        <w:t xml:space="preserve">References</w:t>
      </w:r>
    </w:p>
    <w:p w:rsidR="00000000" w:rsidDel="00000000" w:rsidP="00000000" w:rsidRDefault="00000000" w:rsidRPr="00000000" w14:paraId="0000018B">
      <w:pPr>
        <w:spacing w:after="160" w:lineRule="auto"/>
        <w:rPr>
          <w:sz w:val="24"/>
          <w:szCs w:val="24"/>
        </w:rPr>
      </w:pPr>
      <w:r w:rsidDel="00000000" w:rsidR="00000000" w:rsidRPr="00000000">
        <w:rPr>
          <w:sz w:val="24"/>
          <w:szCs w:val="24"/>
          <w:rtl w:val="0"/>
        </w:rPr>
        <w:t xml:space="preserve">1. Cloudflare—What is HTTP? https://www.cloudflare.com/learning/ddos/glossary/hypertext-transfer-protocol-http/</w:t>
      </w:r>
    </w:p>
    <w:p w:rsidR="00000000" w:rsidDel="00000000" w:rsidP="00000000" w:rsidRDefault="00000000" w:rsidRPr="00000000" w14:paraId="0000018C">
      <w:pPr>
        <w:spacing w:after="160" w:lineRule="auto"/>
        <w:rPr>
          <w:sz w:val="24"/>
          <w:szCs w:val="24"/>
        </w:rPr>
      </w:pPr>
      <w:r w:rsidDel="00000000" w:rsidR="00000000" w:rsidRPr="00000000">
        <w:rPr>
          <w:sz w:val="24"/>
          <w:szCs w:val="24"/>
          <w:rtl w:val="0"/>
        </w:rPr>
        <w:t xml:space="preserve">2. http.dev — HTTP Methods. https://http.dev/methods</w:t>
      </w:r>
    </w:p>
    <w:p w:rsidR="00000000" w:rsidDel="00000000" w:rsidP="00000000" w:rsidRDefault="00000000" w:rsidRPr="00000000" w14:paraId="0000018D">
      <w:pPr>
        <w:spacing w:after="160" w:lineRule="auto"/>
        <w:rPr>
          <w:sz w:val="24"/>
          <w:szCs w:val="24"/>
        </w:rPr>
      </w:pPr>
      <w:r w:rsidDel="00000000" w:rsidR="00000000" w:rsidRPr="00000000">
        <w:rPr>
          <w:sz w:val="24"/>
          <w:szCs w:val="24"/>
          <w:rtl w:val="0"/>
        </w:rPr>
        <w:t xml:space="preserve">3. http.dev — HTTP Status Codes. https://http.dev/status</w:t>
      </w:r>
    </w:p>
    <w:p w:rsidR="00000000" w:rsidDel="00000000" w:rsidP="00000000" w:rsidRDefault="00000000" w:rsidRPr="00000000" w14:paraId="0000018E">
      <w:pPr>
        <w:spacing w:after="160" w:lineRule="auto"/>
        <w:rPr>
          <w:sz w:val="24"/>
          <w:szCs w:val="24"/>
        </w:rPr>
      </w:pPr>
      <w:r w:rsidDel="00000000" w:rsidR="00000000" w:rsidRPr="00000000">
        <w:rPr>
          <w:sz w:val="24"/>
          <w:szCs w:val="24"/>
          <w:rtl w:val="0"/>
        </w:rPr>
        <w:t xml:space="preserve">4. MDN Web Docs — HTTP Headers. https://developer.mozilla.org/en-US/docs/Web/HTTP/Reference/Headers</w:t>
      </w:r>
    </w:p>
    <w:p w:rsidR="00000000" w:rsidDel="00000000" w:rsidP="00000000" w:rsidRDefault="00000000" w:rsidRPr="00000000" w14:paraId="0000018F">
      <w:pPr>
        <w:spacing w:after="160" w:lineRule="auto"/>
        <w:rPr>
          <w:sz w:val="24"/>
          <w:szCs w:val="24"/>
        </w:rPr>
      </w:pPr>
      <w:r w:rsidDel="00000000" w:rsidR="00000000" w:rsidRPr="00000000">
        <w:rPr>
          <w:sz w:val="24"/>
          <w:szCs w:val="24"/>
          <w:rtl w:val="0"/>
        </w:rPr>
        <w:t xml:space="preserve">5. Cloudflare — What Are Cookies? https://www.cloudflare.com/learning/privacy/what-are-cookies/</w:t>
      </w:r>
    </w:p>
    <w:p w:rsidR="00000000" w:rsidDel="00000000" w:rsidP="00000000" w:rsidRDefault="00000000" w:rsidRPr="00000000" w14:paraId="00000190">
      <w:pPr>
        <w:spacing w:after="160" w:lineRule="auto"/>
        <w:rPr>
          <w:sz w:val="24"/>
          <w:szCs w:val="24"/>
        </w:rPr>
      </w:pPr>
      <w:r w:rsidDel="00000000" w:rsidR="00000000" w:rsidRPr="00000000">
        <w:rPr>
          <w:sz w:val="24"/>
          <w:szCs w:val="24"/>
          <w:rtl w:val="0"/>
        </w:rPr>
        <w:t xml:space="preserve">6. Kelp Docs — HTTP Request Parameters. https://docs.kelp.app/concepts/http-request-parameters</w:t>
      </w:r>
    </w:p>
    <w:p w:rsidR="00000000" w:rsidDel="00000000" w:rsidP="00000000" w:rsidRDefault="00000000" w:rsidRPr="00000000" w14:paraId="00000191">
      <w:pPr>
        <w:spacing w:after="160" w:lineRule="auto"/>
        <w:rPr>
          <w:sz w:val="24"/>
          <w:szCs w:val="24"/>
        </w:rPr>
      </w:pPr>
      <w:r w:rsidDel="00000000" w:rsidR="00000000" w:rsidRPr="00000000">
        <w:rPr>
          <w:sz w:val="24"/>
          <w:szCs w:val="24"/>
          <w:rtl w:val="0"/>
        </w:rPr>
        <w:t xml:space="preserve">7. PortSwigger — Burp Proxy. https://portswigger.net/burp/documentation/desktop/tools/proxy</w:t>
      </w:r>
    </w:p>
    <w:p w:rsidR="00000000" w:rsidDel="00000000" w:rsidP="00000000" w:rsidRDefault="00000000" w:rsidRPr="00000000" w14:paraId="00000192">
      <w:pPr>
        <w:spacing w:after="160" w:lineRule="auto"/>
        <w:rPr>
          <w:sz w:val="24"/>
          <w:szCs w:val="24"/>
        </w:rPr>
      </w:pPr>
      <w:r w:rsidDel="00000000" w:rsidR="00000000" w:rsidRPr="00000000">
        <w:rPr>
          <w:sz w:val="24"/>
          <w:szCs w:val="24"/>
          <w:rtl w:val="0"/>
        </w:rPr>
        <w:t xml:space="preserve">8. PortSwigger — Proxy HTTP History. https://portswigger.net/burp/documentation/desktop/tools/proxy/http-history</w:t>
      </w:r>
    </w:p>
    <w:p w:rsidR="00000000" w:rsidDel="00000000" w:rsidP="00000000" w:rsidRDefault="00000000" w:rsidRPr="00000000" w14:paraId="00000193">
      <w:pPr>
        <w:spacing w:after="160" w:lineRule="auto"/>
        <w:rPr>
          <w:sz w:val="24"/>
          <w:szCs w:val="24"/>
        </w:rPr>
      </w:pPr>
      <w:r w:rsidDel="00000000" w:rsidR="00000000" w:rsidRPr="00000000">
        <w:rPr>
          <w:sz w:val="24"/>
          <w:szCs w:val="24"/>
          <w:rtl w:val="0"/>
        </w:rPr>
        <w:t xml:space="preserve">9. PortSwigger — Repeater. https://portswigger.net/burp/documentation/desktop/tools/repeater/http-messages</w:t>
      </w:r>
    </w:p>
    <w:p w:rsidR="00000000" w:rsidDel="00000000" w:rsidP="00000000" w:rsidRDefault="00000000" w:rsidRPr="00000000" w14:paraId="00000194">
      <w:pPr>
        <w:spacing w:after="160" w:lineRule="auto"/>
        <w:rPr>
          <w:sz w:val="24"/>
          <w:szCs w:val="24"/>
        </w:rPr>
      </w:pPr>
      <w:r w:rsidDel="00000000" w:rsidR="00000000" w:rsidRPr="00000000">
        <w:rPr>
          <w:sz w:val="24"/>
          <w:szCs w:val="24"/>
          <w:rtl w:val="0"/>
        </w:rPr>
        <w:t xml:space="preserve">10. PortSwigger Web Security Academy — Basic password reset poisoning. https://portswigger.net/web-security/host-header/exploiting/password-reset-poisoning/lab-host-header-basic-password-reset-poisoning</w:t>
      </w:r>
    </w:p>
    <w:p w:rsidR="00000000" w:rsidDel="00000000" w:rsidP="00000000" w:rsidRDefault="00000000" w:rsidRPr="00000000" w14:paraId="00000195">
      <w:pPr>
        <w:spacing w:after="160" w:lineRule="auto"/>
        <w:rPr>
          <w:sz w:val="24"/>
          <w:szCs w:val="24"/>
        </w:rPr>
      </w:pPr>
      <w:r w:rsidDel="00000000" w:rsidR="00000000" w:rsidRPr="00000000">
        <w:rPr>
          <w:sz w:val="24"/>
          <w:szCs w:val="24"/>
          <w:rtl w:val="0"/>
        </w:rPr>
        <w:t xml:space="preserve">11. PortSwigger Web Security Academy — Host header attacks (background reading). https://portswigger.net/web-security/host-header</w:t>
      </w:r>
    </w:p>
    <w:p w:rsidR="00000000" w:rsidDel="00000000" w:rsidP="00000000" w:rsidRDefault="00000000" w:rsidRPr="00000000" w14:paraId="00000196">
      <w:pPr>
        <w:jc w:val="both"/>
        <w:rPr>
          <w:sz w:val="24"/>
          <w:szCs w:val="24"/>
        </w:rPr>
      </w:pPr>
      <w:r w:rsidDel="00000000" w:rsidR="00000000" w:rsidRPr="00000000">
        <w:rPr>
          <w:rtl w:val="0"/>
        </w:rPr>
      </w:r>
    </w:p>
    <w:p w:rsidR="00000000" w:rsidDel="00000000" w:rsidP="00000000" w:rsidRDefault="00000000" w:rsidRPr="00000000" w14:paraId="00000197">
      <w:pPr>
        <w:jc w:val="both"/>
        <w:rPr>
          <w:sz w:val="24"/>
          <w:szCs w:val="24"/>
        </w:rPr>
      </w:pPr>
      <w:r w:rsidDel="00000000" w:rsidR="00000000" w:rsidRPr="00000000">
        <w:rPr>
          <w:rtl w:val="0"/>
        </w:rPr>
      </w:r>
    </w:p>
    <w:p w:rsidR="00000000" w:rsidDel="00000000" w:rsidP="00000000" w:rsidRDefault="00000000" w:rsidRPr="00000000" w14:paraId="00000198">
      <w:pPr>
        <w:jc w:val="both"/>
        <w:rPr>
          <w:i w:val="1"/>
          <w:iCs w:val="1"/>
          <w:color w:val="555555"/>
          <w:sz w:val="20"/>
          <w:szCs w:val="20"/>
        </w:rPr>
      </w:pPr>
      <w:r w:rsidDel="00000000" w:rsidR="00000000" w:rsidRPr="00000000">
        <w:rPr>
          <w:rtl w:val="0"/>
        </w:rPr>
      </w:r>
    </w:p>
    <w:p w:rsidR="00000000" w:rsidDel="00000000" w:rsidP="00000000" w:rsidRDefault="00000000" w:rsidRPr="00000000" w14:paraId="00000199">
      <w:pPr>
        <w:jc w:val="both"/>
        <w:rPr>
          <w:i w:val="1"/>
          <w:iCs w:val="1"/>
          <w:color w:val="555555"/>
          <w:sz w:val="20"/>
          <w:szCs w:val="20"/>
        </w:rPr>
      </w:pPr>
      <w:r w:rsidDel="00000000" w:rsidR="00000000" w:rsidRPr="00000000">
        <w:rPr>
          <w:rtl w:val="0"/>
        </w:rPr>
      </w:r>
    </w:p>
    <w:sectPr>
      <w:headerReference r:id="rId20" w:type="default"/>
      <w:headerReference r:id="rId21" w:type="first"/>
      <w:footerReference r:id="rId22" w:type="default"/>
      <w:footerReference r:id="rId23" w:type="first"/>
      <w:pgSz w:h="16838" w:w="11906" w:orient="portrait"/>
      <w:pgMar w:bottom="708.6614173228347" w:top="708.6614173228347" w:left="708.6614173228347" w:right="708.6614173228347"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1.png"/><Relationship Id="rId22" Type="http://schemas.openxmlformats.org/officeDocument/2006/relationships/footer" Target="footer2.xml"/><Relationship Id="rId10" Type="http://schemas.openxmlformats.org/officeDocument/2006/relationships/image" Target="media/image10.png"/><Relationship Id="rId21" Type="http://schemas.openxmlformats.org/officeDocument/2006/relationships/header" Target="header1.xml"/><Relationship Id="rId13" Type="http://schemas.openxmlformats.org/officeDocument/2006/relationships/image" Target="media/image3.png"/><Relationship Id="rId12" Type="http://schemas.openxmlformats.org/officeDocument/2006/relationships/image" Target="media/image9.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2.png"/><Relationship Id="rId14" Type="http://schemas.openxmlformats.org/officeDocument/2006/relationships/image" Target="media/image8.png"/><Relationship Id="rId17" Type="http://schemas.openxmlformats.org/officeDocument/2006/relationships/image" Target="media/image12.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hyperlink" Target="https://portswigger.net/burp/documentation/desktop/tools/burps-browser" TargetMode="External"/><Relationship Id="rId18" Type="http://schemas.openxmlformats.org/officeDocument/2006/relationships/image" Target="media/image7.png"/><Relationship Id="rId7" Type="http://schemas.openxmlformats.org/officeDocument/2006/relationships/image" Target="media/image1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