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F6D" w14:textId="77777777" w:rsidR="00AB3AE0" w:rsidRDefault="00000000">
      <w:pPr>
        <w:jc w:val="center"/>
        <w:rPr>
          <w:rFonts w:ascii="Arial" w:eastAsia="Arial" w:hAnsi="Arial" w:cs="Arial"/>
          <w:color w:val="000000"/>
          <w:sz w:val="28"/>
          <w:szCs w:val="28"/>
        </w:rPr>
      </w:pPr>
      <w:r>
        <w:rPr>
          <w:rFonts w:ascii="Arial" w:eastAsia="Arial" w:hAnsi="Arial" w:cs="Arial"/>
          <w:b/>
          <w:color w:val="000000"/>
          <w:sz w:val="28"/>
          <w:szCs w:val="28"/>
          <w:u w:val="single"/>
        </w:rPr>
        <w:t>Sardar Vallabhbhai National Institute of Technology, SVNIT</w:t>
      </w:r>
    </w:p>
    <w:p w14:paraId="7D92FD26" w14:textId="77777777" w:rsidR="00AB3AE0" w:rsidRDefault="00000000">
      <w:pPr>
        <w:jc w:val="center"/>
        <w:rPr>
          <w:rFonts w:ascii="Arial" w:eastAsia="Arial" w:hAnsi="Arial" w:cs="Arial"/>
          <w:color w:val="000000"/>
          <w:sz w:val="28"/>
          <w:szCs w:val="28"/>
        </w:rPr>
      </w:pPr>
      <w:r>
        <w:rPr>
          <w:rFonts w:ascii="Arial" w:eastAsia="Arial" w:hAnsi="Arial" w:cs="Arial"/>
          <w:b/>
          <w:color w:val="000000"/>
          <w:sz w:val="28"/>
          <w:szCs w:val="28"/>
          <w:u w:val="single"/>
        </w:rPr>
        <w:t>Department of Computer Science and Engineering</w:t>
      </w:r>
    </w:p>
    <w:p w14:paraId="0B0691DF" w14:textId="77777777" w:rsidR="00AB3AE0" w:rsidRDefault="00AB3AE0">
      <w:pPr>
        <w:spacing w:after="0" w:line="360" w:lineRule="auto"/>
        <w:rPr>
          <w:rFonts w:ascii="Times New Roman" w:eastAsia="Times New Roman" w:hAnsi="Times New Roman" w:cs="Times New Roman"/>
          <w:sz w:val="24"/>
          <w:szCs w:val="24"/>
        </w:rPr>
      </w:pPr>
    </w:p>
    <w:p w14:paraId="1616BD41" w14:textId="24ABB8C8" w:rsidR="00AB3AE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CSE/MTech/22-23.</w:t>
      </w:r>
      <w:r>
        <w:tab/>
      </w:r>
      <w:r>
        <w:tab/>
      </w:r>
      <w:r>
        <w:tab/>
      </w:r>
      <w:r>
        <w:tab/>
      </w:r>
      <w:r>
        <w:tab/>
      </w:r>
      <w:r>
        <w:tab/>
      </w:r>
      <w:r>
        <w:tab/>
      </w:r>
      <w:r>
        <w:rPr>
          <w:rFonts w:ascii="Times New Roman" w:eastAsia="Times New Roman" w:hAnsi="Times New Roman" w:cs="Times New Roman"/>
          <w:sz w:val="24"/>
          <w:szCs w:val="24"/>
        </w:rPr>
        <w:t>Date:</w:t>
      </w:r>
      <w:r w:rsidR="00172E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72E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72E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/2023</w:t>
      </w:r>
    </w:p>
    <w:p w14:paraId="6D854059" w14:textId="77777777" w:rsidR="00E86799" w:rsidRDefault="00E86799">
      <w:pPr>
        <w:spacing w:after="0" w:line="360" w:lineRule="auto"/>
        <w:rPr>
          <w:rFonts w:ascii="Times New Roman" w:eastAsia="Times New Roman" w:hAnsi="Times New Roman" w:cs="Times New Roman"/>
          <w:sz w:val="24"/>
          <w:szCs w:val="24"/>
        </w:rPr>
      </w:pPr>
    </w:p>
    <w:p w14:paraId="016724A8" w14:textId="77777777" w:rsidR="00AB3AE0"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Submitted for Approval</w:t>
      </w:r>
    </w:p>
    <w:p w14:paraId="6CF603CA" w14:textId="77777777" w:rsidR="00AB3AE0" w:rsidRDefault="00000000" w:rsidP="008E11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Subject: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Regarding MTech Contingency Approval.</w:t>
      </w:r>
    </w:p>
    <w:p w14:paraId="34FC5685" w14:textId="49CEFDA1" w:rsidR="00AB3AE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286E7F">
        <w:rPr>
          <w:rFonts w:ascii="Times New Roman" w:eastAsia="Times New Roman" w:hAnsi="Times New Roman" w:cs="Times New Roman"/>
          <w:sz w:val="24"/>
          <w:szCs w:val="24"/>
        </w:rPr>
        <w:t>Nihar</w:t>
      </w:r>
      <w:r>
        <w:rPr>
          <w:rFonts w:ascii="Times New Roman" w:eastAsia="Times New Roman" w:hAnsi="Times New Roman" w:cs="Times New Roman"/>
          <w:sz w:val="24"/>
          <w:szCs w:val="24"/>
        </w:rPr>
        <w:t xml:space="preserve"> </w:t>
      </w:r>
      <w:r w:rsidR="00286E7F">
        <w:rPr>
          <w:rFonts w:ascii="Times New Roman" w:eastAsia="Times New Roman" w:hAnsi="Times New Roman" w:cs="Times New Roman"/>
          <w:sz w:val="24"/>
          <w:szCs w:val="24"/>
        </w:rPr>
        <w:t>Sodhaparmar</w:t>
      </w:r>
      <w:r>
        <w:rPr>
          <w:rFonts w:ascii="Times New Roman" w:eastAsia="Times New Roman" w:hAnsi="Times New Roman" w:cs="Times New Roman"/>
          <w:sz w:val="24"/>
          <w:szCs w:val="24"/>
        </w:rPr>
        <w:t>, admission number (P22CS0</w:t>
      </w:r>
      <w:r w:rsidR="00286E7F">
        <w:rPr>
          <w:rFonts w:ascii="Times New Roman" w:eastAsia="Times New Roman" w:hAnsi="Times New Roman" w:cs="Times New Roman"/>
          <w:sz w:val="24"/>
          <w:szCs w:val="24"/>
        </w:rPr>
        <w:t>13</w:t>
      </w:r>
      <w:r>
        <w:rPr>
          <w:rFonts w:ascii="Times New Roman" w:eastAsia="Times New Roman" w:hAnsi="Times New Roman" w:cs="Times New Roman"/>
          <w:sz w:val="24"/>
          <w:szCs w:val="24"/>
        </w:rPr>
        <w:t>) full-time MTech student of the Computer Science and Engineering Department, request your kind consideration and approval for the purchase of the items below under the MTech Contingency fund. The details of the items and prices are attached hereby.</w:t>
      </w:r>
    </w:p>
    <w:p w14:paraId="24E4DFA8" w14:textId="77777777" w:rsidR="00230910" w:rsidRDefault="00230910">
      <w:pPr>
        <w:spacing w:line="240" w:lineRule="auto"/>
        <w:jc w:val="both"/>
        <w:rPr>
          <w:rFonts w:ascii="Times New Roman" w:eastAsia="Times New Roman" w:hAnsi="Times New Roman" w:cs="Times New Roman"/>
          <w:sz w:val="24"/>
          <w:szCs w:val="24"/>
        </w:rPr>
      </w:pPr>
    </w:p>
    <w:tbl>
      <w:tblPr>
        <w:tblStyle w:val="a0"/>
        <w:tblW w:w="91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955"/>
        <w:gridCol w:w="1185"/>
        <w:gridCol w:w="1200"/>
        <w:gridCol w:w="1065"/>
        <w:gridCol w:w="645"/>
        <w:gridCol w:w="1545"/>
      </w:tblGrid>
      <w:tr w:rsidR="00AB3AE0" w14:paraId="7B0EDF4A" w14:textId="77777777">
        <w:trPr>
          <w:trHeight w:val="488"/>
          <w:tblHeader/>
        </w:trPr>
        <w:tc>
          <w:tcPr>
            <w:tcW w:w="540" w:type="dxa"/>
            <w:shd w:val="clear" w:color="auto" w:fill="E7E6E6"/>
          </w:tcPr>
          <w:p w14:paraId="4F8FEE2E"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 No</w:t>
            </w:r>
          </w:p>
        </w:tc>
        <w:tc>
          <w:tcPr>
            <w:tcW w:w="2955" w:type="dxa"/>
            <w:shd w:val="clear" w:color="auto" w:fill="E7E6E6"/>
          </w:tcPr>
          <w:p w14:paraId="5FB12796"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c>
          <w:tcPr>
            <w:tcW w:w="1185" w:type="dxa"/>
            <w:shd w:val="clear" w:color="auto" w:fill="E7E6E6"/>
          </w:tcPr>
          <w:p w14:paraId="2A488D45"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Amazon</w:t>
            </w:r>
          </w:p>
        </w:tc>
        <w:tc>
          <w:tcPr>
            <w:tcW w:w="1200" w:type="dxa"/>
            <w:shd w:val="clear" w:color="auto" w:fill="E7E6E6"/>
          </w:tcPr>
          <w:p w14:paraId="3C60597F"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Flipkart</w:t>
            </w:r>
          </w:p>
        </w:tc>
        <w:tc>
          <w:tcPr>
            <w:tcW w:w="1065" w:type="dxa"/>
            <w:shd w:val="clear" w:color="auto" w:fill="E7E6E6"/>
          </w:tcPr>
          <w:p w14:paraId="57563746" w14:textId="77777777" w:rsidR="00AB3AE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Croma</w:t>
            </w:r>
          </w:p>
        </w:tc>
        <w:tc>
          <w:tcPr>
            <w:tcW w:w="645" w:type="dxa"/>
            <w:shd w:val="clear" w:color="auto" w:fill="E7E6E6"/>
          </w:tcPr>
          <w:p w14:paraId="219365FA"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Qty</w:t>
            </w:r>
          </w:p>
        </w:tc>
        <w:tc>
          <w:tcPr>
            <w:tcW w:w="1545" w:type="dxa"/>
            <w:shd w:val="clear" w:color="auto" w:fill="E7E6E6"/>
          </w:tcPr>
          <w:p w14:paraId="2EBBF0BA"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Approximate Cost</w:t>
            </w:r>
          </w:p>
        </w:tc>
      </w:tr>
      <w:tr w:rsidR="00AB3AE0" w14:paraId="6B48C3F8" w14:textId="77777777">
        <w:trPr>
          <w:trHeight w:val="2520"/>
          <w:tblHeader/>
        </w:trPr>
        <w:tc>
          <w:tcPr>
            <w:tcW w:w="540" w:type="dxa"/>
          </w:tcPr>
          <w:p w14:paraId="04992448" w14:textId="77777777" w:rsidR="00AB3AE0" w:rsidRDefault="00000000">
            <w:pPr>
              <w:spacing w:before="240"/>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c>
          <w:tcPr>
            <w:tcW w:w="2955" w:type="dxa"/>
          </w:tcPr>
          <w:p w14:paraId="02117E28" w14:textId="77777777" w:rsidR="00AB3AE0" w:rsidRDefault="00000000">
            <w:pPr>
              <w:pStyle w:val="Heading1"/>
              <w:spacing w:after="0" w:line="259" w:lineRule="auto"/>
              <w:jc w:val="center"/>
              <w:rPr>
                <w:sz w:val="22"/>
                <w:szCs w:val="22"/>
              </w:rPr>
            </w:pPr>
            <w:bookmarkStart w:id="0" w:name="_heading=h.gjdgxs" w:colFirst="0" w:colLast="0"/>
            <w:bookmarkEnd w:id="0"/>
            <w:r>
              <w:rPr>
                <w:b w:val="0"/>
                <w:color w:val="0F1111"/>
                <w:sz w:val="22"/>
                <w:szCs w:val="22"/>
              </w:rPr>
              <w:t xml:space="preserve">Western Digital WD 1TB My Passport Portable Hard Disk Drive, USB 3.0 with  Automatic Backup, 256 Bit AES Hardware </w:t>
            </w:r>
            <w:proofErr w:type="spellStart"/>
            <w:r>
              <w:rPr>
                <w:b w:val="0"/>
                <w:color w:val="0F1111"/>
                <w:sz w:val="22"/>
                <w:szCs w:val="22"/>
              </w:rPr>
              <w:t>Encryption,Password</w:t>
            </w:r>
            <w:proofErr w:type="spellEnd"/>
            <w:r>
              <w:rPr>
                <w:b w:val="0"/>
                <w:color w:val="0F1111"/>
                <w:sz w:val="22"/>
                <w:szCs w:val="22"/>
              </w:rPr>
              <w:t xml:space="preserve"> </w:t>
            </w:r>
            <w:proofErr w:type="spellStart"/>
            <w:r>
              <w:rPr>
                <w:b w:val="0"/>
                <w:color w:val="0F1111"/>
                <w:sz w:val="22"/>
                <w:szCs w:val="22"/>
              </w:rPr>
              <w:t>Protection,Compatible</w:t>
            </w:r>
            <w:proofErr w:type="spellEnd"/>
            <w:r>
              <w:rPr>
                <w:b w:val="0"/>
                <w:color w:val="0F1111"/>
                <w:sz w:val="22"/>
                <w:szCs w:val="22"/>
              </w:rPr>
              <w:t xml:space="preserve"> with Windows and Mac, External HDD-Black </w:t>
            </w:r>
          </w:p>
        </w:tc>
        <w:tc>
          <w:tcPr>
            <w:tcW w:w="1185" w:type="dxa"/>
          </w:tcPr>
          <w:p w14:paraId="74216725" w14:textId="77777777" w:rsidR="00AB3AE0" w:rsidRDefault="00000000">
            <w:pPr>
              <w:spacing w:before="240"/>
              <w:jc w:val="center"/>
            </w:pPr>
            <w:r>
              <w:rPr>
                <w:rFonts w:ascii="Times New Roman" w:eastAsia="Times New Roman" w:hAnsi="Times New Roman" w:cs="Times New Roman"/>
                <w:sz w:val="26"/>
                <w:szCs w:val="26"/>
              </w:rPr>
              <w:t>₹ 4449</w:t>
            </w:r>
          </w:p>
        </w:tc>
        <w:tc>
          <w:tcPr>
            <w:tcW w:w="1200" w:type="dxa"/>
          </w:tcPr>
          <w:p w14:paraId="407EF380" w14:textId="77777777" w:rsidR="00AB3AE0" w:rsidRDefault="00000000">
            <w:pPr>
              <w:spacing w:before="240"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4449</w:t>
            </w:r>
          </w:p>
        </w:tc>
        <w:tc>
          <w:tcPr>
            <w:tcW w:w="1065" w:type="dxa"/>
          </w:tcPr>
          <w:p w14:paraId="6150460C" w14:textId="77777777" w:rsidR="00AB3AE0" w:rsidRDefault="00000000">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4449</w:t>
            </w:r>
          </w:p>
        </w:tc>
        <w:tc>
          <w:tcPr>
            <w:tcW w:w="645" w:type="dxa"/>
          </w:tcPr>
          <w:p w14:paraId="5F9C1E50" w14:textId="77777777" w:rsidR="00AB3AE0" w:rsidRDefault="00000000">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45" w:type="dxa"/>
          </w:tcPr>
          <w:p w14:paraId="0343C8BF" w14:textId="77777777" w:rsidR="00AB3AE0" w:rsidRDefault="00000000">
            <w:pPr>
              <w:spacing w:before="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4449</w:t>
            </w:r>
          </w:p>
          <w:p w14:paraId="5A78E728" w14:textId="77777777" w:rsidR="00AB3AE0" w:rsidRDefault="00AB3AE0">
            <w:pPr>
              <w:jc w:val="center"/>
              <w:rPr>
                <w:rFonts w:ascii="Times New Roman" w:eastAsia="Times New Roman" w:hAnsi="Times New Roman" w:cs="Times New Roman"/>
                <w:sz w:val="28"/>
                <w:szCs w:val="28"/>
              </w:rPr>
            </w:pPr>
          </w:p>
        </w:tc>
      </w:tr>
      <w:tr w:rsidR="0009201B" w14:paraId="211121A0" w14:textId="77777777" w:rsidTr="0073292B">
        <w:trPr>
          <w:trHeight w:val="1371"/>
          <w:tblHeader/>
        </w:trPr>
        <w:tc>
          <w:tcPr>
            <w:tcW w:w="540" w:type="dxa"/>
          </w:tcPr>
          <w:p w14:paraId="36B0E7D0" w14:textId="2943BB29" w:rsidR="0009201B" w:rsidRDefault="0009201B">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955" w:type="dxa"/>
          </w:tcPr>
          <w:p w14:paraId="3BB9E84F" w14:textId="73B93D51" w:rsidR="0009201B" w:rsidRDefault="0009201B">
            <w:pPr>
              <w:pStyle w:val="Heading1"/>
              <w:spacing w:after="0" w:line="259" w:lineRule="auto"/>
              <w:jc w:val="center"/>
              <w:rPr>
                <w:b w:val="0"/>
                <w:color w:val="0F1111"/>
                <w:sz w:val="22"/>
                <w:szCs w:val="22"/>
              </w:rPr>
            </w:pPr>
            <w:r w:rsidRPr="0009201B">
              <w:rPr>
                <w:b w:val="0"/>
                <w:color w:val="0F1111"/>
                <w:sz w:val="22"/>
                <w:szCs w:val="22"/>
              </w:rPr>
              <w:t>SanDisk Ultra 64 GB USB 3.0 Pen Drive (SDCZ48-064G-135/SDCZ48-064G-UAM46, Black)</w:t>
            </w:r>
          </w:p>
        </w:tc>
        <w:tc>
          <w:tcPr>
            <w:tcW w:w="1185" w:type="dxa"/>
          </w:tcPr>
          <w:p w14:paraId="6611FF0E" w14:textId="56E8DED7" w:rsidR="0009201B" w:rsidRDefault="0009201B">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4</w:t>
            </w:r>
            <w:r>
              <w:rPr>
                <w:rFonts w:ascii="Times New Roman" w:eastAsia="Times New Roman" w:hAnsi="Times New Roman" w:cs="Times New Roman"/>
                <w:sz w:val="26"/>
                <w:szCs w:val="26"/>
              </w:rPr>
              <w:t>59</w:t>
            </w:r>
          </w:p>
        </w:tc>
        <w:tc>
          <w:tcPr>
            <w:tcW w:w="1200" w:type="dxa"/>
          </w:tcPr>
          <w:p w14:paraId="5B72AC8D" w14:textId="40014038" w:rsidR="0009201B" w:rsidRDefault="0009201B">
            <w:pPr>
              <w:spacing w:before="240"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712</w:t>
            </w:r>
          </w:p>
        </w:tc>
        <w:tc>
          <w:tcPr>
            <w:tcW w:w="1065" w:type="dxa"/>
          </w:tcPr>
          <w:p w14:paraId="59528FB6" w14:textId="0B098800" w:rsidR="0009201B" w:rsidRDefault="0009201B">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645" w:type="dxa"/>
          </w:tcPr>
          <w:p w14:paraId="4F6027EF" w14:textId="07B331CF" w:rsidR="0009201B" w:rsidRDefault="0009201B">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45" w:type="dxa"/>
          </w:tcPr>
          <w:p w14:paraId="36E8EE77" w14:textId="1F42CE76" w:rsidR="0009201B" w:rsidRDefault="0009201B">
            <w:pPr>
              <w:spacing w:before="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4</w:t>
            </w:r>
            <w:r>
              <w:rPr>
                <w:rFonts w:ascii="Times New Roman" w:eastAsia="Times New Roman" w:hAnsi="Times New Roman" w:cs="Times New Roman"/>
                <w:sz w:val="26"/>
                <w:szCs w:val="26"/>
              </w:rPr>
              <w:t>59</w:t>
            </w:r>
          </w:p>
        </w:tc>
      </w:tr>
      <w:tr w:rsidR="00AB3AE0" w14:paraId="1AB900CD" w14:textId="77777777">
        <w:trPr>
          <w:trHeight w:val="425"/>
        </w:trPr>
        <w:tc>
          <w:tcPr>
            <w:tcW w:w="7590" w:type="dxa"/>
            <w:gridSpan w:val="6"/>
          </w:tcPr>
          <w:p w14:paraId="7950C6B8" w14:textId="77777777" w:rsidR="00AB3AE0" w:rsidRDefault="00000000">
            <w:pPr>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color w:val="000000"/>
                <w:sz w:val="24"/>
                <w:szCs w:val="24"/>
              </w:rPr>
              <w:t>Approx. Cost</w:t>
            </w:r>
          </w:p>
        </w:tc>
        <w:tc>
          <w:tcPr>
            <w:tcW w:w="1545" w:type="dxa"/>
          </w:tcPr>
          <w:p w14:paraId="2AE47DC0" w14:textId="0A217072" w:rsidR="00AB3AE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E1907">
              <w:rPr>
                <w:rFonts w:ascii="Times New Roman" w:eastAsia="Times New Roman" w:hAnsi="Times New Roman" w:cs="Times New Roman"/>
                <w:sz w:val="28"/>
                <w:szCs w:val="28"/>
              </w:rPr>
              <w:t>4908</w:t>
            </w:r>
          </w:p>
        </w:tc>
      </w:tr>
    </w:tbl>
    <w:p w14:paraId="466067FA" w14:textId="77777777" w:rsidR="00AB3AE0" w:rsidRDefault="00AB3AE0">
      <w:pPr>
        <w:pBdr>
          <w:top w:val="nil"/>
          <w:left w:val="nil"/>
          <w:bottom w:val="nil"/>
          <w:right w:val="nil"/>
          <w:between w:val="nil"/>
        </w:pBdr>
        <w:spacing w:after="0" w:line="240" w:lineRule="auto"/>
        <w:rPr>
          <w:rFonts w:ascii="Times New Roman" w:eastAsia="Times New Roman" w:hAnsi="Times New Roman" w:cs="Times New Roman"/>
          <w:color w:val="000000"/>
        </w:rPr>
      </w:pPr>
    </w:p>
    <w:p w14:paraId="7B81C1CD" w14:textId="77777777" w:rsidR="00AB3AE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Thereby, kindly grant the approval to use the contingency fund for purchasing the items mentioned in the above table. Hoping for your positive response.</w:t>
      </w:r>
    </w:p>
    <w:p w14:paraId="3BF4C976" w14:textId="6DD0B539" w:rsidR="00AB3AE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Thanking You</w:t>
      </w:r>
      <w:r w:rsidR="000B5B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8E1949A" w14:textId="404130E2" w:rsidR="00AB3AE0" w:rsidRDefault="004C1D3A" w:rsidP="007329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Nihar Sodhaparmar</w:t>
      </w:r>
    </w:p>
    <w:p w14:paraId="410E9E87" w14:textId="5D963306" w:rsidR="00AB3AE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(P22CS0</w:t>
      </w:r>
      <w:r w:rsidR="004C1D3A">
        <w:rPr>
          <w:rFonts w:ascii="Times New Roman" w:eastAsia="Times New Roman" w:hAnsi="Times New Roman" w:cs="Times New Roman"/>
          <w:sz w:val="24"/>
          <w:szCs w:val="24"/>
        </w:rPr>
        <w:t>13</w:t>
      </w:r>
      <w:r>
        <w:rPr>
          <w:rFonts w:ascii="Times New Roman" w:eastAsia="Times New Roman" w:hAnsi="Times New Roman" w:cs="Times New Roman"/>
          <w:sz w:val="24"/>
          <w:szCs w:val="24"/>
        </w:rPr>
        <w:t xml:space="preserve"> MTech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w:t>
      </w:r>
    </w:p>
    <w:p w14:paraId="68E47EED" w14:textId="77777777" w:rsidR="00AB3AE0" w:rsidRDefault="00AB3AE0">
      <w:pPr>
        <w:spacing w:after="0" w:line="360" w:lineRule="auto"/>
        <w:jc w:val="both"/>
        <w:rPr>
          <w:rFonts w:ascii="Times New Roman" w:eastAsia="Times New Roman" w:hAnsi="Times New Roman" w:cs="Times New Roman"/>
          <w:sz w:val="24"/>
          <w:szCs w:val="24"/>
        </w:rPr>
      </w:pPr>
    </w:p>
    <w:p w14:paraId="20E63ACB" w14:textId="429B1923" w:rsidR="00AB3AE0"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6A386A" w14:textId="77777777" w:rsidR="00AB3AE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P .Gohil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Rupa G. Mehta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Ravi  Kant</w:t>
      </w:r>
    </w:p>
    <w:p w14:paraId="75031CF6" w14:textId="464C408B" w:rsidR="00AB3AE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(PG </w:t>
      </w:r>
      <w:proofErr w:type="spellStart"/>
      <w:r>
        <w:rPr>
          <w:rFonts w:ascii="Times New Roman" w:eastAsia="Times New Roman" w:hAnsi="Times New Roman" w:cs="Times New Roman"/>
          <w:sz w:val="24"/>
          <w:szCs w:val="24"/>
        </w:rPr>
        <w:t>Incharge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HoD</w:t>
      </w:r>
      <w:proofErr w:type="spellEnd"/>
      <w:r>
        <w:rPr>
          <w:rFonts w:ascii="Times New Roman" w:eastAsia="Times New Roman" w:hAnsi="Times New Roman" w:cs="Times New Roman"/>
          <w:sz w:val="24"/>
          <w:szCs w:val="24"/>
        </w:rPr>
        <w:t>, CSE)                                 Dean (Student Welfare)</w:t>
      </w:r>
    </w:p>
    <w:p w14:paraId="11703DC8" w14:textId="77777777" w:rsidR="00A57917" w:rsidRPr="00CE1AEB" w:rsidRDefault="00A57917" w:rsidP="0037002A">
      <w:pPr>
        <w:rPr>
          <w:rFonts w:ascii="Times New Roman" w:eastAsia="Times New Roman" w:hAnsi="Times New Roman" w:cs="Times New Roman"/>
          <w:b/>
        </w:rPr>
      </w:pPr>
    </w:p>
    <w:p w14:paraId="137AFD22" w14:textId="654748B8" w:rsidR="00AB3AE0" w:rsidRDefault="00000000">
      <w:pPr>
        <w:numPr>
          <w:ilvl w:val="0"/>
          <w:numId w:val="2"/>
        </w:numPr>
        <w:rPr>
          <w:rFonts w:ascii="Times New Roman" w:eastAsia="Times New Roman" w:hAnsi="Times New Roman" w:cs="Times New Roman"/>
          <w:b/>
        </w:rPr>
      </w:pPr>
      <w:r>
        <w:rPr>
          <w:rFonts w:ascii="Times New Roman" w:eastAsia="Times New Roman" w:hAnsi="Times New Roman" w:cs="Times New Roman"/>
          <w:b/>
          <w:u w:val="single"/>
        </w:rPr>
        <w:lastRenderedPageBreak/>
        <w:t>Amazon</w:t>
      </w:r>
    </w:p>
    <w:p w14:paraId="5D2EE3AF" w14:textId="0FD261D8" w:rsidR="00AB3AE0" w:rsidRDefault="00000000" w:rsidP="004C1D3A">
      <w:pPr>
        <w:jc w:val="right"/>
      </w:pPr>
      <w:r>
        <w:rPr>
          <w:noProof/>
        </w:rPr>
        <w:drawing>
          <wp:inline distT="0" distB="0" distL="114300" distR="114300" wp14:anchorId="1E1DC429" wp14:editId="5638101F">
            <wp:extent cx="4285869" cy="1962150"/>
            <wp:effectExtent l="0" t="0" r="635" b="0"/>
            <wp:docPr id="693779699" name="image3.png"/>
            <wp:cNvGraphicFramePr/>
            <a:graphic xmlns:a="http://schemas.openxmlformats.org/drawingml/2006/main">
              <a:graphicData uri="http://schemas.openxmlformats.org/drawingml/2006/picture">
                <pic:pic xmlns:pic="http://schemas.openxmlformats.org/drawingml/2006/picture">
                  <pic:nvPicPr>
                    <pic:cNvPr id="693779699"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4285869" cy="1962150"/>
                    </a:xfrm>
                    <a:prstGeom prst="rect">
                      <a:avLst/>
                    </a:prstGeom>
                    <a:ln/>
                  </pic:spPr>
                </pic:pic>
              </a:graphicData>
            </a:graphic>
          </wp:inline>
        </w:drawing>
      </w:r>
    </w:p>
    <w:p w14:paraId="6AE185EA" w14:textId="77777777" w:rsidR="00AB3AE0" w:rsidRDefault="00AB3AE0">
      <w:pPr>
        <w:ind w:left="720"/>
        <w:jc w:val="right"/>
      </w:pPr>
    </w:p>
    <w:p w14:paraId="68DB5DF0" w14:textId="77777777" w:rsidR="00AB3AE0" w:rsidRDefault="00000000">
      <w:pPr>
        <w:numPr>
          <w:ilvl w:val="0"/>
          <w:numId w:val="3"/>
        </w:numPr>
        <w:rPr>
          <w:rFonts w:ascii="Times New Roman" w:eastAsia="Times New Roman" w:hAnsi="Times New Roman" w:cs="Times New Roman"/>
          <w:b/>
        </w:rPr>
      </w:pPr>
      <w:r>
        <w:rPr>
          <w:rFonts w:ascii="Times New Roman" w:eastAsia="Times New Roman" w:hAnsi="Times New Roman" w:cs="Times New Roman"/>
          <w:b/>
          <w:u w:val="single"/>
        </w:rPr>
        <w:t>Flipkart</w:t>
      </w:r>
    </w:p>
    <w:p w14:paraId="7E7BE327" w14:textId="0A45EB9F" w:rsidR="00AB3AE0" w:rsidRDefault="00000000" w:rsidP="004C1D3A">
      <w:pPr>
        <w:jc w:val="right"/>
      </w:pPr>
      <w:r>
        <w:rPr>
          <w:noProof/>
        </w:rPr>
        <w:drawing>
          <wp:inline distT="0" distB="0" distL="114300" distR="114300" wp14:anchorId="00C391A5" wp14:editId="10FB0159">
            <wp:extent cx="4572000" cy="1792266"/>
            <wp:effectExtent l="0" t="0" r="0" b="0"/>
            <wp:docPr id="693779701" name="image1.png"/>
            <wp:cNvGraphicFramePr/>
            <a:graphic xmlns:a="http://schemas.openxmlformats.org/drawingml/2006/main">
              <a:graphicData uri="http://schemas.openxmlformats.org/drawingml/2006/picture">
                <pic:pic xmlns:pic="http://schemas.openxmlformats.org/drawingml/2006/picture">
                  <pic:nvPicPr>
                    <pic:cNvPr id="693779701" name="image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4572000" cy="1792266"/>
                    </a:xfrm>
                    <a:prstGeom prst="rect">
                      <a:avLst/>
                    </a:prstGeom>
                    <a:ln/>
                  </pic:spPr>
                </pic:pic>
              </a:graphicData>
            </a:graphic>
          </wp:inline>
        </w:drawing>
      </w:r>
    </w:p>
    <w:p w14:paraId="71C65211" w14:textId="77777777" w:rsidR="00AB3AE0" w:rsidRDefault="00AB3AE0">
      <w:pPr>
        <w:jc w:val="right"/>
      </w:pPr>
    </w:p>
    <w:p w14:paraId="60473C9A" w14:textId="77777777" w:rsidR="00AB3AE0"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u w:val="single"/>
        </w:rPr>
        <w:t>Croma</w:t>
      </w:r>
    </w:p>
    <w:p w14:paraId="27ECC57A" w14:textId="77777777" w:rsidR="00AB3AE0" w:rsidRDefault="00000000">
      <w:pPr>
        <w:jc w:val="right"/>
      </w:pPr>
      <w:bookmarkStart w:id="1" w:name="_heading=h.30j0zll" w:colFirst="0" w:colLast="0"/>
      <w:bookmarkEnd w:id="1"/>
      <w:r>
        <w:rPr>
          <w:noProof/>
        </w:rPr>
        <w:drawing>
          <wp:inline distT="0" distB="0" distL="114300" distR="114300" wp14:anchorId="2EF09E64" wp14:editId="34F0D942">
            <wp:extent cx="4272205" cy="2143125"/>
            <wp:effectExtent l="0" t="0" r="0" b="0"/>
            <wp:docPr id="693779700" name="image2.png"/>
            <wp:cNvGraphicFramePr/>
            <a:graphic xmlns:a="http://schemas.openxmlformats.org/drawingml/2006/main">
              <a:graphicData uri="http://schemas.openxmlformats.org/drawingml/2006/picture">
                <pic:pic xmlns:pic="http://schemas.openxmlformats.org/drawingml/2006/picture">
                  <pic:nvPicPr>
                    <pic:cNvPr id="693779700" name="image2.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272205" cy="2143125"/>
                    </a:xfrm>
                    <a:prstGeom prst="rect">
                      <a:avLst/>
                    </a:prstGeom>
                    <a:ln/>
                  </pic:spPr>
                </pic:pic>
              </a:graphicData>
            </a:graphic>
          </wp:inline>
        </w:drawing>
      </w:r>
    </w:p>
    <w:p w14:paraId="16A8A512" w14:textId="77777777" w:rsidR="007B4F3E" w:rsidRDefault="007B4F3E">
      <w:pPr>
        <w:jc w:val="right"/>
      </w:pPr>
    </w:p>
    <w:p w14:paraId="1EC2149D" w14:textId="77777777" w:rsidR="007B4F3E" w:rsidRDefault="007B4F3E">
      <w:pPr>
        <w:jc w:val="right"/>
      </w:pPr>
    </w:p>
    <w:p w14:paraId="3327F7F8" w14:textId="77777777" w:rsidR="007B4F3E" w:rsidRDefault="007B4F3E">
      <w:pPr>
        <w:jc w:val="right"/>
      </w:pPr>
    </w:p>
    <w:p w14:paraId="0A1AE55A" w14:textId="77777777" w:rsidR="007B4F3E" w:rsidRDefault="007B4F3E">
      <w:pPr>
        <w:jc w:val="right"/>
      </w:pPr>
    </w:p>
    <w:p w14:paraId="6BAF6A37" w14:textId="77777777" w:rsidR="007A3D43" w:rsidRDefault="007A3D43" w:rsidP="007A3D43">
      <w:pPr>
        <w:numPr>
          <w:ilvl w:val="0"/>
          <w:numId w:val="2"/>
        </w:numPr>
        <w:rPr>
          <w:rFonts w:ascii="Times New Roman" w:eastAsia="Times New Roman" w:hAnsi="Times New Roman" w:cs="Times New Roman"/>
          <w:b/>
        </w:rPr>
      </w:pPr>
      <w:r>
        <w:rPr>
          <w:rFonts w:ascii="Times New Roman" w:eastAsia="Times New Roman" w:hAnsi="Times New Roman" w:cs="Times New Roman"/>
          <w:b/>
          <w:u w:val="single"/>
        </w:rPr>
        <w:lastRenderedPageBreak/>
        <w:t>Amazon</w:t>
      </w:r>
    </w:p>
    <w:p w14:paraId="6F716152" w14:textId="77777777" w:rsidR="007A3D43" w:rsidRDefault="007A3D43">
      <w:pPr>
        <w:jc w:val="right"/>
      </w:pPr>
    </w:p>
    <w:p w14:paraId="7A02BC61" w14:textId="716A4BF9" w:rsidR="007B4F3E" w:rsidRDefault="007A3D43" w:rsidP="007B4F3E">
      <w:r w:rsidRPr="007A3D43">
        <w:drawing>
          <wp:inline distT="0" distB="0" distL="0" distR="0" wp14:anchorId="15F193A2" wp14:editId="3C49ECF8">
            <wp:extent cx="5731510" cy="2269490"/>
            <wp:effectExtent l="0" t="0" r="2540" b="0"/>
            <wp:docPr id="84764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48804" name=""/>
                    <pic:cNvPicPr/>
                  </pic:nvPicPr>
                  <pic:blipFill>
                    <a:blip r:embed="rId11"/>
                    <a:stretch>
                      <a:fillRect/>
                    </a:stretch>
                  </pic:blipFill>
                  <pic:spPr>
                    <a:xfrm>
                      <a:off x="0" y="0"/>
                      <a:ext cx="5731510" cy="2269490"/>
                    </a:xfrm>
                    <a:prstGeom prst="rect">
                      <a:avLst/>
                    </a:prstGeom>
                  </pic:spPr>
                </pic:pic>
              </a:graphicData>
            </a:graphic>
          </wp:inline>
        </w:drawing>
      </w:r>
    </w:p>
    <w:p w14:paraId="3D351A3C" w14:textId="77777777" w:rsidR="007A3D43" w:rsidRDefault="007A3D43" w:rsidP="007B4F3E"/>
    <w:p w14:paraId="07827605" w14:textId="77777777" w:rsidR="007A3D43" w:rsidRDefault="007A3D43" w:rsidP="007A3D43">
      <w:pPr>
        <w:numPr>
          <w:ilvl w:val="0"/>
          <w:numId w:val="3"/>
        </w:numPr>
        <w:rPr>
          <w:rFonts w:ascii="Times New Roman" w:eastAsia="Times New Roman" w:hAnsi="Times New Roman" w:cs="Times New Roman"/>
          <w:b/>
        </w:rPr>
      </w:pPr>
      <w:r>
        <w:rPr>
          <w:rFonts w:ascii="Times New Roman" w:eastAsia="Times New Roman" w:hAnsi="Times New Roman" w:cs="Times New Roman"/>
          <w:b/>
          <w:u w:val="single"/>
        </w:rPr>
        <w:t>Flipkart</w:t>
      </w:r>
    </w:p>
    <w:p w14:paraId="59016277" w14:textId="77777777" w:rsidR="007A3D43" w:rsidRDefault="007A3D43" w:rsidP="007B4F3E"/>
    <w:p w14:paraId="65DA8815" w14:textId="77777777" w:rsidR="007A3D43" w:rsidRDefault="007A3D43" w:rsidP="007B4F3E"/>
    <w:p w14:paraId="17942EF5" w14:textId="7B90ABA5" w:rsidR="007A3D43" w:rsidRDefault="007A3D43" w:rsidP="007B4F3E">
      <w:r w:rsidRPr="007A3D43">
        <w:drawing>
          <wp:inline distT="0" distB="0" distL="0" distR="0" wp14:anchorId="7815CE47" wp14:editId="57706691">
            <wp:extent cx="5731510" cy="2061845"/>
            <wp:effectExtent l="0" t="0" r="2540" b="0"/>
            <wp:docPr id="189666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63977" name=""/>
                    <pic:cNvPicPr/>
                  </pic:nvPicPr>
                  <pic:blipFill>
                    <a:blip r:embed="rId12"/>
                    <a:stretch>
                      <a:fillRect/>
                    </a:stretch>
                  </pic:blipFill>
                  <pic:spPr>
                    <a:xfrm>
                      <a:off x="0" y="0"/>
                      <a:ext cx="5731510" cy="2061845"/>
                    </a:xfrm>
                    <a:prstGeom prst="rect">
                      <a:avLst/>
                    </a:prstGeom>
                  </pic:spPr>
                </pic:pic>
              </a:graphicData>
            </a:graphic>
          </wp:inline>
        </w:drawing>
      </w:r>
    </w:p>
    <w:p w14:paraId="41609184" w14:textId="77777777" w:rsidR="00AB3AE0" w:rsidRDefault="00AB3AE0">
      <w:pPr>
        <w:jc w:val="right"/>
      </w:pPr>
      <w:bookmarkStart w:id="2" w:name="_heading=h.z8l4o4on99ju" w:colFirst="0" w:colLast="0"/>
      <w:bookmarkEnd w:id="2"/>
    </w:p>
    <w:p w14:paraId="30BB57A3" w14:textId="77777777" w:rsidR="00AB3AE0" w:rsidRDefault="00AB3AE0">
      <w:pPr>
        <w:jc w:val="right"/>
      </w:pPr>
      <w:bookmarkStart w:id="3" w:name="_heading=h.tecrr14n5c9i" w:colFirst="0" w:colLast="0"/>
      <w:bookmarkEnd w:id="3"/>
    </w:p>
    <w:sectPr w:rsidR="00AB3AE0">
      <w:headerReference w:type="default" r:id="rId13"/>
      <w:footerReference w:type="default" r:id="rId14"/>
      <w:headerReference w:type="first" r:id="rId15"/>
      <w:footerReference w:type="first" r:id="rId16"/>
      <w:pgSz w:w="11906" w:h="16838"/>
      <w:pgMar w:top="1440" w:right="1440" w:bottom="1440" w:left="1440" w:header="705" w:footer="70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9938" w14:textId="77777777" w:rsidR="00EC286F" w:rsidRDefault="00EC286F">
      <w:pPr>
        <w:spacing w:after="0" w:line="240" w:lineRule="auto"/>
      </w:pPr>
      <w:r>
        <w:separator/>
      </w:r>
    </w:p>
  </w:endnote>
  <w:endnote w:type="continuationSeparator" w:id="0">
    <w:p w14:paraId="52758190" w14:textId="77777777" w:rsidR="00EC286F" w:rsidRDefault="00EC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DA2B" w14:textId="77777777" w:rsidR="00AB3AE0" w:rsidRDefault="00AB3AE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5905" w14:textId="77777777" w:rsidR="00AB3AE0" w:rsidRDefault="00AB3A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D7FE6" w14:textId="77777777" w:rsidR="00EC286F" w:rsidRDefault="00EC286F">
      <w:pPr>
        <w:spacing w:after="0" w:line="240" w:lineRule="auto"/>
      </w:pPr>
      <w:r>
        <w:separator/>
      </w:r>
    </w:p>
  </w:footnote>
  <w:footnote w:type="continuationSeparator" w:id="0">
    <w:p w14:paraId="45DAEBF3" w14:textId="77777777" w:rsidR="00EC286F" w:rsidRDefault="00EC2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87FD" w14:textId="77777777" w:rsidR="00AB3AE0" w:rsidRDefault="00AB3A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DF44" w14:textId="77777777" w:rsidR="00AB3AE0" w:rsidRDefault="00AB3AE0">
    <w:pPr>
      <w:jc w:val="center"/>
      <w:rPr>
        <w:rFonts w:ascii="Arial" w:eastAsia="Arial" w:hAnsi="Arial" w:cs="Arial"/>
        <w:b/>
        <w:sz w:val="32"/>
        <w:szCs w:val="3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5B5"/>
    <w:multiLevelType w:val="multilevel"/>
    <w:tmpl w:val="1E92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CE0213"/>
    <w:multiLevelType w:val="multilevel"/>
    <w:tmpl w:val="5E0AF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D738C5"/>
    <w:multiLevelType w:val="multilevel"/>
    <w:tmpl w:val="1CF68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8400956">
    <w:abstractNumId w:val="1"/>
  </w:num>
  <w:num w:numId="2" w16cid:durableId="123888085">
    <w:abstractNumId w:val="0"/>
  </w:num>
  <w:num w:numId="3" w16cid:durableId="63919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E0"/>
    <w:rsid w:val="00082F12"/>
    <w:rsid w:val="0009201B"/>
    <w:rsid w:val="000B5B46"/>
    <w:rsid w:val="000E25BA"/>
    <w:rsid w:val="00172E92"/>
    <w:rsid w:val="00230910"/>
    <w:rsid w:val="00286E7F"/>
    <w:rsid w:val="002A1E24"/>
    <w:rsid w:val="0037002A"/>
    <w:rsid w:val="003F79E1"/>
    <w:rsid w:val="004C1D3A"/>
    <w:rsid w:val="00654AA7"/>
    <w:rsid w:val="0073292B"/>
    <w:rsid w:val="007856FF"/>
    <w:rsid w:val="007A3D43"/>
    <w:rsid w:val="007B4F3E"/>
    <w:rsid w:val="00806214"/>
    <w:rsid w:val="008A3D5A"/>
    <w:rsid w:val="008C7948"/>
    <w:rsid w:val="008E1179"/>
    <w:rsid w:val="00A57917"/>
    <w:rsid w:val="00AB3AE0"/>
    <w:rsid w:val="00AE1907"/>
    <w:rsid w:val="00CC7B59"/>
    <w:rsid w:val="00CE1AEB"/>
    <w:rsid w:val="00D37015"/>
    <w:rsid w:val="00E34FB0"/>
    <w:rsid w:val="00E86799"/>
    <w:rsid w:val="00EC286F"/>
    <w:rsid w:val="00FC2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AC17"/>
  <w15:docId w15:val="{D76CB0D3-E14E-45FD-B510-DA0175DE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436935">
      <w:bodyDiv w:val="1"/>
      <w:marLeft w:val="0"/>
      <w:marRight w:val="0"/>
      <w:marTop w:val="0"/>
      <w:marBottom w:val="0"/>
      <w:divBdr>
        <w:top w:val="none" w:sz="0" w:space="0" w:color="auto"/>
        <w:left w:val="none" w:sz="0" w:space="0" w:color="auto"/>
        <w:bottom w:val="none" w:sz="0" w:space="0" w:color="auto"/>
        <w:right w:val="none" w:sz="0" w:space="0" w:color="auto"/>
      </w:divBdr>
      <w:divsChild>
        <w:div w:id="1638561607">
          <w:marLeft w:val="0"/>
          <w:marRight w:val="0"/>
          <w:marTop w:val="0"/>
          <w:marBottom w:val="0"/>
          <w:divBdr>
            <w:top w:val="none" w:sz="0" w:space="0" w:color="auto"/>
            <w:left w:val="none" w:sz="0" w:space="0" w:color="auto"/>
            <w:bottom w:val="none" w:sz="0" w:space="0" w:color="auto"/>
            <w:right w:val="none" w:sz="0" w:space="0" w:color="auto"/>
          </w:divBdr>
          <w:divsChild>
            <w:div w:id="13629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n5xRtZqbohAxTEud4QGDEd0N9A==">AMUW2mU0wJMYYRJmk4gN9NlMFCKW4DGa6cnSLfuwqlVOsHGxPpxhDzfVF+7Ry1o7o96T8svs2xnAx5W75wU34pCqj2oK+ruzprqmfmMMo7jbbeq33VRLePgsgI6ZDYxSYbxEnD5d2sINx0PtNeUfLRQSdaWXDi0e4DrFUf0NkOLfHaDvlGIeOVP9jmcjyDm3lZSnDT2zzfiWt1db9/tVw7qtTn8gP3uZLPaGnSnXcivrsMOFicLpczpgtmGV+GzSOB+RGoIR1Bjkr1LAuYXyCQgnNooZNf1v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nihar sodha</cp:lastModifiedBy>
  <cp:revision>29</cp:revision>
  <dcterms:created xsi:type="dcterms:W3CDTF">2023-03-09T10:31:00Z</dcterms:created>
  <dcterms:modified xsi:type="dcterms:W3CDTF">2023-04-24T06:26:00Z</dcterms:modified>
</cp:coreProperties>
</file>