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7D52" w14:textId="2E0EEFEA" w:rsidR="00F34AE5" w:rsidRPr="008D1DA2" w:rsidRDefault="0082338C" w:rsidP="0082338C">
      <w:pPr>
        <w:rPr>
          <w:b/>
          <w:bCs w:val="0"/>
          <w:sz w:val="40"/>
          <w:szCs w:val="40"/>
        </w:rPr>
      </w:pPr>
      <w:r w:rsidRPr="008D1DA2">
        <w:rPr>
          <w:b/>
          <w:bCs w:val="0"/>
          <w:sz w:val="40"/>
          <w:szCs w:val="40"/>
        </w:rPr>
        <w:t>Title: Day</w:t>
      </w:r>
      <w:r w:rsidR="0045443C">
        <w:rPr>
          <w:b/>
          <w:bCs w:val="0"/>
          <w:sz w:val="40"/>
          <w:szCs w:val="40"/>
        </w:rPr>
        <w:t xml:space="preserve"> 1</w:t>
      </w:r>
      <w:r w:rsidRPr="008D1DA2">
        <w:rPr>
          <w:b/>
          <w:bCs w:val="0"/>
          <w:sz w:val="40"/>
          <w:szCs w:val="40"/>
        </w:rPr>
        <w:t>1</w:t>
      </w:r>
      <w:r w:rsidR="00203022">
        <w:rPr>
          <w:b/>
          <w:bCs w:val="0"/>
          <w:sz w:val="40"/>
          <w:szCs w:val="40"/>
        </w:rPr>
        <w:t xml:space="preserve"> </w:t>
      </w:r>
      <w:r w:rsidRPr="008D1DA2">
        <w:rPr>
          <w:b/>
          <w:bCs w:val="0"/>
          <w:sz w:val="40"/>
          <w:szCs w:val="40"/>
        </w:rPr>
        <w:t>-</w:t>
      </w:r>
      <w:r w:rsidR="00203022">
        <w:rPr>
          <w:b/>
          <w:bCs w:val="0"/>
          <w:sz w:val="40"/>
          <w:szCs w:val="40"/>
        </w:rPr>
        <w:t xml:space="preserve"> </w:t>
      </w:r>
      <w:r w:rsidRPr="008D1DA2">
        <w:rPr>
          <w:b/>
          <w:bCs w:val="0"/>
          <w:sz w:val="40"/>
          <w:szCs w:val="40"/>
        </w:rPr>
        <w:t>Information Gain</w:t>
      </w:r>
    </w:p>
    <w:p w14:paraId="77DEA4F7" w14:textId="77777777" w:rsidR="0082338C" w:rsidRDefault="0082338C" w:rsidP="0082338C">
      <w:pPr>
        <w:jc w:val="both"/>
      </w:pPr>
    </w:p>
    <w:p w14:paraId="3E9A0110" w14:textId="544CD41C" w:rsidR="0082338C" w:rsidRPr="008D1DA2" w:rsidRDefault="0082338C" w:rsidP="0082338C">
      <w:pPr>
        <w:jc w:val="both"/>
        <w:rPr>
          <w:b/>
          <w:bCs w:val="0"/>
          <w:sz w:val="32"/>
          <w:szCs w:val="32"/>
        </w:rPr>
      </w:pPr>
      <w:r w:rsidRPr="008D1DA2">
        <w:rPr>
          <w:b/>
          <w:bCs w:val="0"/>
          <w:sz w:val="32"/>
          <w:szCs w:val="32"/>
        </w:rPr>
        <w:t>Introduction:</w:t>
      </w:r>
    </w:p>
    <w:p w14:paraId="326DB62A" w14:textId="77777777" w:rsidR="008D1DA2" w:rsidRPr="008D1DA2" w:rsidRDefault="008D1DA2" w:rsidP="008D1DA2">
      <w:pPr>
        <w:jc w:val="left"/>
        <w:rPr>
          <w:sz w:val="28"/>
          <w:szCs w:val="28"/>
        </w:rPr>
      </w:pPr>
      <w:r w:rsidRPr="008D1DA2">
        <w:rPr>
          <w:sz w:val="28"/>
          <w:szCs w:val="28"/>
        </w:rPr>
        <w:t>Information gain is a fundamental concept in machine learning and decision tree algorithms. It measures the reduction in uncertainty achieved by partitioning a dataset based on a specific attribute or feature. Essentially, it quantifies how much a particular attribute helps in making accurate predictions or classifications.</w:t>
      </w:r>
    </w:p>
    <w:p w14:paraId="35F249EB" w14:textId="77777777" w:rsidR="008D1DA2" w:rsidRPr="008D1DA2" w:rsidRDefault="008D1DA2" w:rsidP="008D1DA2">
      <w:pPr>
        <w:jc w:val="left"/>
        <w:rPr>
          <w:sz w:val="28"/>
          <w:szCs w:val="28"/>
        </w:rPr>
      </w:pPr>
      <w:r w:rsidRPr="008D1DA2">
        <w:rPr>
          <w:sz w:val="28"/>
          <w:szCs w:val="28"/>
        </w:rPr>
        <w:t>In decision tree construction, information gain is used to decide the order of attribute splits. The attribute that leads to the highest information gain is selected as the best choice for splitting the data, allowing for the creation of more accurate and informative decision trees. This concept is crucial for various machine learning tasks, where data must be classified into categories or labels. Information gain plays a key role in determining the most informative features for building effective models.</w:t>
      </w:r>
    </w:p>
    <w:p w14:paraId="769E4B02" w14:textId="31B073A7" w:rsidR="0027497C" w:rsidRDefault="0027497C" w:rsidP="008D1DA2">
      <w:pPr>
        <w:jc w:val="left"/>
        <w:rPr>
          <w:sz w:val="28"/>
          <w:szCs w:val="28"/>
        </w:rPr>
      </w:pPr>
      <w:r>
        <w:rPr>
          <w:sz w:val="28"/>
          <w:szCs w:val="28"/>
        </w:rPr>
        <w:tab/>
      </w:r>
    </w:p>
    <w:p w14:paraId="4BA04DA2" w14:textId="77777777" w:rsidR="0027497C" w:rsidRPr="0027497C" w:rsidRDefault="0027497C" w:rsidP="0027497C">
      <w:pPr>
        <w:jc w:val="left"/>
        <w:rPr>
          <w:b/>
          <w:bCs w:val="0"/>
          <w:sz w:val="32"/>
          <w:szCs w:val="32"/>
          <w:lang w:eastAsia="en-IN"/>
        </w:rPr>
      </w:pPr>
      <w:r w:rsidRPr="0027497C">
        <w:rPr>
          <w:b/>
          <w:bCs w:val="0"/>
          <w:sz w:val="32"/>
          <w:szCs w:val="32"/>
          <w:lang w:eastAsia="en-IN"/>
        </w:rPr>
        <w:t>Tasks and Operations:</w:t>
      </w:r>
    </w:p>
    <w:p w14:paraId="5FCF1172" w14:textId="77777777" w:rsidR="0027497C" w:rsidRPr="0027497C" w:rsidRDefault="0027497C" w:rsidP="0027497C">
      <w:pPr>
        <w:jc w:val="left"/>
        <w:rPr>
          <w:sz w:val="28"/>
          <w:szCs w:val="28"/>
          <w:lang w:eastAsia="en-IN"/>
        </w:rPr>
      </w:pPr>
      <w:r w:rsidRPr="0027497C">
        <w:rPr>
          <w:sz w:val="28"/>
          <w:szCs w:val="28"/>
          <w:lang w:eastAsia="en-IN"/>
        </w:rPr>
        <w:t>1. Import Necessary Libraries:</w:t>
      </w:r>
    </w:p>
    <w:p w14:paraId="25DD3B33" w14:textId="77777777" w:rsidR="0027497C" w:rsidRPr="0027497C" w:rsidRDefault="0027497C" w:rsidP="0027497C">
      <w:pPr>
        <w:jc w:val="left"/>
        <w:rPr>
          <w:sz w:val="28"/>
          <w:szCs w:val="28"/>
          <w:lang w:eastAsia="en-IN"/>
        </w:rPr>
      </w:pPr>
      <w:r w:rsidRPr="0027497C">
        <w:rPr>
          <w:sz w:val="28"/>
          <w:szCs w:val="28"/>
          <w:lang w:eastAsia="en-IN"/>
        </w:rPr>
        <w:t>In data analysis and machine learning, the first step is to import the required libraries to work with data and create machine learning models.</w:t>
      </w:r>
    </w:p>
    <w:p w14:paraId="3334E5E0" w14:textId="77777777" w:rsidR="0027497C" w:rsidRPr="0027497C" w:rsidRDefault="0027497C" w:rsidP="0027497C">
      <w:pPr>
        <w:jc w:val="left"/>
        <w:rPr>
          <w:sz w:val="28"/>
          <w:szCs w:val="28"/>
          <w:lang w:eastAsia="en-IN"/>
        </w:rPr>
      </w:pPr>
      <w:r w:rsidRPr="0027497C">
        <w:rPr>
          <w:sz w:val="28"/>
          <w:szCs w:val="28"/>
          <w:lang w:eastAsia="en-IN"/>
        </w:rPr>
        <w:t>2. Specify Feature and Target Variables:</w:t>
      </w:r>
    </w:p>
    <w:p w14:paraId="0F638DC2" w14:textId="77777777" w:rsidR="0027497C" w:rsidRPr="0027497C" w:rsidRDefault="0027497C" w:rsidP="0027497C">
      <w:pPr>
        <w:jc w:val="left"/>
        <w:rPr>
          <w:sz w:val="28"/>
          <w:szCs w:val="28"/>
          <w:lang w:eastAsia="en-IN"/>
        </w:rPr>
      </w:pPr>
      <w:r w:rsidRPr="0027497C">
        <w:rPr>
          <w:sz w:val="28"/>
          <w:szCs w:val="28"/>
          <w:lang w:eastAsia="en-IN"/>
        </w:rPr>
        <w:t>In any supervised learning task, we need to specify the feature variables (independent variables) and the target variable (dependent variable) from the dataset.</w:t>
      </w:r>
    </w:p>
    <w:p w14:paraId="7941F49C" w14:textId="77777777" w:rsidR="0027497C" w:rsidRDefault="0027497C" w:rsidP="0027497C">
      <w:pPr>
        <w:jc w:val="left"/>
        <w:rPr>
          <w:sz w:val="28"/>
          <w:szCs w:val="28"/>
          <w:lang w:eastAsia="en-IN"/>
        </w:rPr>
      </w:pPr>
      <w:r w:rsidRPr="0027497C">
        <w:rPr>
          <w:sz w:val="28"/>
          <w:szCs w:val="28"/>
          <w:lang w:eastAsia="en-IN"/>
        </w:rPr>
        <w:t>How it was solved: We loaded the dataset and separated the feature variables (X) from the target variable (y).</w:t>
      </w:r>
    </w:p>
    <w:p w14:paraId="0B1BF671" w14:textId="77777777" w:rsidR="0027497C" w:rsidRDefault="0027497C" w:rsidP="0027497C">
      <w:pPr>
        <w:jc w:val="left"/>
        <w:rPr>
          <w:sz w:val="28"/>
          <w:szCs w:val="28"/>
          <w:lang w:eastAsia="en-IN"/>
        </w:rPr>
      </w:pPr>
    </w:p>
    <w:p w14:paraId="43B69EE1" w14:textId="77777777" w:rsidR="0027497C" w:rsidRPr="0027497C" w:rsidRDefault="0027497C" w:rsidP="0027497C">
      <w:pPr>
        <w:jc w:val="left"/>
        <w:rPr>
          <w:sz w:val="28"/>
          <w:szCs w:val="28"/>
          <w:lang w:eastAsia="en-IN"/>
        </w:rPr>
      </w:pPr>
    </w:p>
    <w:p w14:paraId="7251FA28" w14:textId="77777777" w:rsidR="0027497C" w:rsidRPr="0027497C" w:rsidRDefault="0027497C" w:rsidP="0027497C">
      <w:pPr>
        <w:jc w:val="left"/>
        <w:rPr>
          <w:sz w:val="28"/>
          <w:szCs w:val="28"/>
          <w:lang w:eastAsia="en-IN"/>
        </w:rPr>
      </w:pPr>
      <w:r w:rsidRPr="0027497C">
        <w:rPr>
          <w:sz w:val="28"/>
          <w:szCs w:val="28"/>
          <w:lang w:eastAsia="en-IN"/>
        </w:rPr>
        <w:lastRenderedPageBreak/>
        <w:t>3. Create a Decision Tree Classifier:</w:t>
      </w:r>
    </w:p>
    <w:p w14:paraId="4DF6C98A" w14:textId="77777777" w:rsidR="0027497C" w:rsidRPr="0027497C" w:rsidRDefault="0027497C" w:rsidP="0027497C">
      <w:pPr>
        <w:jc w:val="left"/>
        <w:rPr>
          <w:sz w:val="28"/>
          <w:szCs w:val="28"/>
          <w:lang w:eastAsia="en-IN"/>
        </w:rPr>
      </w:pPr>
      <w:r w:rsidRPr="0027497C">
        <w:rPr>
          <w:sz w:val="28"/>
          <w:szCs w:val="28"/>
          <w:lang w:eastAsia="en-IN"/>
        </w:rPr>
        <w:t>To measure information gain, we need a machine learning model. In this case, a Decision Tree Classifier is used.</w:t>
      </w:r>
    </w:p>
    <w:p w14:paraId="0F9E9A76" w14:textId="77777777" w:rsidR="0027497C" w:rsidRPr="0027497C" w:rsidRDefault="0027497C" w:rsidP="0027497C">
      <w:pPr>
        <w:jc w:val="left"/>
        <w:rPr>
          <w:sz w:val="28"/>
          <w:szCs w:val="28"/>
          <w:lang w:eastAsia="en-IN"/>
        </w:rPr>
      </w:pPr>
      <w:r w:rsidRPr="0027497C">
        <w:rPr>
          <w:sz w:val="28"/>
          <w:szCs w:val="28"/>
          <w:lang w:eastAsia="en-IN"/>
        </w:rPr>
        <w:t>How it was solved: We created a DecisionTreeClassifier instance using DecisionTreeClassifier().</w:t>
      </w:r>
    </w:p>
    <w:p w14:paraId="529866D9" w14:textId="77777777" w:rsidR="0027497C" w:rsidRPr="0027497C" w:rsidRDefault="0027497C" w:rsidP="0027497C">
      <w:pPr>
        <w:jc w:val="left"/>
        <w:rPr>
          <w:sz w:val="28"/>
          <w:szCs w:val="28"/>
          <w:lang w:eastAsia="en-IN"/>
        </w:rPr>
      </w:pPr>
      <w:r w:rsidRPr="0027497C">
        <w:rPr>
          <w:sz w:val="28"/>
          <w:szCs w:val="28"/>
          <w:lang w:eastAsia="en-IN"/>
        </w:rPr>
        <w:t>4. Train the Decision Tree Classifier:</w:t>
      </w:r>
    </w:p>
    <w:p w14:paraId="3BAE85B3" w14:textId="77777777" w:rsidR="0027497C" w:rsidRPr="0027497C" w:rsidRDefault="0027497C" w:rsidP="0027497C">
      <w:pPr>
        <w:jc w:val="left"/>
        <w:rPr>
          <w:sz w:val="28"/>
          <w:szCs w:val="28"/>
          <w:lang w:eastAsia="en-IN"/>
        </w:rPr>
      </w:pPr>
      <w:r w:rsidRPr="0027497C">
        <w:rPr>
          <w:sz w:val="28"/>
          <w:szCs w:val="28"/>
          <w:lang w:eastAsia="en-IN"/>
        </w:rPr>
        <w:t>The model needs to be trained on the provided data to learn patterns and relationships between the features and the target variable.</w:t>
      </w:r>
    </w:p>
    <w:p w14:paraId="314BE8F6" w14:textId="77777777" w:rsidR="0027497C" w:rsidRPr="0027497C" w:rsidRDefault="0027497C" w:rsidP="0027497C">
      <w:pPr>
        <w:jc w:val="left"/>
        <w:rPr>
          <w:sz w:val="28"/>
          <w:szCs w:val="28"/>
          <w:lang w:eastAsia="en-IN"/>
        </w:rPr>
      </w:pPr>
      <w:r w:rsidRPr="0027497C">
        <w:rPr>
          <w:sz w:val="28"/>
          <w:szCs w:val="28"/>
          <w:lang w:eastAsia="en-IN"/>
        </w:rPr>
        <w:t>How it was solved: We trained the Decision Tree Classifier with the feature variables (X) and the target variable (y) using the fit() method.</w:t>
      </w:r>
    </w:p>
    <w:p w14:paraId="48350367" w14:textId="77777777" w:rsidR="0027497C" w:rsidRPr="0027497C" w:rsidRDefault="0027497C" w:rsidP="0027497C">
      <w:pPr>
        <w:jc w:val="left"/>
        <w:rPr>
          <w:sz w:val="28"/>
          <w:szCs w:val="28"/>
          <w:lang w:eastAsia="en-IN"/>
        </w:rPr>
      </w:pPr>
      <w:r w:rsidRPr="0027497C">
        <w:rPr>
          <w:sz w:val="28"/>
          <w:szCs w:val="28"/>
          <w:lang w:eastAsia="en-IN"/>
        </w:rPr>
        <w:t>5. Find the Information Gain:</w:t>
      </w:r>
    </w:p>
    <w:p w14:paraId="34D05EAF" w14:textId="77777777" w:rsidR="0027497C" w:rsidRPr="0027497C" w:rsidRDefault="0027497C" w:rsidP="0027497C">
      <w:pPr>
        <w:jc w:val="left"/>
        <w:rPr>
          <w:sz w:val="28"/>
          <w:szCs w:val="28"/>
          <w:lang w:eastAsia="en-IN"/>
        </w:rPr>
      </w:pPr>
      <w:r w:rsidRPr="0027497C">
        <w:rPr>
          <w:sz w:val="28"/>
          <w:szCs w:val="28"/>
          <w:lang w:eastAsia="en-IN"/>
        </w:rPr>
        <w:t>Information gain is a measure of the reduction in uncertainty or entropy achieved by splitting data based on a particular feature.</w:t>
      </w:r>
    </w:p>
    <w:p w14:paraId="38CD385D" w14:textId="77777777" w:rsidR="0027497C" w:rsidRPr="0027497C" w:rsidRDefault="0027497C" w:rsidP="0027497C">
      <w:pPr>
        <w:jc w:val="left"/>
        <w:rPr>
          <w:sz w:val="28"/>
          <w:szCs w:val="28"/>
          <w:lang w:eastAsia="en-IN"/>
        </w:rPr>
      </w:pPr>
      <w:r w:rsidRPr="0027497C">
        <w:rPr>
          <w:sz w:val="28"/>
          <w:szCs w:val="28"/>
          <w:lang w:eastAsia="en-IN"/>
        </w:rPr>
        <w:t>How it was solved: We calculated the information gain for each feature using the feature_importances_ attribute of the trained Decision Tree Classifier.</w:t>
      </w:r>
    </w:p>
    <w:p w14:paraId="33F82AFE" w14:textId="77777777" w:rsidR="0027497C" w:rsidRPr="0027497C" w:rsidRDefault="0027497C" w:rsidP="0027497C">
      <w:pPr>
        <w:jc w:val="left"/>
        <w:rPr>
          <w:sz w:val="28"/>
          <w:szCs w:val="28"/>
          <w:lang w:eastAsia="en-IN"/>
        </w:rPr>
      </w:pPr>
      <w:r w:rsidRPr="0027497C">
        <w:rPr>
          <w:sz w:val="28"/>
          <w:szCs w:val="28"/>
          <w:lang w:eastAsia="en-IN"/>
        </w:rPr>
        <w:t>6. Print Information Gain for Each Feature:</w:t>
      </w:r>
    </w:p>
    <w:p w14:paraId="529618A1" w14:textId="77777777" w:rsidR="0027497C" w:rsidRPr="0027497C" w:rsidRDefault="0027497C" w:rsidP="0027497C">
      <w:pPr>
        <w:jc w:val="left"/>
        <w:rPr>
          <w:sz w:val="28"/>
          <w:szCs w:val="28"/>
          <w:lang w:eastAsia="en-IN"/>
        </w:rPr>
      </w:pPr>
      <w:r w:rsidRPr="0027497C">
        <w:rPr>
          <w:sz w:val="28"/>
          <w:szCs w:val="28"/>
          <w:lang w:eastAsia="en-IN"/>
        </w:rPr>
        <w:t>To understand which features contribute the most to classification, we printed the information gain for each feature.</w:t>
      </w:r>
    </w:p>
    <w:p w14:paraId="633BC7D4" w14:textId="77777777" w:rsidR="0027497C" w:rsidRPr="0027497C" w:rsidRDefault="0027497C" w:rsidP="0027497C">
      <w:pPr>
        <w:jc w:val="left"/>
        <w:rPr>
          <w:sz w:val="28"/>
          <w:szCs w:val="28"/>
          <w:lang w:eastAsia="en-IN"/>
        </w:rPr>
      </w:pPr>
      <w:r w:rsidRPr="0027497C">
        <w:rPr>
          <w:sz w:val="28"/>
          <w:szCs w:val="28"/>
          <w:lang w:eastAsia="en-IN"/>
        </w:rPr>
        <w:t>How it was solved: We used a loop to iterate through the feature columns and their corresponding information gains, printing them for analysis.</w:t>
      </w:r>
    </w:p>
    <w:p w14:paraId="4A441DE6" w14:textId="77777777" w:rsidR="0027497C" w:rsidRDefault="0027497C" w:rsidP="0027497C">
      <w:pPr>
        <w:jc w:val="left"/>
        <w:rPr>
          <w:sz w:val="28"/>
          <w:szCs w:val="28"/>
          <w:lang w:eastAsia="en-IN"/>
        </w:rPr>
      </w:pPr>
    </w:p>
    <w:p w14:paraId="076E0D13" w14:textId="06FD9B86" w:rsidR="0027497C" w:rsidRPr="0027497C" w:rsidRDefault="0027497C" w:rsidP="0027497C">
      <w:pPr>
        <w:jc w:val="left"/>
        <w:rPr>
          <w:b/>
          <w:bCs w:val="0"/>
          <w:sz w:val="32"/>
          <w:szCs w:val="32"/>
          <w:lang w:eastAsia="en-IN"/>
        </w:rPr>
      </w:pPr>
      <w:r w:rsidRPr="0027497C">
        <w:rPr>
          <w:b/>
          <w:bCs w:val="0"/>
          <w:sz w:val="32"/>
          <w:szCs w:val="32"/>
          <w:lang w:eastAsia="en-IN"/>
        </w:rPr>
        <w:t>Benefits:</w:t>
      </w:r>
    </w:p>
    <w:p w14:paraId="23F84B73" w14:textId="77777777" w:rsidR="0027497C" w:rsidRPr="0027497C" w:rsidRDefault="0027497C" w:rsidP="0027497C">
      <w:pPr>
        <w:pStyle w:val="ListParagraph"/>
        <w:numPr>
          <w:ilvl w:val="0"/>
          <w:numId w:val="8"/>
        </w:numPr>
        <w:jc w:val="left"/>
        <w:rPr>
          <w:sz w:val="28"/>
          <w:szCs w:val="28"/>
          <w:lang w:eastAsia="en-IN"/>
        </w:rPr>
      </w:pPr>
      <w:r w:rsidRPr="0027497C">
        <w:rPr>
          <w:sz w:val="28"/>
          <w:szCs w:val="28"/>
          <w:lang w:eastAsia="en-IN"/>
        </w:rPr>
        <w:t>Identifying information gain for each feature helps in feature selection, allowing us to focus on the most important attributes for classification.</w:t>
      </w:r>
    </w:p>
    <w:p w14:paraId="07734170" w14:textId="77777777" w:rsidR="0027497C" w:rsidRDefault="0027497C" w:rsidP="0027497C">
      <w:pPr>
        <w:pStyle w:val="ListParagraph"/>
        <w:numPr>
          <w:ilvl w:val="0"/>
          <w:numId w:val="8"/>
        </w:numPr>
        <w:jc w:val="left"/>
        <w:rPr>
          <w:sz w:val="28"/>
          <w:szCs w:val="28"/>
          <w:lang w:eastAsia="en-IN"/>
        </w:rPr>
      </w:pPr>
      <w:r w:rsidRPr="0027497C">
        <w:rPr>
          <w:sz w:val="28"/>
          <w:szCs w:val="28"/>
          <w:lang w:eastAsia="en-IN"/>
        </w:rPr>
        <w:t>Training a Decision Tree Classifier provides insights into the decision-making process of the model and its ability to predict the target variable.</w:t>
      </w:r>
    </w:p>
    <w:p w14:paraId="3DFC7D71" w14:textId="77777777" w:rsidR="0027497C" w:rsidRDefault="0027497C" w:rsidP="0027497C">
      <w:pPr>
        <w:jc w:val="left"/>
        <w:rPr>
          <w:sz w:val="28"/>
          <w:szCs w:val="28"/>
          <w:lang w:eastAsia="en-IN"/>
        </w:rPr>
      </w:pPr>
    </w:p>
    <w:p w14:paraId="2D648FC2" w14:textId="77777777" w:rsidR="0027497C" w:rsidRPr="0027497C" w:rsidRDefault="0027497C" w:rsidP="0027497C">
      <w:pPr>
        <w:jc w:val="left"/>
        <w:rPr>
          <w:sz w:val="28"/>
          <w:szCs w:val="28"/>
          <w:lang w:eastAsia="en-IN"/>
        </w:rPr>
      </w:pPr>
    </w:p>
    <w:p w14:paraId="4139E242" w14:textId="77777777" w:rsidR="0027497C" w:rsidRPr="0027497C" w:rsidRDefault="0027497C" w:rsidP="0027497C">
      <w:pPr>
        <w:jc w:val="left"/>
        <w:rPr>
          <w:b/>
          <w:bCs w:val="0"/>
          <w:sz w:val="32"/>
          <w:szCs w:val="32"/>
          <w:lang w:eastAsia="en-IN"/>
        </w:rPr>
      </w:pPr>
      <w:r w:rsidRPr="0027497C">
        <w:rPr>
          <w:b/>
          <w:bCs w:val="0"/>
          <w:sz w:val="32"/>
          <w:szCs w:val="32"/>
          <w:lang w:eastAsia="en-IN"/>
        </w:rPr>
        <w:lastRenderedPageBreak/>
        <w:t xml:space="preserve">Conclusion: </w:t>
      </w:r>
    </w:p>
    <w:p w14:paraId="6BA2242D" w14:textId="05EBC6E5" w:rsidR="0027497C" w:rsidRPr="0027497C" w:rsidRDefault="0027497C" w:rsidP="0027497C">
      <w:pPr>
        <w:jc w:val="left"/>
        <w:rPr>
          <w:sz w:val="28"/>
          <w:szCs w:val="28"/>
          <w:lang w:eastAsia="en-IN"/>
        </w:rPr>
      </w:pPr>
      <w:r w:rsidRPr="0027497C">
        <w:rPr>
          <w:sz w:val="28"/>
          <w:szCs w:val="28"/>
          <w:lang w:eastAsia="en-IN"/>
        </w:rPr>
        <w:t>In this task, we used a Decision Tree Classifier to assess the information gain of each feature, which informs us about the relevance and importance of each attribute in classifying data as genuine or fake. This is crucial for feature selection and understanding the model's decision-making process, enabling better decision-making in subsequent steps of our data analysis and machine learning journey.</w:t>
      </w:r>
    </w:p>
    <w:p w14:paraId="2C37FC0A" w14:textId="77777777" w:rsidR="0027497C" w:rsidRPr="0027497C" w:rsidRDefault="0027497C" w:rsidP="0027497C">
      <w:pPr>
        <w:jc w:val="left"/>
        <w:rPr>
          <w:sz w:val="28"/>
          <w:szCs w:val="28"/>
        </w:rPr>
      </w:pPr>
    </w:p>
    <w:p w14:paraId="02FBABD9" w14:textId="77777777" w:rsidR="008D1DA2" w:rsidRPr="008D1DA2" w:rsidRDefault="008D1DA2" w:rsidP="008D1DA2">
      <w:pPr>
        <w:jc w:val="left"/>
        <w:rPr>
          <w:sz w:val="28"/>
          <w:szCs w:val="28"/>
        </w:rPr>
      </w:pPr>
    </w:p>
    <w:sectPr w:rsidR="008D1DA2" w:rsidRPr="008D1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662DF"/>
    <w:multiLevelType w:val="hybridMultilevel"/>
    <w:tmpl w:val="A0789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450D0"/>
    <w:multiLevelType w:val="multilevel"/>
    <w:tmpl w:val="0B22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52642"/>
    <w:multiLevelType w:val="multilevel"/>
    <w:tmpl w:val="C9E0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71AD0"/>
    <w:multiLevelType w:val="multilevel"/>
    <w:tmpl w:val="91D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B31D55"/>
    <w:multiLevelType w:val="multilevel"/>
    <w:tmpl w:val="EB92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8462A7"/>
    <w:multiLevelType w:val="multilevel"/>
    <w:tmpl w:val="D28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B13D25"/>
    <w:multiLevelType w:val="multilevel"/>
    <w:tmpl w:val="E6F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87548A"/>
    <w:multiLevelType w:val="multilevel"/>
    <w:tmpl w:val="F1A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5937964">
    <w:abstractNumId w:val="7"/>
  </w:num>
  <w:num w:numId="2" w16cid:durableId="896820628">
    <w:abstractNumId w:val="4"/>
  </w:num>
  <w:num w:numId="3" w16cid:durableId="194779184">
    <w:abstractNumId w:val="2"/>
  </w:num>
  <w:num w:numId="4" w16cid:durableId="1792087408">
    <w:abstractNumId w:val="3"/>
  </w:num>
  <w:num w:numId="5" w16cid:durableId="879590841">
    <w:abstractNumId w:val="1"/>
  </w:num>
  <w:num w:numId="6" w16cid:durableId="1141966350">
    <w:abstractNumId w:val="5"/>
  </w:num>
  <w:num w:numId="7" w16cid:durableId="1615868004">
    <w:abstractNumId w:val="6"/>
  </w:num>
  <w:num w:numId="8" w16cid:durableId="163717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8C"/>
    <w:rsid w:val="00167BE2"/>
    <w:rsid w:val="00203022"/>
    <w:rsid w:val="0027497C"/>
    <w:rsid w:val="0045443C"/>
    <w:rsid w:val="0082338C"/>
    <w:rsid w:val="008D1DA2"/>
    <w:rsid w:val="00D24055"/>
    <w:rsid w:val="00F34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781F"/>
  <w15:chartTrackingRefBased/>
  <w15:docId w15:val="{419E1C88-AFB4-47E1-855E-39104517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36"/>
        <w:szCs w:val="36"/>
        <w:lang w:val="en-IN" w:eastAsia="en-US" w:bidi="ar-SA"/>
        <w14:ligatures w14:val="standardContextual"/>
      </w:rPr>
    </w:rPrDefault>
    <w:pPrDefault>
      <w:pPr>
        <w:spacing w:before="88" w:line="32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DA2"/>
    <w:pPr>
      <w:spacing w:before="100" w:beforeAutospacing="1" w:after="100" w:afterAutospacing="1" w:line="240" w:lineRule="auto"/>
      <w:jc w:val="left"/>
    </w:pPr>
    <w:rPr>
      <w:rFonts w:eastAsia="Times New Roman"/>
      <w:bCs w:val="0"/>
      <w:kern w:val="0"/>
      <w:sz w:val="24"/>
      <w:szCs w:val="24"/>
      <w:lang w:eastAsia="en-IN"/>
      <w14:ligatures w14:val="none"/>
    </w:rPr>
  </w:style>
  <w:style w:type="character" w:styleId="Strong">
    <w:name w:val="Strong"/>
    <w:basedOn w:val="DefaultParagraphFont"/>
    <w:uiPriority w:val="22"/>
    <w:qFormat/>
    <w:rsid w:val="008D1DA2"/>
    <w:rPr>
      <w:b/>
      <w:bCs w:val="0"/>
    </w:rPr>
  </w:style>
  <w:style w:type="character" w:styleId="HTMLCode">
    <w:name w:val="HTML Code"/>
    <w:basedOn w:val="DefaultParagraphFont"/>
    <w:uiPriority w:val="99"/>
    <w:semiHidden/>
    <w:unhideWhenUsed/>
    <w:rsid w:val="0027497C"/>
    <w:rPr>
      <w:rFonts w:ascii="Courier New" w:eastAsia="Times New Roman" w:hAnsi="Courier New" w:cs="Courier New"/>
      <w:sz w:val="20"/>
      <w:szCs w:val="20"/>
    </w:rPr>
  </w:style>
  <w:style w:type="paragraph" w:styleId="ListParagraph">
    <w:name w:val="List Paragraph"/>
    <w:basedOn w:val="Normal"/>
    <w:uiPriority w:val="34"/>
    <w:qFormat/>
    <w:rsid w:val="00274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9777">
      <w:bodyDiv w:val="1"/>
      <w:marLeft w:val="0"/>
      <w:marRight w:val="0"/>
      <w:marTop w:val="0"/>
      <w:marBottom w:val="0"/>
      <w:divBdr>
        <w:top w:val="none" w:sz="0" w:space="0" w:color="auto"/>
        <w:left w:val="none" w:sz="0" w:space="0" w:color="auto"/>
        <w:bottom w:val="none" w:sz="0" w:space="0" w:color="auto"/>
        <w:right w:val="none" w:sz="0" w:space="0" w:color="auto"/>
      </w:divBdr>
    </w:div>
    <w:div w:id="153191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Sankshipth Shetty</dc:creator>
  <cp:keywords/>
  <dc:description/>
  <cp:lastModifiedBy>NIHARA PADIL</cp:lastModifiedBy>
  <cp:revision>2</cp:revision>
  <dcterms:created xsi:type="dcterms:W3CDTF">2023-10-28T14:36:00Z</dcterms:created>
  <dcterms:modified xsi:type="dcterms:W3CDTF">2023-10-28T14:36:00Z</dcterms:modified>
</cp:coreProperties>
</file>