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5216A" w14:textId="0F624FF3" w:rsidR="00253261" w:rsidRDefault="00253261" w:rsidP="00253261">
      <w:pPr>
        <w:jc w:val="center"/>
        <w:rPr>
          <w:rFonts w:ascii="Times New Roman" w:hAnsi="Times New Roman" w:cs="Times New Roman"/>
          <w:b/>
          <w:bCs/>
          <w:sz w:val="32"/>
          <w:szCs w:val="32"/>
        </w:rPr>
      </w:pPr>
      <w:r w:rsidRPr="00253261">
        <w:rPr>
          <w:rFonts w:ascii="Times New Roman" w:hAnsi="Times New Roman" w:cs="Times New Roman"/>
          <w:b/>
          <w:bCs/>
          <w:sz w:val="32"/>
          <w:szCs w:val="32"/>
        </w:rPr>
        <w:t>Week 2 Summary</w:t>
      </w:r>
    </w:p>
    <w:p w14:paraId="4EE62A84" w14:textId="77703967" w:rsidR="00253261" w:rsidRPr="00253261" w:rsidRDefault="00253261" w:rsidP="00253261">
      <w:pPr>
        <w:jc w:val="center"/>
        <w:rPr>
          <w:rFonts w:ascii="Times New Roman" w:hAnsi="Times New Roman" w:cs="Times New Roman"/>
          <w:b/>
          <w:bCs/>
          <w:sz w:val="32"/>
          <w:szCs w:val="32"/>
        </w:rPr>
      </w:pPr>
      <w:r>
        <w:rPr>
          <w:rFonts w:ascii="Times New Roman" w:hAnsi="Times New Roman" w:cs="Times New Roman"/>
          <w:b/>
          <w:bCs/>
          <w:sz w:val="32"/>
          <w:szCs w:val="32"/>
        </w:rPr>
        <w:t>Implementation</w:t>
      </w:r>
    </w:p>
    <w:p w14:paraId="1C9FDB11" w14:textId="695BA160" w:rsidR="00253261" w:rsidRPr="00253261" w:rsidRDefault="00253261" w:rsidP="00253261">
      <w:pPr>
        <w:rPr>
          <w:rFonts w:ascii="Times New Roman" w:hAnsi="Times New Roman" w:cs="Times New Roman"/>
          <w:b/>
          <w:bCs/>
          <w:sz w:val="28"/>
          <w:szCs w:val="28"/>
        </w:rPr>
      </w:pPr>
      <w:r w:rsidRPr="00253261">
        <w:rPr>
          <w:rFonts w:ascii="Times New Roman" w:hAnsi="Times New Roman" w:cs="Times New Roman"/>
          <w:b/>
          <w:bCs/>
          <w:sz w:val="28"/>
          <w:szCs w:val="28"/>
        </w:rPr>
        <w:t>Day 1: Data Analysis and Manipulation</w:t>
      </w:r>
    </w:p>
    <w:p w14:paraId="3BA3E2CF" w14:textId="6E264AE6" w:rsidR="00253261" w:rsidRPr="00253261" w:rsidRDefault="00253261" w:rsidP="00253261">
      <w:pPr>
        <w:spacing w:line="360" w:lineRule="auto"/>
        <w:jc w:val="both"/>
        <w:rPr>
          <w:rFonts w:ascii="Times New Roman" w:hAnsi="Times New Roman" w:cs="Times New Roman"/>
          <w:sz w:val="24"/>
          <w:szCs w:val="24"/>
        </w:rPr>
      </w:pPr>
      <w:r w:rsidRPr="00253261">
        <w:rPr>
          <w:rFonts w:ascii="Times New Roman" w:hAnsi="Times New Roman" w:cs="Times New Roman"/>
          <w:sz w:val="24"/>
          <w:szCs w:val="24"/>
        </w:rPr>
        <w:t xml:space="preserve"> Outcome: On the first day, the project commenced with data analysis and manipulation. This foundational step was crucial for understanding the dataset's structure and content. The team successfully loaded the housing problem dataset, ensuring that everyone had access to the data. By kickstarting the data manipulation process, the team set the stage for more extensive data exploration in the coming days.</w:t>
      </w:r>
    </w:p>
    <w:p w14:paraId="1940EB8E" w14:textId="1FA83FC6" w:rsidR="00253261" w:rsidRPr="00253261" w:rsidRDefault="00253261" w:rsidP="00253261">
      <w:pPr>
        <w:spacing w:line="360" w:lineRule="auto"/>
        <w:jc w:val="both"/>
        <w:rPr>
          <w:rFonts w:ascii="Times New Roman" w:hAnsi="Times New Roman" w:cs="Times New Roman"/>
          <w:sz w:val="24"/>
          <w:szCs w:val="24"/>
        </w:rPr>
      </w:pPr>
      <w:r w:rsidRPr="00253261">
        <w:rPr>
          <w:rFonts w:ascii="Times New Roman" w:hAnsi="Times New Roman" w:cs="Times New Roman"/>
          <w:sz w:val="24"/>
          <w:szCs w:val="24"/>
        </w:rPr>
        <w:t xml:space="preserve"> Significance: The day's activities laid the groundwork for the entire project. Understanding the dataset's structure and initial content was essential for the subsequent tasks. It allowed the team to establish a common foundation and create a shared understanding of the data they would be working with.</w:t>
      </w:r>
    </w:p>
    <w:p w14:paraId="6A995D95" w14:textId="77777777" w:rsidR="00253261" w:rsidRDefault="00253261" w:rsidP="00253261"/>
    <w:p w14:paraId="18A80369" w14:textId="08CEAB37" w:rsidR="00253261" w:rsidRPr="00253261" w:rsidRDefault="00253261" w:rsidP="00253261">
      <w:pPr>
        <w:rPr>
          <w:rFonts w:ascii="Times New Roman" w:hAnsi="Times New Roman" w:cs="Times New Roman"/>
          <w:b/>
          <w:bCs/>
          <w:sz w:val="28"/>
          <w:szCs w:val="28"/>
        </w:rPr>
      </w:pPr>
      <w:r w:rsidRPr="00253261">
        <w:rPr>
          <w:rFonts w:ascii="Times New Roman" w:hAnsi="Times New Roman" w:cs="Times New Roman"/>
          <w:b/>
          <w:bCs/>
          <w:sz w:val="28"/>
          <w:szCs w:val="28"/>
        </w:rPr>
        <w:t>Day 2: Data Inspection and Handling</w:t>
      </w:r>
    </w:p>
    <w:p w14:paraId="0097844D" w14:textId="14A364CD" w:rsidR="00253261" w:rsidRPr="00253261" w:rsidRDefault="00253261" w:rsidP="00253261">
      <w:pPr>
        <w:spacing w:line="360" w:lineRule="auto"/>
        <w:jc w:val="both"/>
        <w:rPr>
          <w:rFonts w:ascii="Times New Roman" w:hAnsi="Times New Roman" w:cs="Times New Roman"/>
          <w:sz w:val="24"/>
          <w:szCs w:val="24"/>
        </w:rPr>
      </w:pPr>
      <w:r w:rsidRPr="00253261">
        <w:rPr>
          <w:rFonts w:ascii="Times New Roman" w:hAnsi="Times New Roman" w:cs="Times New Roman"/>
          <w:sz w:val="24"/>
          <w:szCs w:val="24"/>
        </w:rPr>
        <w:t xml:space="preserve"> Outcome: Day 2 witnessed a comprehensive inspection of the dataset. The team meticulously examined the data, starting with the display of the first and last rows, which provided insight into the dataset's structure. They determined the dimensions of the dataset and scrutinized data types to ensure consistency and accuracy. In addition, the team addressed data quality by identifying and managing missing values and outliers. They converted categorical data into numerical form, broadening the dataset's applicability. Generating histograms for variables, providing a descriptive dataset summary, and conducting a count analysis enriched their understanding of the data.</w:t>
      </w:r>
    </w:p>
    <w:p w14:paraId="4FBB3771" w14:textId="5DE25458" w:rsidR="00253261" w:rsidRPr="00253261" w:rsidRDefault="00253261" w:rsidP="00253261">
      <w:pPr>
        <w:spacing w:line="360" w:lineRule="auto"/>
        <w:jc w:val="both"/>
        <w:rPr>
          <w:rFonts w:ascii="Times New Roman" w:hAnsi="Times New Roman" w:cs="Times New Roman"/>
          <w:sz w:val="24"/>
          <w:szCs w:val="24"/>
        </w:rPr>
      </w:pPr>
      <w:r w:rsidRPr="00253261">
        <w:rPr>
          <w:rFonts w:ascii="Times New Roman" w:hAnsi="Times New Roman" w:cs="Times New Roman"/>
          <w:sz w:val="24"/>
          <w:szCs w:val="24"/>
        </w:rPr>
        <w:t xml:space="preserve"> Significance: Day 2 was pivotal for data preparation and cleansing. It enhanced data quality and ensured that the dataset was ready for </w:t>
      </w:r>
      <w:proofErr w:type="spellStart"/>
      <w:r w:rsidRPr="00253261">
        <w:rPr>
          <w:rFonts w:ascii="Times New Roman" w:hAnsi="Times New Roman" w:cs="Times New Roman"/>
          <w:sz w:val="24"/>
          <w:szCs w:val="24"/>
        </w:rPr>
        <w:t>indepth</w:t>
      </w:r>
      <w:proofErr w:type="spellEnd"/>
      <w:r w:rsidRPr="00253261">
        <w:rPr>
          <w:rFonts w:ascii="Times New Roman" w:hAnsi="Times New Roman" w:cs="Times New Roman"/>
          <w:sz w:val="24"/>
          <w:szCs w:val="24"/>
        </w:rPr>
        <w:t xml:space="preserve"> analysis. The conversion of categorical data was particularly significant, as it made these variables suitable for various machine learning algorithms.</w:t>
      </w:r>
    </w:p>
    <w:p w14:paraId="5C4AD01A" w14:textId="77777777" w:rsidR="00253261" w:rsidRDefault="00253261" w:rsidP="00253261"/>
    <w:p w14:paraId="3D1E69E2" w14:textId="7B19E3AD" w:rsidR="00253261" w:rsidRPr="00253261" w:rsidRDefault="00253261" w:rsidP="00253261">
      <w:pPr>
        <w:rPr>
          <w:rFonts w:ascii="Times New Roman" w:hAnsi="Times New Roman" w:cs="Times New Roman"/>
          <w:b/>
          <w:bCs/>
          <w:sz w:val="28"/>
          <w:szCs w:val="28"/>
        </w:rPr>
      </w:pPr>
      <w:r w:rsidRPr="00253261">
        <w:rPr>
          <w:rFonts w:ascii="Times New Roman" w:hAnsi="Times New Roman" w:cs="Times New Roman"/>
          <w:b/>
          <w:bCs/>
          <w:sz w:val="28"/>
          <w:szCs w:val="28"/>
        </w:rPr>
        <w:t>Day 3: Data Preprocessing for Fake Bill Detection</w:t>
      </w:r>
    </w:p>
    <w:p w14:paraId="52D0E748" w14:textId="374EC558" w:rsidR="00253261" w:rsidRPr="00253261" w:rsidRDefault="00253261" w:rsidP="00253261">
      <w:pPr>
        <w:spacing w:line="360" w:lineRule="auto"/>
        <w:jc w:val="both"/>
        <w:rPr>
          <w:rFonts w:ascii="Times New Roman" w:hAnsi="Times New Roman" w:cs="Times New Roman"/>
          <w:sz w:val="24"/>
          <w:szCs w:val="24"/>
        </w:rPr>
      </w:pPr>
      <w:r>
        <w:t xml:space="preserve"> </w:t>
      </w:r>
      <w:r w:rsidRPr="00253261">
        <w:rPr>
          <w:rFonts w:ascii="Times New Roman" w:hAnsi="Times New Roman" w:cs="Times New Roman"/>
          <w:sz w:val="24"/>
          <w:szCs w:val="24"/>
        </w:rPr>
        <w:t xml:space="preserve">Outcome: The team dedicated Day 3 to essential data preprocessing activities. Correlation analysis helped identify relationships between variables, which is a fundamental step in model </w:t>
      </w:r>
      <w:r w:rsidRPr="00253261">
        <w:rPr>
          <w:rFonts w:ascii="Times New Roman" w:hAnsi="Times New Roman" w:cs="Times New Roman"/>
          <w:sz w:val="24"/>
          <w:szCs w:val="24"/>
        </w:rPr>
        <w:lastRenderedPageBreak/>
        <w:t xml:space="preserve">building. Bivariate analysis delved deeper into understanding how independent variables influenced the dependent variable. Boxplots provided visual representations of the data distribution, while </w:t>
      </w:r>
      <w:proofErr w:type="spellStart"/>
      <w:r w:rsidRPr="00253261">
        <w:rPr>
          <w:rFonts w:ascii="Times New Roman" w:hAnsi="Times New Roman" w:cs="Times New Roman"/>
          <w:sz w:val="24"/>
          <w:szCs w:val="24"/>
        </w:rPr>
        <w:t>ttests</w:t>
      </w:r>
      <w:proofErr w:type="spellEnd"/>
      <w:r w:rsidRPr="00253261">
        <w:rPr>
          <w:rFonts w:ascii="Times New Roman" w:hAnsi="Times New Roman" w:cs="Times New Roman"/>
          <w:sz w:val="24"/>
          <w:szCs w:val="24"/>
        </w:rPr>
        <w:t xml:space="preserve"> assessed variable significance. Crosstabulations and </w:t>
      </w:r>
      <w:proofErr w:type="spellStart"/>
      <w:r w:rsidRPr="00253261">
        <w:rPr>
          <w:rFonts w:ascii="Times New Roman" w:hAnsi="Times New Roman" w:cs="Times New Roman"/>
          <w:sz w:val="24"/>
          <w:szCs w:val="24"/>
        </w:rPr>
        <w:t>chisquare</w:t>
      </w:r>
      <w:proofErr w:type="spellEnd"/>
      <w:r w:rsidRPr="00253261">
        <w:rPr>
          <w:rFonts w:ascii="Times New Roman" w:hAnsi="Times New Roman" w:cs="Times New Roman"/>
          <w:sz w:val="24"/>
          <w:szCs w:val="24"/>
        </w:rPr>
        <w:t xml:space="preserve"> tests explored associations between categorical variables and the target variable, providing valuable insights.</w:t>
      </w:r>
    </w:p>
    <w:p w14:paraId="33458960" w14:textId="63F58B4C" w:rsidR="00253261" w:rsidRPr="00253261" w:rsidRDefault="00253261" w:rsidP="00253261">
      <w:pPr>
        <w:spacing w:line="360" w:lineRule="auto"/>
        <w:jc w:val="both"/>
        <w:rPr>
          <w:rFonts w:ascii="Times New Roman" w:hAnsi="Times New Roman" w:cs="Times New Roman"/>
          <w:sz w:val="24"/>
          <w:szCs w:val="24"/>
        </w:rPr>
      </w:pPr>
      <w:r w:rsidRPr="00253261">
        <w:rPr>
          <w:rFonts w:ascii="Times New Roman" w:hAnsi="Times New Roman" w:cs="Times New Roman"/>
          <w:sz w:val="24"/>
          <w:szCs w:val="24"/>
        </w:rPr>
        <w:t xml:space="preserve"> Significance: Day 3 was instrumental in laying the foundation for predictive </w:t>
      </w:r>
      <w:proofErr w:type="spellStart"/>
      <w:r w:rsidRPr="00253261">
        <w:rPr>
          <w:rFonts w:ascii="Times New Roman" w:hAnsi="Times New Roman" w:cs="Times New Roman"/>
          <w:sz w:val="24"/>
          <w:szCs w:val="24"/>
        </w:rPr>
        <w:t>modeling</w:t>
      </w:r>
      <w:proofErr w:type="spellEnd"/>
      <w:r w:rsidRPr="00253261">
        <w:rPr>
          <w:rFonts w:ascii="Times New Roman" w:hAnsi="Times New Roman" w:cs="Times New Roman"/>
          <w:sz w:val="24"/>
          <w:szCs w:val="24"/>
        </w:rPr>
        <w:t>. It illuminated variable relationships and helped identify significant features that would be essential for model development. The team also gained insights into the dataset's structure and its suitability for the Fake Bill Detection task.</w:t>
      </w:r>
    </w:p>
    <w:p w14:paraId="0DB40803" w14:textId="77777777" w:rsidR="00253261" w:rsidRDefault="00253261" w:rsidP="00253261"/>
    <w:p w14:paraId="4EA4104A" w14:textId="5C73F91B" w:rsidR="00253261" w:rsidRPr="00253261" w:rsidRDefault="00253261" w:rsidP="00253261">
      <w:pPr>
        <w:rPr>
          <w:rFonts w:ascii="Times New Roman" w:hAnsi="Times New Roman" w:cs="Times New Roman"/>
          <w:b/>
          <w:bCs/>
          <w:sz w:val="28"/>
          <w:szCs w:val="28"/>
        </w:rPr>
      </w:pPr>
      <w:r w:rsidRPr="00253261">
        <w:rPr>
          <w:rFonts w:ascii="Times New Roman" w:hAnsi="Times New Roman" w:cs="Times New Roman"/>
          <w:b/>
          <w:bCs/>
          <w:sz w:val="28"/>
          <w:szCs w:val="28"/>
        </w:rPr>
        <w:t>Day 4: Model Building for Fake Bill Detection</w:t>
      </w:r>
    </w:p>
    <w:p w14:paraId="0711BF60" w14:textId="05774D0A" w:rsidR="00253261" w:rsidRPr="00253261" w:rsidRDefault="00253261" w:rsidP="00253261">
      <w:pPr>
        <w:spacing w:line="360" w:lineRule="auto"/>
        <w:jc w:val="both"/>
        <w:rPr>
          <w:rFonts w:ascii="Times New Roman" w:hAnsi="Times New Roman" w:cs="Times New Roman"/>
          <w:sz w:val="24"/>
          <w:szCs w:val="24"/>
        </w:rPr>
      </w:pPr>
      <w:r w:rsidRPr="00253261">
        <w:rPr>
          <w:rFonts w:ascii="Times New Roman" w:hAnsi="Times New Roman" w:cs="Times New Roman"/>
          <w:sz w:val="24"/>
          <w:szCs w:val="24"/>
        </w:rPr>
        <w:t xml:space="preserve"> Outcome: Day 4 marked the transition from data preprocessing to model building. The team structured the data for </w:t>
      </w:r>
      <w:proofErr w:type="spellStart"/>
      <w:r w:rsidRPr="00253261">
        <w:rPr>
          <w:rFonts w:ascii="Times New Roman" w:hAnsi="Times New Roman" w:cs="Times New Roman"/>
          <w:sz w:val="24"/>
          <w:szCs w:val="24"/>
        </w:rPr>
        <w:t>modeling</w:t>
      </w:r>
      <w:proofErr w:type="spellEnd"/>
      <w:r w:rsidRPr="00253261">
        <w:rPr>
          <w:rFonts w:ascii="Times New Roman" w:hAnsi="Times New Roman" w:cs="Times New Roman"/>
          <w:sz w:val="24"/>
          <w:szCs w:val="24"/>
        </w:rPr>
        <w:t xml:space="preserve"> by creating dummy variables and excluding specific attributes. Splitting the data into training and testing sets was a pivotal step in preparing for model development. The outcome was a </w:t>
      </w:r>
      <w:proofErr w:type="spellStart"/>
      <w:r w:rsidRPr="00253261">
        <w:rPr>
          <w:rFonts w:ascii="Times New Roman" w:hAnsi="Times New Roman" w:cs="Times New Roman"/>
          <w:sz w:val="24"/>
          <w:szCs w:val="24"/>
        </w:rPr>
        <w:t>wellorganized</w:t>
      </w:r>
      <w:proofErr w:type="spellEnd"/>
      <w:r w:rsidRPr="00253261">
        <w:rPr>
          <w:rFonts w:ascii="Times New Roman" w:hAnsi="Times New Roman" w:cs="Times New Roman"/>
          <w:sz w:val="24"/>
          <w:szCs w:val="24"/>
        </w:rPr>
        <w:t xml:space="preserve"> dataset ready for the construction of a predictive model.</w:t>
      </w:r>
    </w:p>
    <w:p w14:paraId="4EE78D35" w14:textId="5A72D54F" w:rsidR="00253261" w:rsidRPr="00253261" w:rsidRDefault="00253261" w:rsidP="00253261">
      <w:pPr>
        <w:spacing w:line="360" w:lineRule="auto"/>
        <w:jc w:val="both"/>
        <w:rPr>
          <w:rFonts w:ascii="Times New Roman" w:hAnsi="Times New Roman" w:cs="Times New Roman"/>
          <w:sz w:val="24"/>
          <w:szCs w:val="24"/>
        </w:rPr>
      </w:pPr>
      <w:r w:rsidRPr="00253261">
        <w:rPr>
          <w:rFonts w:ascii="Times New Roman" w:hAnsi="Times New Roman" w:cs="Times New Roman"/>
          <w:sz w:val="24"/>
          <w:szCs w:val="24"/>
        </w:rPr>
        <w:t xml:space="preserve"> Significance: Day 4 was a turning point in the project. The team's readiness for model building was evident in their </w:t>
      </w:r>
      <w:proofErr w:type="spellStart"/>
      <w:r w:rsidRPr="00253261">
        <w:rPr>
          <w:rFonts w:ascii="Times New Roman" w:hAnsi="Times New Roman" w:cs="Times New Roman"/>
          <w:sz w:val="24"/>
          <w:szCs w:val="24"/>
        </w:rPr>
        <w:t>wellprepared</w:t>
      </w:r>
      <w:proofErr w:type="spellEnd"/>
      <w:r w:rsidRPr="00253261">
        <w:rPr>
          <w:rFonts w:ascii="Times New Roman" w:hAnsi="Times New Roman" w:cs="Times New Roman"/>
          <w:sz w:val="24"/>
          <w:szCs w:val="24"/>
        </w:rPr>
        <w:t xml:space="preserve"> dataset. With dummy variables in place and a clear division between training and testing data, they were poised to create a machine learning model for Fake Bill Detection.</w:t>
      </w:r>
    </w:p>
    <w:p w14:paraId="24210119" w14:textId="77777777" w:rsidR="00253261" w:rsidRDefault="00253261" w:rsidP="00253261"/>
    <w:p w14:paraId="2133E391" w14:textId="22B7CD5A" w:rsidR="00253261" w:rsidRPr="00253261" w:rsidRDefault="00253261" w:rsidP="00253261">
      <w:pPr>
        <w:rPr>
          <w:rFonts w:ascii="Times New Roman" w:hAnsi="Times New Roman" w:cs="Times New Roman"/>
          <w:b/>
          <w:bCs/>
          <w:sz w:val="28"/>
          <w:szCs w:val="28"/>
        </w:rPr>
      </w:pPr>
      <w:r w:rsidRPr="00253261">
        <w:rPr>
          <w:rFonts w:ascii="Times New Roman" w:hAnsi="Times New Roman" w:cs="Times New Roman"/>
          <w:b/>
          <w:bCs/>
          <w:sz w:val="28"/>
          <w:szCs w:val="28"/>
        </w:rPr>
        <w:t>Day 5: Model Validation and Assessment</w:t>
      </w:r>
    </w:p>
    <w:p w14:paraId="5EADF017" w14:textId="585AF67D" w:rsidR="00253261" w:rsidRPr="00253261" w:rsidRDefault="00253261" w:rsidP="00253261">
      <w:pPr>
        <w:spacing w:line="360" w:lineRule="auto"/>
        <w:jc w:val="both"/>
        <w:rPr>
          <w:rFonts w:ascii="Times New Roman" w:hAnsi="Times New Roman" w:cs="Times New Roman"/>
          <w:sz w:val="24"/>
          <w:szCs w:val="24"/>
        </w:rPr>
      </w:pPr>
      <w:r w:rsidRPr="00253261">
        <w:rPr>
          <w:rFonts w:ascii="Times New Roman" w:hAnsi="Times New Roman" w:cs="Times New Roman"/>
          <w:sz w:val="24"/>
          <w:szCs w:val="24"/>
        </w:rPr>
        <w:t xml:space="preserve"> Outcome: The fifth day was devoted to model validation and assessment. The team employed a range of evaluation tools, including the confusion matrix, ROC curve analysis, and KS statistics. These tools rigorously tested the model's performance. The confusion matrix provided insights into the model's accuracy and its ability to correctly classify genuine and counterfeit bills. The ROC curve analysis helped understand the </w:t>
      </w:r>
      <w:proofErr w:type="spellStart"/>
      <w:r w:rsidRPr="00253261">
        <w:rPr>
          <w:rFonts w:ascii="Times New Roman" w:hAnsi="Times New Roman" w:cs="Times New Roman"/>
          <w:sz w:val="24"/>
          <w:szCs w:val="24"/>
        </w:rPr>
        <w:t>tradeoff</w:t>
      </w:r>
      <w:proofErr w:type="spellEnd"/>
      <w:r w:rsidRPr="00253261">
        <w:rPr>
          <w:rFonts w:ascii="Times New Roman" w:hAnsi="Times New Roman" w:cs="Times New Roman"/>
          <w:sz w:val="24"/>
          <w:szCs w:val="24"/>
        </w:rPr>
        <w:t xml:space="preserve"> between true positive and false positive rates. The KS statistic verified the model's effectiveness in distinguishing between genuine and counterfeit bills.</w:t>
      </w:r>
    </w:p>
    <w:p w14:paraId="51E087F5" w14:textId="35F90F76" w:rsidR="00253261" w:rsidRPr="00253261" w:rsidRDefault="00253261" w:rsidP="00253261">
      <w:pPr>
        <w:spacing w:line="360" w:lineRule="auto"/>
        <w:jc w:val="both"/>
        <w:rPr>
          <w:rFonts w:ascii="Times New Roman" w:hAnsi="Times New Roman" w:cs="Times New Roman"/>
          <w:sz w:val="24"/>
          <w:szCs w:val="24"/>
        </w:rPr>
      </w:pPr>
      <w:r w:rsidRPr="00253261">
        <w:rPr>
          <w:rFonts w:ascii="Times New Roman" w:hAnsi="Times New Roman" w:cs="Times New Roman"/>
          <w:sz w:val="24"/>
          <w:szCs w:val="24"/>
        </w:rPr>
        <w:t xml:space="preserve"> Significance: Day 5 ensured that the developed model was robust and reliable. Through comprehensive validation and assessment, the team confirmed the model's ability to address </w:t>
      </w:r>
      <w:r w:rsidRPr="00253261">
        <w:rPr>
          <w:rFonts w:ascii="Times New Roman" w:hAnsi="Times New Roman" w:cs="Times New Roman"/>
          <w:sz w:val="24"/>
          <w:szCs w:val="24"/>
        </w:rPr>
        <w:lastRenderedPageBreak/>
        <w:t>the Fake Bill Detection challenge. The evaluation metrics were vital for finetuning the model and optimizing its performance.</w:t>
      </w:r>
    </w:p>
    <w:p w14:paraId="2DCCA788" w14:textId="5336773A" w:rsidR="00253261" w:rsidRPr="00253261" w:rsidRDefault="00253261" w:rsidP="00253261">
      <w:pPr>
        <w:jc w:val="center"/>
        <w:rPr>
          <w:rFonts w:ascii="Times New Roman" w:hAnsi="Times New Roman" w:cs="Times New Roman"/>
          <w:b/>
          <w:bCs/>
          <w:sz w:val="32"/>
          <w:szCs w:val="32"/>
        </w:rPr>
      </w:pPr>
      <w:r w:rsidRPr="00253261">
        <w:rPr>
          <w:rFonts w:ascii="Times New Roman" w:hAnsi="Times New Roman" w:cs="Times New Roman"/>
          <w:b/>
          <w:bCs/>
          <w:sz w:val="32"/>
          <w:szCs w:val="32"/>
        </w:rPr>
        <w:t>Outcomes</w:t>
      </w:r>
    </w:p>
    <w:p w14:paraId="2FC230E3" w14:textId="2ED2F5A3" w:rsidR="00F660E2" w:rsidRPr="00253261" w:rsidRDefault="00253261" w:rsidP="00253261">
      <w:pPr>
        <w:spacing w:line="360" w:lineRule="auto"/>
        <w:jc w:val="both"/>
        <w:rPr>
          <w:rFonts w:ascii="Times New Roman" w:hAnsi="Times New Roman" w:cs="Times New Roman"/>
          <w:sz w:val="24"/>
          <w:szCs w:val="24"/>
        </w:rPr>
      </w:pPr>
      <w:r w:rsidRPr="00253261">
        <w:rPr>
          <w:rFonts w:ascii="Times New Roman" w:hAnsi="Times New Roman" w:cs="Times New Roman"/>
          <w:sz w:val="24"/>
          <w:szCs w:val="24"/>
        </w:rPr>
        <w:t xml:space="preserve">These outcomes collectively highlight the team's journey from initial data exploration and preparation to the development and validation of a predictive model. The team's dedication to </w:t>
      </w:r>
      <w:proofErr w:type="spellStart"/>
      <w:r w:rsidRPr="00253261">
        <w:rPr>
          <w:rFonts w:ascii="Times New Roman" w:hAnsi="Times New Roman" w:cs="Times New Roman"/>
          <w:sz w:val="24"/>
          <w:szCs w:val="24"/>
        </w:rPr>
        <w:t>datadriven</w:t>
      </w:r>
      <w:proofErr w:type="spellEnd"/>
      <w:r w:rsidRPr="00253261">
        <w:rPr>
          <w:rFonts w:ascii="Times New Roman" w:hAnsi="Times New Roman" w:cs="Times New Roman"/>
          <w:sz w:val="24"/>
          <w:szCs w:val="24"/>
        </w:rPr>
        <w:t xml:space="preserve"> insights and model assessment positions them well to tackle the challenge of Fake Bill Detection effectively and with confidence.</w:t>
      </w:r>
    </w:p>
    <w:sectPr w:rsidR="00F660E2" w:rsidRPr="00253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61"/>
    <w:rsid w:val="00253261"/>
    <w:rsid w:val="00F6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7476"/>
  <w15:chartTrackingRefBased/>
  <w15:docId w15:val="{9F00850F-7F55-48CE-B498-45EE2BEF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NIHARA PADIL</dc:creator>
  <cp:keywords/>
  <dc:description/>
  <cp:lastModifiedBy>NIHARA PADIL</cp:lastModifiedBy>
  <cp:revision>1</cp:revision>
  <cp:lastPrinted>2023-10-26T15:47:00Z</cp:lastPrinted>
  <dcterms:created xsi:type="dcterms:W3CDTF">2023-10-26T15:41:00Z</dcterms:created>
  <dcterms:modified xsi:type="dcterms:W3CDTF">2023-10-26T15:48:00Z</dcterms:modified>
</cp:coreProperties>
</file>