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7221D" w14:textId="77777777" w:rsidR="0098012D" w:rsidRDefault="00305378" w:rsidP="00305378">
      <w:pPr>
        <w:jc w:val="center"/>
        <w:rPr>
          <w:rFonts w:ascii="Century Gothic" w:hAnsi="Century Gothic"/>
          <w:b/>
          <w:bCs/>
          <w:sz w:val="40"/>
          <w:szCs w:val="40"/>
        </w:rPr>
      </w:pPr>
      <w:r w:rsidRPr="00305378">
        <w:rPr>
          <w:rFonts w:ascii="Century Gothic" w:hAnsi="Century Gothic"/>
          <w:b/>
          <w:bCs/>
          <w:sz w:val="40"/>
          <w:szCs w:val="40"/>
        </w:rPr>
        <w:t>DATA VISUALIZATION</w:t>
      </w:r>
      <w:r w:rsidR="0098012D">
        <w:rPr>
          <w:rFonts w:ascii="Century Gothic" w:hAnsi="Century Gothic"/>
          <w:b/>
          <w:bCs/>
          <w:sz w:val="40"/>
          <w:szCs w:val="40"/>
        </w:rPr>
        <w:t xml:space="preserve"> (DSCI 5360.008)</w:t>
      </w:r>
    </w:p>
    <w:p w14:paraId="7B13072D" w14:textId="77777777" w:rsidR="0098012D" w:rsidRDefault="0098012D" w:rsidP="00305378">
      <w:pPr>
        <w:jc w:val="center"/>
        <w:rPr>
          <w:rFonts w:ascii="Century Gothic" w:hAnsi="Century Gothic"/>
          <w:b/>
          <w:bCs/>
          <w:sz w:val="40"/>
          <w:szCs w:val="40"/>
        </w:rPr>
      </w:pPr>
    </w:p>
    <w:p w14:paraId="16ABCA7B" w14:textId="77777777" w:rsidR="00176C0C" w:rsidRDefault="00176C0C" w:rsidP="00305378">
      <w:pPr>
        <w:jc w:val="center"/>
        <w:rPr>
          <w:rFonts w:ascii="Century Gothic" w:hAnsi="Century Gothic"/>
          <w:b/>
          <w:bCs/>
          <w:sz w:val="40"/>
          <w:szCs w:val="40"/>
        </w:rPr>
      </w:pPr>
    </w:p>
    <w:p w14:paraId="5F127B5A" w14:textId="77777777" w:rsidR="00D2172B" w:rsidRDefault="00176C0C" w:rsidP="00D2172B">
      <w:pPr>
        <w:jc w:val="center"/>
        <w:rPr>
          <w:rFonts w:ascii="Century Gothic" w:hAnsi="Century Gothic"/>
          <w:b/>
          <w:bCs/>
          <w:sz w:val="40"/>
          <w:szCs w:val="40"/>
        </w:rPr>
      </w:pPr>
      <w:r>
        <w:rPr>
          <w:rFonts w:ascii="Century Gothic" w:hAnsi="Century Gothic"/>
          <w:b/>
          <w:bCs/>
          <w:sz w:val="40"/>
          <w:szCs w:val="40"/>
        </w:rPr>
        <w:t>FINAL PROJECT EXECUTIVE REPORT</w:t>
      </w:r>
    </w:p>
    <w:p w14:paraId="704E9652" w14:textId="77777777" w:rsidR="00D2172B" w:rsidRDefault="00D2172B" w:rsidP="00D2172B">
      <w:pPr>
        <w:jc w:val="center"/>
        <w:rPr>
          <w:rFonts w:ascii="Century Gothic" w:hAnsi="Century Gothic"/>
          <w:b/>
          <w:bCs/>
          <w:sz w:val="40"/>
          <w:szCs w:val="40"/>
        </w:rPr>
      </w:pPr>
    </w:p>
    <w:p w14:paraId="1D350F7D" w14:textId="77777777" w:rsidR="00D2172B" w:rsidRDefault="00D2172B" w:rsidP="00D2172B">
      <w:pPr>
        <w:jc w:val="center"/>
        <w:rPr>
          <w:rFonts w:ascii="Century Gothic" w:hAnsi="Century Gothic"/>
          <w:b/>
          <w:bCs/>
          <w:sz w:val="40"/>
          <w:szCs w:val="40"/>
        </w:rPr>
      </w:pPr>
      <w:r>
        <w:rPr>
          <w:rFonts w:ascii="Century Gothic" w:hAnsi="Century Gothic"/>
          <w:b/>
          <w:bCs/>
          <w:sz w:val="40"/>
          <w:szCs w:val="40"/>
        </w:rPr>
        <w:t xml:space="preserve">On </w:t>
      </w:r>
    </w:p>
    <w:p w14:paraId="6D55DFDD" w14:textId="77777777" w:rsidR="00D2172B" w:rsidRDefault="00D2172B" w:rsidP="00D2172B">
      <w:pPr>
        <w:jc w:val="center"/>
        <w:rPr>
          <w:rFonts w:ascii="Century Gothic" w:hAnsi="Century Gothic"/>
          <w:b/>
          <w:bCs/>
          <w:sz w:val="40"/>
          <w:szCs w:val="40"/>
        </w:rPr>
      </w:pPr>
    </w:p>
    <w:p w14:paraId="488D5E02" w14:textId="77777777" w:rsidR="00D2172B" w:rsidRDefault="00D2172B" w:rsidP="00D2172B">
      <w:pPr>
        <w:jc w:val="center"/>
        <w:rPr>
          <w:rFonts w:ascii="Century Gothic" w:hAnsi="Century Gothic"/>
          <w:sz w:val="30"/>
          <w:szCs w:val="30"/>
        </w:rPr>
      </w:pPr>
      <w:r w:rsidRPr="00D2172B">
        <w:rPr>
          <w:rFonts w:ascii="Century Gothic" w:hAnsi="Century Gothic"/>
          <w:sz w:val="40"/>
          <w:szCs w:val="40"/>
        </w:rPr>
        <w:t xml:space="preserve">DATACo: Smart Supply Chain Management Analysis </w:t>
      </w:r>
    </w:p>
    <w:p w14:paraId="5CBB0846" w14:textId="1EE56C7C" w:rsidR="00D2172B" w:rsidRDefault="00D2172B" w:rsidP="00D2172B">
      <w:pPr>
        <w:jc w:val="center"/>
        <w:rPr>
          <w:rFonts w:ascii="Century Gothic" w:hAnsi="Century Gothic"/>
          <w:sz w:val="30"/>
          <w:szCs w:val="30"/>
        </w:rPr>
      </w:pPr>
    </w:p>
    <w:p w14:paraId="627F9B39" w14:textId="77777777" w:rsidR="00D2172B" w:rsidRDefault="00D2172B" w:rsidP="00D2172B">
      <w:pPr>
        <w:jc w:val="center"/>
        <w:rPr>
          <w:rFonts w:ascii="Century Gothic" w:hAnsi="Century Gothic"/>
          <w:sz w:val="30"/>
          <w:szCs w:val="30"/>
        </w:rPr>
      </w:pPr>
    </w:p>
    <w:p w14:paraId="5C4692FF" w14:textId="77777777" w:rsidR="00D2172B" w:rsidRDefault="00D2172B" w:rsidP="00D2172B">
      <w:pPr>
        <w:jc w:val="center"/>
        <w:rPr>
          <w:rFonts w:ascii="Century Gothic" w:hAnsi="Century Gothic"/>
          <w:b/>
          <w:bCs/>
          <w:sz w:val="30"/>
          <w:szCs w:val="30"/>
        </w:rPr>
      </w:pPr>
      <w:r>
        <w:rPr>
          <w:rFonts w:ascii="Century Gothic" w:hAnsi="Century Gothic"/>
          <w:b/>
          <w:bCs/>
          <w:sz w:val="30"/>
          <w:szCs w:val="30"/>
        </w:rPr>
        <w:t>Submitted By:</w:t>
      </w:r>
    </w:p>
    <w:p w14:paraId="1A8224AB" w14:textId="77777777" w:rsidR="00D2172B" w:rsidRDefault="00D2172B" w:rsidP="00D2172B">
      <w:pPr>
        <w:jc w:val="center"/>
        <w:rPr>
          <w:rFonts w:ascii="Century Gothic" w:hAnsi="Century Gothic"/>
          <w:b/>
          <w:bCs/>
          <w:sz w:val="30"/>
          <w:szCs w:val="30"/>
        </w:rPr>
      </w:pPr>
      <w:r>
        <w:rPr>
          <w:rFonts w:ascii="Century Gothic" w:hAnsi="Century Gothic"/>
          <w:b/>
          <w:bCs/>
          <w:sz w:val="30"/>
          <w:szCs w:val="30"/>
        </w:rPr>
        <w:t>GROUP-16</w:t>
      </w:r>
    </w:p>
    <w:p w14:paraId="0DC57A68" w14:textId="7A19506C" w:rsidR="00D2172B" w:rsidRDefault="00D2172B" w:rsidP="00D2172B">
      <w:pPr>
        <w:jc w:val="center"/>
        <w:rPr>
          <w:rFonts w:ascii="Century Gothic" w:hAnsi="Century Gothic"/>
          <w:b/>
          <w:bCs/>
          <w:sz w:val="30"/>
          <w:szCs w:val="30"/>
        </w:rPr>
      </w:pPr>
      <w:r>
        <w:rPr>
          <w:rFonts w:ascii="Century Gothic" w:hAnsi="Century Gothic"/>
          <w:b/>
          <w:bCs/>
          <w:sz w:val="30"/>
          <w:szCs w:val="30"/>
        </w:rPr>
        <w:t xml:space="preserve">Sai Ganesh Billa - </w:t>
      </w:r>
      <w:r w:rsidR="00825DEA">
        <w:rPr>
          <w:rFonts w:ascii="Century Gothic" w:hAnsi="Century Gothic"/>
          <w:b/>
          <w:bCs/>
          <w:sz w:val="30"/>
          <w:szCs w:val="30"/>
        </w:rPr>
        <w:t>11554223</w:t>
      </w:r>
    </w:p>
    <w:p w14:paraId="6BF5A9CA" w14:textId="158F58EB" w:rsidR="00D2172B" w:rsidRDefault="00D2172B" w:rsidP="00D2172B">
      <w:pPr>
        <w:jc w:val="center"/>
        <w:rPr>
          <w:rFonts w:ascii="Century Gothic" w:hAnsi="Century Gothic"/>
          <w:b/>
          <w:bCs/>
          <w:sz w:val="30"/>
          <w:szCs w:val="30"/>
        </w:rPr>
      </w:pPr>
      <w:r>
        <w:rPr>
          <w:rFonts w:ascii="Century Gothic" w:hAnsi="Century Gothic"/>
          <w:b/>
          <w:bCs/>
          <w:sz w:val="30"/>
          <w:szCs w:val="30"/>
        </w:rPr>
        <w:t xml:space="preserve">Bharath Nimmagadda - </w:t>
      </w:r>
      <w:r w:rsidR="00626F81">
        <w:rPr>
          <w:rFonts w:ascii="Century Gothic" w:hAnsi="Century Gothic"/>
          <w:b/>
          <w:bCs/>
          <w:sz w:val="30"/>
          <w:szCs w:val="30"/>
        </w:rPr>
        <w:t>1155</w:t>
      </w:r>
      <w:r w:rsidR="00CC43DC">
        <w:rPr>
          <w:rFonts w:ascii="Century Gothic" w:hAnsi="Century Gothic"/>
          <w:b/>
          <w:bCs/>
          <w:sz w:val="30"/>
          <w:szCs w:val="30"/>
        </w:rPr>
        <w:t>0087</w:t>
      </w:r>
    </w:p>
    <w:p w14:paraId="4A7FAB8F" w14:textId="2D265A2F" w:rsidR="00D2172B" w:rsidRDefault="00D2172B" w:rsidP="00D2172B">
      <w:pPr>
        <w:jc w:val="center"/>
        <w:rPr>
          <w:rFonts w:ascii="Century Gothic" w:hAnsi="Century Gothic"/>
          <w:b/>
          <w:bCs/>
          <w:sz w:val="30"/>
          <w:szCs w:val="30"/>
        </w:rPr>
      </w:pPr>
      <w:r>
        <w:rPr>
          <w:rFonts w:ascii="Century Gothic" w:hAnsi="Century Gothic"/>
          <w:b/>
          <w:bCs/>
          <w:sz w:val="30"/>
          <w:szCs w:val="30"/>
        </w:rPr>
        <w:t>Niharika Ravela - 11545991</w:t>
      </w:r>
    </w:p>
    <w:p w14:paraId="72AC268D" w14:textId="77777777" w:rsidR="00D2172B" w:rsidRDefault="00D2172B">
      <w:pPr>
        <w:rPr>
          <w:rFonts w:ascii="Century Gothic" w:hAnsi="Century Gothic"/>
          <w:sz w:val="30"/>
          <w:szCs w:val="30"/>
        </w:rPr>
      </w:pPr>
      <w:r>
        <w:rPr>
          <w:rFonts w:ascii="Century Gothic" w:hAnsi="Century Gothic"/>
          <w:sz w:val="30"/>
          <w:szCs w:val="30"/>
        </w:rPr>
        <w:br w:type="page"/>
      </w:r>
    </w:p>
    <w:p w14:paraId="7747C3D9" w14:textId="58A39736" w:rsidR="002356AE" w:rsidRPr="00A275DD" w:rsidRDefault="002356AE" w:rsidP="00A275DD">
      <w:pPr>
        <w:jc w:val="both"/>
        <w:rPr>
          <w:rFonts w:ascii="Century Gothic" w:hAnsi="Century Gothic"/>
          <w:b/>
          <w:bCs/>
          <w:sz w:val="16"/>
          <w:szCs w:val="16"/>
        </w:rPr>
      </w:pPr>
      <w:r w:rsidRPr="00A275DD">
        <w:rPr>
          <w:rFonts w:ascii="Century Gothic" w:hAnsi="Century Gothic"/>
          <w:b/>
          <w:bCs/>
          <w:sz w:val="16"/>
          <w:szCs w:val="16"/>
        </w:rPr>
        <w:lastRenderedPageBreak/>
        <w:t>INTRODUCTION:</w:t>
      </w:r>
    </w:p>
    <w:p w14:paraId="3BCEFF4F" w14:textId="77777777" w:rsidR="001167C9" w:rsidRPr="00A275DD" w:rsidRDefault="00A5325D" w:rsidP="00A275DD">
      <w:pPr>
        <w:jc w:val="both"/>
        <w:rPr>
          <w:rFonts w:ascii="Century Gothic" w:hAnsi="Century Gothic"/>
          <w:sz w:val="16"/>
          <w:szCs w:val="16"/>
        </w:rPr>
      </w:pPr>
      <w:r w:rsidRPr="00A275DD">
        <w:rPr>
          <w:rFonts w:ascii="Century Gothic" w:hAnsi="Century Gothic"/>
          <w:sz w:val="16"/>
          <w:szCs w:val="16"/>
        </w:rPr>
        <w:t xml:space="preserve">DATACo </w:t>
      </w:r>
      <w:r w:rsidR="0028374F" w:rsidRPr="00A275DD">
        <w:rPr>
          <w:rFonts w:ascii="Century Gothic" w:hAnsi="Century Gothic"/>
          <w:sz w:val="16"/>
          <w:szCs w:val="16"/>
        </w:rPr>
        <w:t>Global is</w:t>
      </w:r>
      <w:r w:rsidR="006F39A4" w:rsidRPr="00A275DD">
        <w:rPr>
          <w:rFonts w:ascii="Century Gothic" w:hAnsi="Century Gothic"/>
          <w:sz w:val="16"/>
          <w:szCs w:val="16"/>
        </w:rPr>
        <w:t xml:space="preserve"> one of the largest independent Data and Information Management Service companies </w:t>
      </w:r>
      <w:r w:rsidR="008A63B7" w:rsidRPr="00A275DD">
        <w:rPr>
          <w:rFonts w:ascii="Century Gothic" w:hAnsi="Century Gothic"/>
          <w:sz w:val="16"/>
          <w:szCs w:val="16"/>
        </w:rPr>
        <w:t>to the global upstream Oil and Gas industry</w:t>
      </w:r>
      <w:r w:rsidR="000A6D46" w:rsidRPr="00A275DD">
        <w:rPr>
          <w:rFonts w:ascii="Century Gothic" w:hAnsi="Century Gothic"/>
          <w:sz w:val="16"/>
          <w:szCs w:val="16"/>
        </w:rPr>
        <w:t>. It is found in 2001</w:t>
      </w:r>
      <w:r w:rsidR="002D5B34" w:rsidRPr="00A275DD">
        <w:rPr>
          <w:rFonts w:ascii="Century Gothic" w:hAnsi="Century Gothic"/>
          <w:sz w:val="16"/>
          <w:szCs w:val="16"/>
        </w:rPr>
        <w:t xml:space="preserve">, the company has provided wide services </w:t>
      </w:r>
      <w:r w:rsidR="00B26DF4" w:rsidRPr="00A275DD">
        <w:rPr>
          <w:rFonts w:ascii="Century Gothic" w:hAnsi="Century Gothic"/>
          <w:sz w:val="16"/>
          <w:szCs w:val="16"/>
        </w:rPr>
        <w:t xml:space="preserve">and solutions to </w:t>
      </w:r>
      <w:r w:rsidR="0058075F" w:rsidRPr="00A275DD">
        <w:rPr>
          <w:rFonts w:ascii="Century Gothic" w:hAnsi="Century Gothic"/>
          <w:sz w:val="16"/>
          <w:szCs w:val="16"/>
        </w:rPr>
        <w:t xml:space="preserve">many of the leading </w:t>
      </w:r>
      <w:r w:rsidR="00326E96" w:rsidRPr="00A275DD">
        <w:rPr>
          <w:rFonts w:ascii="Century Gothic" w:hAnsi="Century Gothic"/>
          <w:sz w:val="16"/>
          <w:szCs w:val="16"/>
        </w:rPr>
        <w:t xml:space="preserve">exploration and production companies. </w:t>
      </w:r>
      <w:r w:rsidR="00206A54" w:rsidRPr="00A275DD">
        <w:rPr>
          <w:rFonts w:ascii="Century Gothic" w:hAnsi="Century Gothic"/>
          <w:sz w:val="16"/>
          <w:szCs w:val="16"/>
        </w:rPr>
        <w:t xml:space="preserve">Generally, an E&amp;P company finds and extracts raw </w:t>
      </w:r>
      <w:r w:rsidR="008B4E16" w:rsidRPr="00A275DD">
        <w:rPr>
          <w:rFonts w:ascii="Century Gothic" w:hAnsi="Century Gothic"/>
          <w:sz w:val="16"/>
          <w:szCs w:val="16"/>
        </w:rPr>
        <w:t>materials used in a business.</w:t>
      </w:r>
      <w:r w:rsidRPr="00A275DD">
        <w:rPr>
          <w:rFonts w:ascii="Century Gothic" w:hAnsi="Century Gothic"/>
          <w:sz w:val="16"/>
          <w:szCs w:val="16"/>
        </w:rPr>
        <w:t xml:space="preserve"> </w:t>
      </w:r>
      <w:r w:rsidR="00FA0254" w:rsidRPr="00A275DD">
        <w:rPr>
          <w:rFonts w:ascii="Century Gothic" w:hAnsi="Century Gothic"/>
          <w:sz w:val="16"/>
          <w:szCs w:val="16"/>
        </w:rPr>
        <w:t xml:space="preserve">The company’s main goal is to </w:t>
      </w:r>
      <w:r w:rsidR="00AA31FB" w:rsidRPr="00A275DD">
        <w:rPr>
          <w:rFonts w:ascii="Century Gothic" w:hAnsi="Century Gothic"/>
          <w:sz w:val="16"/>
          <w:szCs w:val="16"/>
        </w:rPr>
        <w:t xml:space="preserve">focus on the Upstream Oil &amp; </w:t>
      </w:r>
      <w:r w:rsidR="00A2338E" w:rsidRPr="00A275DD">
        <w:rPr>
          <w:rFonts w:ascii="Century Gothic" w:hAnsi="Century Gothic"/>
          <w:sz w:val="16"/>
          <w:szCs w:val="16"/>
        </w:rPr>
        <w:t>Gas, and it offers their clients to use locked-in products or cross-industry generic solutions provided by the multi-industry service companies.</w:t>
      </w:r>
      <w:r w:rsidR="0081349D" w:rsidRPr="00A275DD">
        <w:rPr>
          <w:rFonts w:ascii="Century Gothic" w:hAnsi="Century Gothic"/>
          <w:sz w:val="16"/>
          <w:szCs w:val="16"/>
        </w:rPr>
        <w:t xml:space="preserve"> They seek to build a long-term </w:t>
      </w:r>
      <w:r w:rsidR="000A7B3A" w:rsidRPr="00A275DD">
        <w:rPr>
          <w:rFonts w:ascii="Century Gothic" w:hAnsi="Century Gothic"/>
          <w:sz w:val="16"/>
          <w:szCs w:val="16"/>
        </w:rPr>
        <w:t xml:space="preserve">business </w:t>
      </w:r>
      <w:r w:rsidR="0081349D" w:rsidRPr="00A275DD">
        <w:rPr>
          <w:rFonts w:ascii="Century Gothic" w:hAnsi="Century Gothic"/>
          <w:sz w:val="16"/>
          <w:szCs w:val="16"/>
        </w:rPr>
        <w:t>relationship</w:t>
      </w:r>
      <w:r w:rsidR="000A7B3A" w:rsidRPr="00A275DD">
        <w:rPr>
          <w:rFonts w:ascii="Century Gothic" w:hAnsi="Century Gothic"/>
          <w:sz w:val="16"/>
          <w:szCs w:val="16"/>
        </w:rPr>
        <w:t>s built on quality, reliability, and trust.</w:t>
      </w:r>
      <w:r w:rsidR="0045492A" w:rsidRPr="00A275DD">
        <w:rPr>
          <w:rFonts w:ascii="Century Gothic" w:hAnsi="Century Gothic"/>
          <w:sz w:val="16"/>
          <w:szCs w:val="16"/>
        </w:rPr>
        <w:t xml:space="preserve"> </w:t>
      </w:r>
      <w:r w:rsidR="00AE56FE" w:rsidRPr="00A275DD">
        <w:rPr>
          <w:rFonts w:ascii="Century Gothic" w:hAnsi="Century Gothic"/>
          <w:sz w:val="16"/>
          <w:szCs w:val="16"/>
        </w:rPr>
        <w:t>It is an UK based company</w:t>
      </w:r>
      <w:r w:rsidR="00B92E97" w:rsidRPr="00A275DD">
        <w:rPr>
          <w:rFonts w:ascii="Century Gothic" w:hAnsi="Century Gothic"/>
          <w:sz w:val="16"/>
          <w:szCs w:val="16"/>
        </w:rPr>
        <w:t xml:space="preserve"> and has around a hundred employees in it.</w:t>
      </w:r>
      <w:r w:rsidR="001167C9" w:rsidRPr="00A275DD">
        <w:rPr>
          <w:rFonts w:ascii="Century Gothic" w:hAnsi="Century Gothic"/>
          <w:sz w:val="16"/>
          <w:szCs w:val="16"/>
        </w:rPr>
        <w:t xml:space="preserve"> In short Supply Chain Management is the set of activities that can be done by an organization to deliver goods and raw materials to the customers.</w:t>
      </w:r>
    </w:p>
    <w:p w14:paraId="61B53063" w14:textId="314BDF25" w:rsidR="00453C33" w:rsidRPr="00A275DD" w:rsidRDefault="003504A8" w:rsidP="00A275DD">
      <w:pPr>
        <w:jc w:val="both"/>
        <w:rPr>
          <w:rFonts w:ascii="Century Gothic" w:hAnsi="Century Gothic"/>
          <w:sz w:val="16"/>
          <w:szCs w:val="16"/>
        </w:rPr>
      </w:pPr>
      <w:r w:rsidRPr="00A275DD">
        <w:rPr>
          <w:rFonts w:ascii="Century Gothic" w:hAnsi="Century Gothic"/>
          <w:sz w:val="16"/>
          <w:szCs w:val="16"/>
        </w:rPr>
        <w:t>Supply chain management is the processing of the entire production flow of a product or service. This is from raw materials to delivery of the final product to the consumer.</w:t>
      </w:r>
      <w:r w:rsidR="0085478E" w:rsidRPr="00A275DD">
        <w:rPr>
          <w:rFonts w:ascii="Century Gothic" w:hAnsi="Century Gothic"/>
          <w:sz w:val="16"/>
          <w:szCs w:val="16"/>
        </w:rPr>
        <w:t xml:space="preserve"> A typical Supply Chain Management works in 5 phases – Planning, Sourcing, </w:t>
      </w:r>
      <w:r w:rsidR="00F77E55" w:rsidRPr="00A275DD">
        <w:rPr>
          <w:rFonts w:ascii="Century Gothic" w:hAnsi="Century Gothic"/>
          <w:sz w:val="16"/>
          <w:szCs w:val="16"/>
        </w:rPr>
        <w:t xml:space="preserve">Manufacturing, Delivery and Logistics, and Returning. </w:t>
      </w:r>
      <w:r w:rsidR="0031096C" w:rsidRPr="00A275DD">
        <w:rPr>
          <w:rFonts w:ascii="Century Gothic" w:hAnsi="Century Gothic"/>
          <w:sz w:val="16"/>
          <w:szCs w:val="16"/>
        </w:rPr>
        <w:t>Normally, SCM seeks to centrally control or link the production, shipping, and distribution of products. By managing the supply chain, businesses can reduce excessive costs and deliver products to consumers faster. This is done by more tightly controlling the company's internal inventory, internal production, distribution, sales, and inventory held by the company's suppliers.</w:t>
      </w:r>
    </w:p>
    <w:p w14:paraId="7F0E238C" w14:textId="77777777" w:rsidR="00453C33" w:rsidRPr="00A275DD" w:rsidRDefault="00453C33" w:rsidP="00A275DD">
      <w:pPr>
        <w:jc w:val="both"/>
        <w:rPr>
          <w:rFonts w:ascii="Century Gothic" w:hAnsi="Century Gothic"/>
          <w:b/>
          <w:bCs/>
          <w:sz w:val="16"/>
          <w:szCs w:val="16"/>
        </w:rPr>
      </w:pPr>
      <w:r w:rsidRPr="00A275DD">
        <w:rPr>
          <w:rFonts w:ascii="Century Gothic" w:hAnsi="Century Gothic"/>
          <w:b/>
          <w:bCs/>
          <w:sz w:val="16"/>
          <w:szCs w:val="16"/>
        </w:rPr>
        <w:t>DATASET DESCRIPTION AND RELATED WORK:</w:t>
      </w:r>
    </w:p>
    <w:p w14:paraId="2A6EF08C" w14:textId="19080D51" w:rsidR="00805767" w:rsidRPr="00A275DD" w:rsidRDefault="00805767" w:rsidP="00A275DD">
      <w:pPr>
        <w:jc w:val="both"/>
        <w:rPr>
          <w:rFonts w:ascii="Century Gothic" w:hAnsi="Century Gothic"/>
          <w:sz w:val="16"/>
          <w:szCs w:val="16"/>
        </w:rPr>
      </w:pPr>
      <w:r w:rsidRPr="00A275DD">
        <w:rPr>
          <w:rFonts w:ascii="Century Gothic" w:hAnsi="Century Gothic"/>
          <w:sz w:val="16"/>
          <w:szCs w:val="16"/>
        </w:rPr>
        <w:t xml:space="preserve">Original </w:t>
      </w:r>
      <w:r w:rsidR="00453C33" w:rsidRPr="00A275DD">
        <w:rPr>
          <w:rFonts w:ascii="Century Gothic" w:hAnsi="Century Gothic"/>
          <w:sz w:val="16"/>
          <w:szCs w:val="16"/>
        </w:rPr>
        <w:t xml:space="preserve">Dataset Source: </w:t>
      </w:r>
      <w:hyperlink r:id="rId5" w:history="1">
        <w:r w:rsidR="00453C33" w:rsidRPr="00A275DD">
          <w:rPr>
            <w:rStyle w:val="Hyperlink"/>
            <w:rFonts w:ascii="Century Gothic" w:hAnsi="Century Gothic"/>
            <w:sz w:val="16"/>
            <w:szCs w:val="16"/>
          </w:rPr>
          <w:t>https://www.kaggle.com/datasets/shashwatwork/dataco-smart-supply-chain-for-big-data-analysis</w:t>
        </w:r>
      </w:hyperlink>
      <w:r w:rsidR="00453C33" w:rsidRPr="00A275DD">
        <w:rPr>
          <w:rFonts w:ascii="Century Gothic" w:hAnsi="Century Gothic"/>
          <w:sz w:val="16"/>
          <w:szCs w:val="16"/>
        </w:rPr>
        <w:t xml:space="preserve"> </w:t>
      </w:r>
    </w:p>
    <w:p w14:paraId="7EB813A9" w14:textId="77777777" w:rsidR="00256021" w:rsidRPr="00A275DD" w:rsidRDefault="00541195" w:rsidP="00A275DD">
      <w:pPr>
        <w:jc w:val="both"/>
        <w:rPr>
          <w:rFonts w:ascii="Century Gothic" w:hAnsi="Century Gothic"/>
          <w:sz w:val="16"/>
          <w:szCs w:val="16"/>
        </w:rPr>
      </w:pPr>
      <w:r w:rsidRPr="00A275DD">
        <w:rPr>
          <w:rFonts w:ascii="Century Gothic" w:hAnsi="Century Gothic"/>
          <w:sz w:val="16"/>
          <w:szCs w:val="16"/>
        </w:rPr>
        <w:t xml:space="preserve">The dataset that we got from the </w:t>
      </w:r>
      <w:r w:rsidR="00D47388" w:rsidRPr="00A275DD">
        <w:rPr>
          <w:rFonts w:ascii="Century Gothic" w:hAnsi="Century Gothic"/>
          <w:sz w:val="16"/>
          <w:szCs w:val="16"/>
        </w:rPr>
        <w:t xml:space="preserve">above website was too large for us to operate on in, Tableau So we went ahead and </w:t>
      </w:r>
      <w:r w:rsidR="008A4583" w:rsidRPr="00A275DD">
        <w:rPr>
          <w:rFonts w:ascii="Century Gothic" w:hAnsi="Century Gothic"/>
          <w:sz w:val="16"/>
          <w:szCs w:val="16"/>
        </w:rPr>
        <w:t xml:space="preserve">transformed the dataset by removing some unwanted columns like passwords, descriptions, address, and </w:t>
      </w:r>
      <w:r w:rsidR="00940B2D" w:rsidRPr="00A275DD">
        <w:rPr>
          <w:rFonts w:ascii="Century Gothic" w:hAnsi="Century Gothic"/>
          <w:sz w:val="16"/>
          <w:szCs w:val="16"/>
        </w:rPr>
        <w:t xml:space="preserve">image links. And reduced the number of </w:t>
      </w:r>
      <w:r w:rsidR="00903E69" w:rsidRPr="00A275DD">
        <w:rPr>
          <w:rFonts w:ascii="Century Gothic" w:hAnsi="Century Gothic"/>
          <w:sz w:val="16"/>
          <w:szCs w:val="16"/>
        </w:rPr>
        <w:t xml:space="preserve">records because the original file consisted of almost </w:t>
      </w:r>
      <w:r w:rsidR="00421C0D" w:rsidRPr="00A275DD">
        <w:rPr>
          <w:rFonts w:ascii="Century Gothic" w:hAnsi="Century Gothic"/>
          <w:sz w:val="16"/>
          <w:szCs w:val="16"/>
        </w:rPr>
        <w:t>181,000 so we thought of reducing them to 10,000</w:t>
      </w:r>
      <w:r w:rsidR="00256021" w:rsidRPr="00A275DD">
        <w:rPr>
          <w:rFonts w:ascii="Century Gothic" w:hAnsi="Century Gothic"/>
          <w:sz w:val="16"/>
          <w:szCs w:val="16"/>
        </w:rPr>
        <w:t xml:space="preserve"> randomly so that the analysis won’t be affected.</w:t>
      </w:r>
    </w:p>
    <w:p w14:paraId="7B6258A7" w14:textId="10D2BE0B" w:rsidR="00451F5D" w:rsidRPr="00A275DD" w:rsidRDefault="00451F5D" w:rsidP="00A275DD">
      <w:pPr>
        <w:jc w:val="both"/>
        <w:rPr>
          <w:rFonts w:ascii="Century Gothic" w:hAnsi="Century Gothic"/>
          <w:sz w:val="16"/>
          <w:szCs w:val="16"/>
        </w:rPr>
      </w:pPr>
      <w:r w:rsidRPr="00A275DD">
        <w:rPr>
          <w:rFonts w:ascii="Century Gothic" w:hAnsi="Century Gothic"/>
          <w:sz w:val="16"/>
          <w:szCs w:val="16"/>
        </w:rPr>
        <w:t xml:space="preserve">Some of the most useful features that are important are the Sales, Profit, </w:t>
      </w:r>
      <w:r w:rsidR="000848A6" w:rsidRPr="00A275DD">
        <w:rPr>
          <w:rFonts w:ascii="Century Gothic" w:hAnsi="Century Gothic"/>
          <w:sz w:val="16"/>
          <w:szCs w:val="16"/>
        </w:rPr>
        <w:t xml:space="preserve">Shipping, and Segments. Because they are the most important parts of any Supply Chain Management </w:t>
      </w:r>
      <w:r w:rsidR="00DD016D" w:rsidRPr="00A275DD">
        <w:rPr>
          <w:rFonts w:ascii="Century Gothic" w:hAnsi="Century Gothic"/>
          <w:sz w:val="16"/>
          <w:szCs w:val="16"/>
        </w:rPr>
        <w:t>Company</w:t>
      </w:r>
      <w:r w:rsidR="000848A6" w:rsidRPr="00A275DD">
        <w:rPr>
          <w:rFonts w:ascii="Century Gothic" w:hAnsi="Century Gothic"/>
          <w:sz w:val="16"/>
          <w:szCs w:val="16"/>
        </w:rPr>
        <w:t>.</w:t>
      </w:r>
    </w:p>
    <w:p w14:paraId="5796B2BB" w14:textId="77777777" w:rsidR="00451F5D" w:rsidRPr="00A275DD" w:rsidRDefault="00451F5D" w:rsidP="00A275DD">
      <w:pPr>
        <w:jc w:val="center"/>
        <w:rPr>
          <w:rFonts w:ascii="Century Gothic" w:hAnsi="Century Gothic"/>
          <w:sz w:val="16"/>
          <w:szCs w:val="16"/>
        </w:rPr>
      </w:pPr>
      <w:r w:rsidRPr="00A275DD">
        <w:rPr>
          <w:rFonts w:ascii="Century Gothic" w:hAnsi="Century Gothic"/>
          <w:noProof/>
          <w:sz w:val="16"/>
          <w:szCs w:val="16"/>
        </w:rPr>
        <w:drawing>
          <wp:inline distT="0" distB="0" distL="0" distR="0" wp14:anchorId="522761AD" wp14:editId="56817545">
            <wp:extent cx="2804461" cy="1383055"/>
            <wp:effectExtent l="38100" t="57150" r="34290" b="4572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6"/>
                    <a:stretch>
                      <a:fillRect/>
                    </a:stretch>
                  </pic:blipFill>
                  <pic:spPr>
                    <a:xfrm>
                      <a:off x="0" y="0"/>
                      <a:ext cx="2840219" cy="1400689"/>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1CA344F0" w14:textId="77777777" w:rsidR="00451F5D" w:rsidRPr="00A275DD" w:rsidRDefault="00451F5D" w:rsidP="00A275DD">
      <w:pPr>
        <w:jc w:val="both"/>
        <w:rPr>
          <w:rFonts w:ascii="Century Gothic" w:hAnsi="Century Gothic"/>
          <w:sz w:val="16"/>
          <w:szCs w:val="16"/>
        </w:rPr>
      </w:pPr>
      <w:r w:rsidRPr="00A275DD">
        <w:rPr>
          <w:rFonts w:ascii="Century Gothic" w:hAnsi="Century Gothic"/>
          <w:sz w:val="16"/>
          <w:szCs w:val="16"/>
        </w:rPr>
        <w:t>Fig: A snip of the reformed dataset.</w:t>
      </w:r>
    </w:p>
    <w:p w14:paraId="78038DF9" w14:textId="77777777" w:rsidR="00DD016D" w:rsidRPr="00A275DD" w:rsidRDefault="00DD016D" w:rsidP="00A275DD">
      <w:pPr>
        <w:jc w:val="both"/>
        <w:rPr>
          <w:rFonts w:ascii="Century Gothic" w:hAnsi="Century Gothic"/>
          <w:sz w:val="16"/>
          <w:szCs w:val="16"/>
        </w:rPr>
      </w:pPr>
    </w:p>
    <w:p w14:paraId="0CCE8DAB" w14:textId="4EA3ABD3" w:rsidR="002356AE" w:rsidRPr="00A275DD" w:rsidRDefault="00AE1095" w:rsidP="00A275DD">
      <w:pPr>
        <w:jc w:val="both"/>
        <w:rPr>
          <w:rFonts w:ascii="Century Gothic" w:hAnsi="Century Gothic"/>
          <w:sz w:val="16"/>
          <w:szCs w:val="16"/>
        </w:rPr>
      </w:pPr>
      <w:r w:rsidRPr="00A275DD">
        <w:rPr>
          <w:rFonts w:ascii="Century Gothic" w:hAnsi="Century Gothic"/>
          <w:b/>
          <w:bCs/>
          <w:sz w:val="16"/>
          <w:szCs w:val="16"/>
        </w:rPr>
        <w:t>RESEARCH PROBLEM/ISSUES:</w:t>
      </w:r>
    </w:p>
    <w:p w14:paraId="2C62A27A" w14:textId="586658EC" w:rsidR="006E5074" w:rsidRPr="00A275DD" w:rsidRDefault="006E5074" w:rsidP="00A275DD">
      <w:pPr>
        <w:jc w:val="both"/>
        <w:rPr>
          <w:rFonts w:ascii="Century Gothic" w:hAnsi="Century Gothic"/>
          <w:sz w:val="16"/>
          <w:szCs w:val="16"/>
        </w:rPr>
      </w:pPr>
      <w:r w:rsidRPr="00A275DD">
        <w:rPr>
          <w:rFonts w:ascii="Century Gothic" w:hAnsi="Century Gothic"/>
          <w:sz w:val="16"/>
          <w:szCs w:val="16"/>
        </w:rPr>
        <w:t>We would like to first analyze and visualize the dataset to know and find any possible patterns in the dataset to establish a relation. We have found few research questions/issues on the data, and we are trying to visualize them by creating Tableau sheets, dashboards, and story.</w:t>
      </w:r>
    </w:p>
    <w:p w14:paraId="5EFFEC33" w14:textId="77777777" w:rsidR="006E5074" w:rsidRPr="00A275DD" w:rsidRDefault="006E5074" w:rsidP="00A275DD">
      <w:pPr>
        <w:jc w:val="both"/>
        <w:rPr>
          <w:rFonts w:ascii="Century Gothic" w:hAnsi="Century Gothic"/>
          <w:sz w:val="16"/>
          <w:szCs w:val="16"/>
        </w:rPr>
      </w:pPr>
      <w:r w:rsidRPr="00A275DD">
        <w:rPr>
          <w:rFonts w:ascii="Century Gothic" w:hAnsi="Century Gothic"/>
          <w:sz w:val="16"/>
          <w:szCs w:val="16"/>
        </w:rPr>
        <w:t>Some questions we would like to ask ourselves while analyzing and visualizing are:</w:t>
      </w:r>
    </w:p>
    <w:p w14:paraId="0C86D9EA" w14:textId="77777777" w:rsidR="006E5074" w:rsidRPr="00A275DD" w:rsidRDefault="006E5074" w:rsidP="00A275DD">
      <w:pPr>
        <w:jc w:val="both"/>
        <w:rPr>
          <w:rFonts w:ascii="Century Gothic" w:hAnsi="Century Gothic"/>
          <w:sz w:val="16"/>
          <w:szCs w:val="16"/>
        </w:rPr>
      </w:pPr>
    </w:p>
    <w:p w14:paraId="24CA2534" w14:textId="58F6E4CD" w:rsidR="00B714B0" w:rsidRPr="00A275DD" w:rsidRDefault="00B714B0" w:rsidP="00A275DD">
      <w:pPr>
        <w:jc w:val="both"/>
        <w:rPr>
          <w:rFonts w:ascii="Century Gothic" w:hAnsi="Century Gothic"/>
          <w:sz w:val="16"/>
          <w:szCs w:val="16"/>
        </w:rPr>
      </w:pPr>
      <w:r w:rsidRPr="00A275DD">
        <w:rPr>
          <w:rFonts w:ascii="Century Gothic" w:hAnsi="Century Gothic"/>
          <w:sz w:val="16"/>
          <w:szCs w:val="16"/>
        </w:rPr>
        <w:t>1.</w:t>
      </w:r>
      <w:r w:rsidR="009A3071" w:rsidRPr="00A275DD">
        <w:rPr>
          <w:rFonts w:ascii="Century Gothic" w:hAnsi="Century Gothic"/>
          <w:sz w:val="16"/>
          <w:szCs w:val="16"/>
        </w:rPr>
        <w:t xml:space="preserve"> </w:t>
      </w:r>
      <w:r w:rsidR="002D2A8D" w:rsidRPr="00A275DD">
        <w:rPr>
          <w:rFonts w:ascii="Century Gothic" w:hAnsi="Century Gothic"/>
          <w:sz w:val="16"/>
          <w:szCs w:val="16"/>
        </w:rPr>
        <w:t xml:space="preserve">How </w:t>
      </w:r>
      <w:r w:rsidR="007D6DE9" w:rsidRPr="00A275DD">
        <w:rPr>
          <w:rFonts w:ascii="Century Gothic" w:hAnsi="Century Gothic"/>
          <w:sz w:val="16"/>
          <w:szCs w:val="16"/>
        </w:rPr>
        <w:t xml:space="preserve">are the Sales and Profits related based on the Sales in </w:t>
      </w:r>
      <w:r w:rsidR="00623B59" w:rsidRPr="00A275DD">
        <w:rPr>
          <w:rFonts w:ascii="Century Gothic" w:hAnsi="Century Gothic"/>
          <w:sz w:val="16"/>
          <w:szCs w:val="16"/>
        </w:rPr>
        <w:t>each</w:t>
      </w:r>
      <w:r w:rsidR="007D6DE9" w:rsidRPr="00A275DD">
        <w:rPr>
          <w:rFonts w:ascii="Century Gothic" w:hAnsi="Century Gothic"/>
          <w:sz w:val="16"/>
          <w:szCs w:val="16"/>
        </w:rPr>
        <w:t xml:space="preserve"> department?</w:t>
      </w:r>
      <w:r w:rsidR="00C85AD1" w:rsidRPr="00A275DD">
        <w:rPr>
          <w:rFonts w:ascii="Century Gothic" w:hAnsi="Century Gothic"/>
          <w:sz w:val="16"/>
          <w:szCs w:val="16"/>
        </w:rPr>
        <w:t xml:space="preserve"> And which Countries have the highest </w:t>
      </w:r>
      <w:r w:rsidR="00623B59" w:rsidRPr="00A275DD">
        <w:rPr>
          <w:rFonts w:ascii="Century Gothic" w:hAnsi="Century Gothic"/>
          <w:sz w:val="16"/>
          <w:szCs w:val="16"/>
        </w:rPr>
        <w:t>sales, and which have the lowest?</w:t>
      </w:r>
    </w:p>
    <w:p w14:paraId="6F3F6EB4" w14:textId="46691E13" w:rsidR="00B714B0" w:rsidRPr="00A275DD" w:rsidRDefault="00B714B0" w:rsidP="00A275DD">
      <w:pPr>
        <w:jc w:val="both"/>
        <w:rPr>
          <w:rFonts w:ascii="Century Gothic" w:hAnsi="Century Gothic"/>
          <w:sz w:val="16"/>
          <w:szCs w:val="16"/>
        </w:rPr>
      </w:pPr>
      <w:r w:rsidRPr="00A275DD">
        <w:rPr>
          <w:rFonts w:ascii="Century Gothic" w:hAnsi="Century Gothic"/>
          <w:sz w:val="16"/>
          <w:szCs w:val="16"/>
        </w:rPr>
        <w:t>2.</w:t>
      </w:r>
      <w:r w:rsidR="00DF3198" w:rsidRPr="00A275DD">
        <w:rPr>
          <w:rFonts w:ascii="Century Gothic" w:hAnsi="Century Gothic"/>
          <w:sz w:val="16"/>
          <w:szCs w:val="16"/>
        </w:rPr>
        <w:t xml:space="preserve"> Within each segment type how are the sales distributed and do they have any profits?</w:t>
      </w:r>
      <w:r w:rsidR="000D0932" w:rsidRPr="00A275DD">
        <w:rPr>
          <w:rFonts w:ascii="Century Gothic" w:hAnsi="Century Gothic"/>
          <w:sz w:val="16"/>
          <w:szCs w:val="16"/>
        </w:rPr>
        <w:t xml:space="preserve"> How much profit </w:t>
      </w:r>
      <w:r w:rsidR="00FF75A1" w:rsidRPr="00A275DD">
        <w:rPr>
          <w:rFonts w:ascii="Century Gothic" w:hAnsi="Century Gothic"/>
          <w:sz w:val="16"/>
          <w:szCs w:val="16"/>
        </w:rPr>
        <w:t>depending on</w:t>
      </w:r>
      <w:r w:rsidR="000D0932" w:rsidRPr="00A275DD">
        <w:rPr>
          <w:rFonts w:ascii="Century Gothic" w:hAnsi="Century Gothic"/>
          <w:sz w:val="16"/>
          <w:szCs w:val="16"/>
        </w:rPr>
        <w:t xml:space="preserve"> the </w:t>
      </w:r>
      <w:r w:rsidR="00FF75A1" w:rsidRPr="00A275DD">
        <w:rPr>
          <w:rFonts w:ascii="Century Gothic" w:hAnsi="Century Gothic"/>
          <w:sz w:val="16"/>
          <w:szCs w:val="16"/>
        </w:rPr>
        <w:t>Order profit Ratio?</w:t>
      </w:r>
    </w:p>
    <w:p w14:paraId="132A91E8" w14:textId="5718D916" w:rsidR="00B714B0" w:rsidRPr="00A275DD" w:rsidRDefault="00B714B0" w:rsidP="00A275DD">
      <w:pPr>
        <w:jc w:val="both"/>
        <w:rPr>
          <w:rFonts w:ascii="Century Gothic" w:hAnsi="Century Gothic"/>
          <w:sz w:val="16"/>
          <w:szCs w:val="16"/>
        </w:rPr>
      </w:pPr>
      <w:r w:rsidRPr="00A275DD">
        <w:rPr>
          <w:rFonts w:ascii="Century Gothic" w:hAnsi="Century Gothic"/>
          <w:sz w:val="16"/>
          <w:szCs w:val="16"/>
        </w:rPr>
        <w:t>3.</w:t>
      </w:r>
      <w:r w:rsidR="00FF75A1" w:rsidRPr="00A275DD">
        <w:rPr>
          <w:rFonts w:ascii="Century Gothic" w:hAnsi="Century Gothic"/>
          <w:sz w:val="16"/>
          <w:szCs w:val="16"/>
        </w:rPr>
        <w:t xml:space="preserve"> </w:t>
      </w:r>
      <w:r w:rsidR="005077E7" w:rsidRPr="00A275DD">
        <w:rPr>
          <w:rFonts w:ascii="Century Gothic" w:hAnsi="Century Gothic"/>
          <w:sz w:val="16"/>
          <w:szCs w:val="16"/>
        </w:rPr>
        <w:t>Which kind of transaction are made in the different regions and is there any scope to provide any offers or discounts based on that?</w:t>
      </w:r>
    </w:p>
    <w:p w14:paraId="1DEBBC8F" w14:textId="018B98A0" w:rsidR="00B714B0" w:rsidRPr="00A275DD" w:rsidRDefault="00B714B0" w:rsidP="00A275DD">
      <w:pPr>
        <w:jc w:val="both"/>
        <w:rPr>
          <w:rFonts w:ascii="Century Gothic" w:hAnsi="Century Gothic"/>
          <w:sz w:val="16"/>
          <w:szCs w:val="16"/>
        </w:rPr>
      </w:pPr>
      <w:r w:rsidRPr="00A275DD">
        <w:rPr>
          <w:rFonts w:ascii="Century Gothic" w:hAnsi="Century Gothic"/>
          <w:sz w:val="16"/>
          <w:szCs w:val="16"/>
        </w:rPr>
        <w:lastRenderedPageBreak/>
        <w:t xml:space="preserve">4. </w:t>
      </w:r>
      <w:r w:rsidR="00B333EA" w:rsidRPr="00A275DD">
        <w:rPr>
          <w:rFonts w:ascii="Century Gothic" w:hAnsi="Century Gothic"/>
          <w:sz w:val="16"/>
          <w:szCs w:val="16"/>
        </w:rPr>
        <w:t xml:space="preserve">During the Shipping time how many were </w:t>
      </w:r>
      <w:r w:rsidR="00C476FC" w:rsidRPr="00A275DD">
        <w:rPr>
          <w:rFonts w:ascii="Century Gothic" w:hAnsi="Century Gothic"/>
          <w:sz w:val="16"/>
          <w:szCs w:val="16"/>
        </w:rPr>
        <w:t>shipped</w:t>
      </w:r>
      <w:r w:rsidR="00B333EA" w:rsidRPr="00A275DD">
        <w:rPr>
          <w:rFonts w:ascii="Century Gothic" w:hAnsi="Century Gothic"/>
          <w:sz w:val="16"/>
          <w:szCs w:val="16"/>
        </w:rPr>
        <w:t xml:space="preserve"> in time </w:t>
      </w:r>
      <w:r w:rsidR="00C476FC" w:rsidRPr="00A275DD">
        <w:rPr>
          <w:rFonts w:ascii="Century Gothic" w:hAnsi="Century Gothic"/>
          <w:sz w:val="16"/>
          <w:szCs w:val="16"/>
        </w:rPr>
        <w:t>and how many are shipped early and how many are shipped late? Does it affect the profit or sales in anyway?</w:t>
      </w:r>
    </w:p>
    <w:p w14:paraId="524F20F7" w14:textId="77777777" w:rsidR="00A275DD" w:rsidRDefault="00B714B0" w:rsidP="00A275DD">
      <w:pPr>
        <w:jc w:val="both"/>
        <w:rPr>
          <w:rFonts w:ascii="Century Gothic" w:hAnsi="Century Gothic"/>
          <w:b/>
          <w:bCs/>
          <w:sz w:val="16"/>
          <w:szCs w:val="16"/>
        </w:rPr>
      </w:pPr>
      <w:r w:rsidRPr="00A275DD">
        <w:rPr>
          <w:rFonts w:ascii="Century Gothic" w:hAnsi="Century Gothic"/>
          <w:sz w:val="16"/>
          <w:szCs w:val="16"/>
        </w:rPr>
        <w:t>5.</w:t>
      </w:r>
      <w:r w:rsidR="00455753" w:rsidRPr="00A275DD">
        <w:rPr>
          <w:rFonts w:ascii="Century Gothic" w:hAnsi="Century Gothic"/>
          <w:sz w:val="16"/>
          <w:szCs w:val="16"/>
        </w:rPr>
        <w:t xml:space="preserve"> </w:t>
      </w:r>
      <w:r w:rsidR="00C31CDC" w:rsidRPr="00A275DD">
        <w:rPr>
          <w:rFonts w:ascii="Century Gothic" w:hAnsi="Century Gothic"/>
          <w:sz w:val="16"/>
          <w:szCs w:val="16"/>
        </w:rPr>
        <w:t xml:space="preserve">Depending on the Shipping mode of the </w:t>
      </w:r>
      <w:r w:rsidR="009720AB" w:rsidRPr="00A275DD">
        <w:rPr>
          <w:rFonts w:ascii="Century Gothic" w:hAnsi="Century Gothic"/>
          <w:sz w:val="16"/>
          <w:szCs w:val="16"/>
        </w:rPr>
        <w:t>Order how is the profit changed?</w:t>
      </w:r>
    </w:p>
    <w:p w14:paraId="7E9C6717" w14:textId="40B0891C" w:rsidR="00566275" w:rsidRPr="00A275DD" w:rsidRDefault="009B0875" w:rsidP="00A275DD">
      <w:pPr>
        <w:jc w:val="both"/>
        <w:rPr>
          <w:rFonts w:ascii="Century Gothic" w:hAnsi="Century Gothic"/>
          <w:sz w:val="16"/>
          <w:szCs w:val="16"/>
        </w:rPr>
      </w:pPr>
      <w:r w:rsidRPr="00A275DD">
        <w:rPr>
          <w:rFonts w:ascii="Century Gothic" w:hAnsi="Century Gothic"/>
          <w:b/>
          <w:bCs/>
          <w:sz w:val="16"/>
          <w:szCs w:val="16"/>
        </w:rPr>
        <w:t xml:space="preserve">EXPLORATORY DATA ANALYSIS ON </w:t>
      </w:r>
      <w:r w:rsidR="009975C5" w:rsidRPr="00A275DD">
        <w:rPr>
          <w:rFonts w:ascii="Century Gothic" w:hAnsi="Century Gothic"/>
          <w:b/>
          <w:bCs/>
          <w:sz w:val="16"/>
          <w:szCs w:val="16"/>
        </w:rPr>
        <w:t>THE DATA USING TABLEAU:</w:t>
      </w:r>
    </w:p>
    <w:p w14:paraId="317FEB66" w14:textId="77777777" w:rsidR="006F537C" w:rsidRPr="00A275DD" w:rsidRDefault="00566275" w:rsidP="00A275DD">
      <w:pPr>
        <w:jc w:val="both"/>
        <w:rPr>
          <w:rFonts w:ascii="Century Gothic" w:hAnsi="Century Gothic"/>
          <w:sz w:val="16"/>
          <w:szCs w:val="16"/>
        </w:rPr>
      </w:pPr>
      <w:r w:rsidRPr="00A275DD">
        <w:rPr>
          <w:rFonts w:ascii="Century Gothic" w:hAnsi="Century Gothic"/>
          <w:sz w:val="16"/>
          <w:szCs w:val="16"/>
        </w:rPr>
        <w:t xml:space="preserve">1.How are Sales and Profits related based on the </w:t>
      </w:r>
      <w:r w:rsidR="006F537C" w:rsidRPr="00A275DD">
        <w:rPr>
          <w:rFonts w:ascii="Century Gothic" w:hAnsi="Century Gothic"/>
          <w:sz w:val="16"/>
          <w:szCs w:val="16"/>
        </w:rPr>
        <w:t>Sales in each Department? And which Countries have the highest sales, and which have the lowest?</w:t>
      </w:r>
    </w:p>
    <w:p w14:paraId="5B6A9B1F" w14:textId="75B44F3F" w:rsidR="004311AC" w:rsidRPr="00A275DD" w:rsidRDefault="005034F8" w:rsidP="00A275DD">
      <w:pPr>
        <w:jc w:val="both"/>
        <w:rPr>
          <w:rFonts w:ascii="Century Gothic" w:hAnsi="Century Gothic"/>
          <w:sz w:val="16"/>
          <w:szCs w:val="16"/>
        </w:rPr>
      </w:pPr>
      <w:r w:rsidRPr="00A275DD">
        <w:rPr>
          <w:rFonts w:ascii="Century Gothic" w:hAnsi="Century Gothic"/>
          <w:sz w:val="16"/>
          <w:szCs w:val="16"/>
        </w:rPr>
        <w:t xml:space="preserve">When </w:t>
      </w:r>
      <w:r w:rsidR="0091780A" w:rsidRPr="00A275DD">
        <w:rPr>
          <w:rFonts w:ascii="Century Gothic" w:hAnsi="Century Gothic"/>
          <w:sz w:val="16"/>
          <w:szCs w:val="16"/>
        </w:rPr>
        <w:t xml:space="preserve">the Sales is calculated by the Department and the Customer Segment the highest </w:t>
      </w:r>
      <w:r w:rsidR="008A1E5B" w:rsidRPr="00A275DD">
        <w:rPr>
          <w:rFonts w:ascii="Century Gothic" w:hAnsi="Century Gothic"/>
          <w:sz w:val="16"/>
          <w:szCs w:val="16"/>
        </w:rPr>
        <w:t>is found with the Fan Shop and the least number of sales is by the Book Shop.</w:t>
      </w:r>
    </w:p>
    <w:p w14:paraId="407DBC8E" w14:textId="54622849" w:rsidR="008A1E5B" w:rsidRPr="00A275DD" w:rsidRDefault="009A0EF6" w:rsidP="00A275DD">
      <w:pPr>
        <w:jc w:val="both"/>
        <w:rPr>
          <w:rFonts w:ascii="Century Gothic" w:hAnsi="Century Gothic"/>
          <w:sz w:val="16"/>
          <w:szCs w:val="16"/>
        </w:rPr>
      </w:pPr>
      <w:r w:rsidRPr="00A275DD">
        <w:rPr>
          <w:rFonts w:ascii="Century Gothic" w:hAnsi="Century Gothic"/>
          <w:sz w:val="16"/>
          <w:szCs w:val="16"/>
        </w:rPr>
        <w:t xml:space="preserve">But when coming to the Profit it is not the same the Highest profits are found in Apparel and the least profits </w:t>
      </w:r>
      <w:r w:rsidR="00B718E3" w:rsidRPr="00A275DD">
        <w:rPr>
          <w:rFonts w:ascii="Century Gothic" w:hAnsi="Century Gothic"/>
          <w:sz w:val="16"/>
          <w:szCs w:val="16"/>
        </w:rPr>
        <w:t>in fact</w:t>
      </w:r>
      <w:r w:rsidRPr="00A275DD">
        <w:rPr>
          <w:rFonts w:ascii="Century Gothic" w:hAnsi="Century Gothic"/>
          <w:sz w:val="16"/>
          <w:szCs w:val="16"/>
        </w:rPr>
        <w:t xml:space="preserve"> there is a loss of </w:t>
      </w:r>
      <w:r w:rsidR="00B718E3" w:rsidRPr="00A275DD">
        <w:rPr>
          <w:rFonts w:ascii="Century Gothic" w:hAnsi="Century Gothic"/>
          <w:sz w:val="16"/>
          <w:szCs w:val="16"/>
        </w:rPr>
        <w:t>-1.5 in the Pet Shop.</w:t>
      </w:r>
    </w:p>
    <w:p w14:paraId="2D0A6A99" w14:textId="31098E14" w:rsidR="004311AC" w:rsidRPr="00A275DD" w:rsidRDefault="001C76F0"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569C5853" wp14:editId="10D81EE1">
            <wp:extent cx="3199166" cy="2835230"/>
            <wp:effectExtent l="57150" t="57150" r="58420" b="6096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7"/>
                    <a:stretch>
                      <a:fillRect/>
                    </a:stretch>
                  </pic:blipFill>
                  <pic:spPr>
                    <a:xfrm>
                      <a:off x="0" y="0"/>
                      <a:ext cx="3224996" cy="2858122"/>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0B09A876" w14:textId="0F3009E6" w:rsidR="00B718E3" w:rsidRPr="00A275DD" w:rsidRDefault="00685B15" w:rsidP="00A275DD">
      <w:pPr>
        <w:jc w:val="both"/>
        <w:rPr>
          <w:rFonts w:ascii="Century Gothic" w:hAnsi="Century Gothic"/>
          <w:sz w:val="16"/>
          <w:szCs w:val="16"/>
        </w:rPr>
      </w:pPr>
      <w:r w:rsidRPr="00A275DD">
        <w:rPr>
          <w:rFonts w:ascii="Century Gothic" w:hAnsi="Century Gothic"/>
          <w:sz w:val="16"/>
          <w:szCs w:val="16"/>
        </w:rPr>
        <w:t xml:space="preserve">The highest number of sales were done by the country </w:t>
      </w:r>
      <w:proofErr w:type="spellStart"/>
      <w:r w:rsidRPr="00A275DD">
        <w:rPr>
          <w:rFonts w:ascii="Century Gothic" w:hAnsi="Century Gothic"/>
          <w:sz w:val="16"/>
          <w:szCs w:val="16"/>
        </w:rPr>
        <w:t>Estados</w:t>
      </w:r>
      <w:proofErr w:type="spellEnd"/>
      <w:r w:rsidRPr="00A275DD">
        <w:rPr>
          <w:rFonts w:ascii="Century Gothic" w:hAnsi="Century Gothic"/>
          <w:sz w:val="16"/>
          <w:szCs w:val="16"/>
        </w:rPr>
        <w:t xml:space="preserve"> </w:t>
      </w:r>
      <w:r w:rsidR="00AB71AD" w:rsidRPr="00A275DD">
        <w:rPr>
          <w:rFonts w:ascii="Century Gothic" w:hAnsi="Century Gothic"/>
          <w:sz w:val="16"/>
          <w:szCs w:val="16"/>
        </w:rPr>
        <w:t>Unidos</w:t>
      </w:r>
      <w:r w:rsidR="00C37145" w:rsidRPr="00A275DD">
        <w:rPr>
          <w:rFonts w:ascii="Century Gothic" w:hAnsi="Century Gothic"/>
          <w:sz w:val="16"/>
          <w:szCs w:val="16"/>
        </w:rPr>
        <w:t xml:space="preserve"> </w:t>
      </w:r>
      <w:r w:rsidR="00AB71AD" w:rsidRPr="00A275DD">
        <w:rPr>
          <w:rFonts w:ascii="Century Gothic" w:hAnsi="Century Gothic"/>
          <w:sz w:val="16"/>
          <w:szCs w:val="16"/>
        </w:rPr>
        <w:t xml:space="preserve">by a </w:t>
      </w:r>
      <w:r w:rsidR="00C37145" w:rsidRPr="00A275DD">
        <w:rPr>
          <w:rFonts w:ascii="Century Gothic" w:hAnsi="Century Gothic"/>
          <w:sz w:val="16"/>
          <w:szCs w:val="16"/>
        </w:rPr>
        <w:t>sale</w:t>
      </w:r>
      <w:r w:rsidR="00AB71AD" w:rsidRPr="00A275DD">
        <w:rPr>
          <w:rFonts w:ascii="Century Gothic" w:hAnsi="Century Gothic"/>
          <w:sz w:val="16"/>
          <w:szCs w:val="16"/>
        </w:rPr>
        <w:t xml:space="preserve"> of 247,769. </w:t>
      </w:r>
      <w:r w:rsidR="00C37145" w:rsidRPr="00A275DD">
        <w:rPr>
          <w:rFonts w:ascii="Century Gothic" w:hAnsi="Century Gothic"/>
          <w:sz w:val="16"/>
          <w:szCs w:val="16"/>
        </w:rPr>
        <w:t>Here the interesting fact is that even though some countries are larger in capacity they have a smaller number of sales comparatively.</w:t>
      </w:r>
    </w:p>
    <w:p w14:paraId="4700C498" w14:textId="55ABC627" w:rsidR="0069505D" w:rsidRPr="00A275DD" w:rsidRDefault="006726A2"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39DD9AB0" wp14:editId="45F8C784">
            <wp:extent cx="3159696" cy="1673694"/>
            <wp:effectExtent l="57150" t="57150" r="41275" b="60325"/>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a:blip r:embed="rId8"/>
                    <a:stretch>
                      <a:fillRect/>
                    </a:stretch>
                  </pic:blipFill>
                  <pic:spPr>
                    <a:xfrm>
                      <a:off x="0" y="0"/>
                      <a:ext cx="3186524" cy="1687905"/>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756B2CB6" w14:textId="77777777" w:rsidR="0069505D" w:rsidRPr="00A275DD" w:rsidRDefault="0069505D" w:rsidP="00A275DD">
      <w:pPr>
        <w:jc w:val="both"/>
        <w:rPr>
          <w:rFonts w:ascii="Century Gothic" w:hAnsi="Century Gothic"/>
          <w:sz w:val="16"/>
          <w:szCs w:val="16"/>
        </w:rPr>
      </w:pPr>
      <w:r w:rsidRPr="00A275DD">
        <w:rPr>
          <w:rFonts w:ascii="Century Gothic" w:hAnsi="Century Gothic"/>
          <w:sz w:val="16"/>
          <w:szCs w:val="16"/>
        </w:rPr>
        <w:t>2. Within each segment type how are the sales distributed and do they have any profits? How much profit depending on the Order profit Ratio?</w:t>
      </w:r>
    </w:p>
    <w:p w14:paraId="7B3E53B4" w14:textId="533A5BEE" w:rsidR="007C780D" w:rsidRPr="00A275DD" w:rsidRDefault="004B7B61" w:rsidP="00A275DD">
      <w:pPr>
        <w:jc w:val="both"/>
        <w:rPr>
          <w:rFonts w:ascii="Century Gothic" w:hAnsi="Century Gothic"/>
          <w:sz w:val="16"/>
          <w:szCs w:val="16"/>
        </w:rPr>
      </w:pPr>
      <w:r w:rsidRPr="00A275DD">
        <w:rPr>
          <w:rFonts w:ascii="Century Gothic" w:hAnsi="Century Gothic"/>
          <w:sz w:val="16"/>
          <w:szCs w:val="16"/>
        </w:rPr>
        <w:t>The Maximum sales are found in the Consumer Section with 917,531 and the least in the Home Office</w:t>
      </w:r>
      <w:r w:rsidR="00450206" w:rsidRPr="00A275DD">
        <w:rPr>
          <w:rFonts w:ascii="Century Gothic" w:hAnsi="Century Gothic"/>
          <w:sz w:val="16"/>
          <w:szCs w:val="16"/>
        </w:rPr>
        <w:t>. The same trend was found in Profits also there were more profits for the Consumer and less for the Home Office.</w:t>
      </w:r>
    </w:p>
    <w:p w14:paraId="2E8506F2" w14:textId="7A122D33" w:rsidR="00F71DCF" w:rsidRPr="00A275DD" w:rsidRDefault="00C313E1" w:rsidP="00A275DD">
      <w:pPr>
        <w:jc w:val="center"/>
        <w:rPr>
          <w:rFonts w:ascii="Century Gothic" w:hAnsi="Century Gothic"/>
          <w:b/>
          <w:bCs/>
          <w:sz w:val="16"/>
          <w:szCs w:val="16"/>
        </w:rPr>
      </w:pPr>
      <w:r w:rsidRPr="00A275DD">
        <w:rPr>
          <w:rFonts w:ascii="Century Gothic" w:hAnsi="Century Gothic"/>
          <w:b/>
          <w:bCs/>
          <w:noProof/>
          <w:sz w:val="16"/>
          <w:szCs w:val="16"/>
        </w:rPr>
        <w:lastRenderedPageBreak/>
        <w:drawing>
          <wp:inline distT="0" distB="0" distL="0" distR="0" wp14:anchorId="6B7E2770" wp14:editId="08D15956">
            <wp:extent cx="1715072" cy="1659817"/>
            <wp:effectExtent l="57150" t="57150" r="38100" b="5524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9"/>
                    <a:stretch>
                      <a:fillRect/>
                    </a:stretch>
                  </pic:blipFill>
                  <pic:spPr>
                    <a:xfrm>
                      <a:off x="0" y="0"/>
                      <a:ext cx="1756062" cy="1699486"/>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r w:rsidR="007C780D" w:rsidRPr="00A275DD">
        <w:rPr>
          <w:rFonts w:ascii="Century Gothic" w:hAnsi="Century Gothic"/>
          <w:b/>
          <w:bCs/>
          <w:noProof/>
          <w:sz w:val="16"/>
          <w:szCs w:val="16"/>
        </w:rPr>
        <w:drawing>
          <wp:inline distT="0" distB="0" distL="0" distR="0" wp14:anchorId="1AE3AB5E" wp14:editId="55FA300C">
            <wp:extent cx="1732180" cy="1670132"/>
            <wp:effectExtent l="57150" t="57150" r="40005" b="444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0"/>
                    <a:stretch>
                      <a:fillRect/>
                    </a:stretch>
                  </pic:blipFill>
                  <pic:spPr>
                    <a:xfrm>
                      <a:off x="0" y="0"/>
                      <a:ext cx="1787838" cy="1723796"/>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027BE0B5" w14:textId="222B7143" w:rsidR="00450206" w:rsidRPr="00A275DD" w:rsidRDefault="00E06F32" w:rsidP="00A275DD">
      <w:pPr>
        <w:jc w:val="both"/>
        <w:rPr>
          <w:rFonts w:ascii="Century Gothic" w:hAnsi="Century Gothic"/>
          <w:sz w:val="16"/>
          <w:szCs w:val="16"/>
        </w:rPr>
      </w:pPr>
      <w:r w:rsidRPr="00A275DD">
        <w:rPr>
          <w:rFonts w:ascii="Century Gothic" w:hAnsi="Century Gothic"/>
          <w:sz w:val="16"/>
          <w:szCs w:val="16"/>
        </w:rPr>
        <w:t xml:space="preserve">With </w:t>
      </w:r>
      <w:proofErr w:type="spellStart"/>
      <w:proofErr w:type="gramStart"/>
      <w:r w:rsidRPr="00A275DD">
        <w:rPr>
          <w:rFonts w:ascii="Century Gothic" w:hAnsi="Century Gothic"/>
          <w:sz w:val="16"/>
          <w:szCs w:val="16"/>
        </w:rPr>
        <w:t>a</w:t>
      </w:r>
      <w:proofErr w:type="spellEnd"/>
      <w:proofErr w:type="gramEnd"/>
      <w:r w:rsidRPr="00A275DD">
        <w:rPr>
          <w:rFonts w:ascii="Century Gothic" w:hAnsi="Century Gothic"/>
          <w:sz w:val="16"/>
          <w:szCs w:val="16"/>
        </w:rPr>
        <w:t xml:space="preserve"> Order Profit Ratio of </w:t>
      </w:r>
      <w:r w:rsidR="00C27106" w:rsidRPr="00A275DD">
        <w:rPr>
          <w:rFonts w:ascii="Century Gothic" w:hAnsi="Century Gothic"/>
          <w:sz w:val="16"/>
          <w:szCs w:val="16"/>
        </w:rPr>
        <w:t>170.3 the Apparel from Consumer is the highest one out the rest of them.</w:t>
      </w:r>
    </w:p>
    <w:p w14:paraId="1AAA466B" w14:textId="77777777" w:rsidR="007C780D" w:rsidRPr="00A275DD" w:rsidRDefault="00F71DCF"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35C0C7F2" wp14:editId="3D9ADF2C">
            <wp:extent cx="2857089" cy="1519508"/>
            <wp:effectExtent l="38100" t="57150" r="38735" b="6223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1"/>
                    <a:stretch>
                      <a:fillRect/>
                    </a:stretch>
                  </pic:blipFill>
                  <pic:spPr>
                    <a:xfrm>
                      <a:off x="0" y="0"/>
                      <a:ext cx="2880018" cy="1531703"/>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392FE9EF" w14:textId="77777777" w:rsidR="007C780D" w:rsidRPr="00A275DD" w:rsidRDefault="007C780D" w:rsidP="00A275DD">
      <w:pPr>
        <w:jc w:val="both"/>
        <w:rPr>
          <w:rFonts w:ascii="Century Gothic" w:hAnsi="Century Gothic"/>
          <w:sz w:val="16"/>
          <w:szCs w:val="16"/>
        </w:rPr>
      </w:pPr>
      <w:r w:rsidRPr="00A275DD">
        <w:rPr>
          <w:rFonts w:ascii="Century Gothic" w:hAnsi="Century Gothic"/>
          <w:sz w:val="16"/>
          <w:szCs w:val="16"/>
        </w:rPr>
        <w:t>3. Which kind of transaction are made in the different regions and is there any scope to provide any offers or discounts based on that?</w:t>
      </w:r>
    </w:p>
    <w:p w14:paraId="479AA1D2" w14:textId="1956AC0A" w:rsidR="00F564C8" w:rsidRPr="00A275DD" w:rsidRDefault="009A09EE" w:rsidP="00A275DD">
      <w:pPr>
        <w:jc w:val="both"/>
        <w:rPr>
          <w:rFonts w:ascii="Century Gothic" w:hAnsi="Century Gothic"/>
          <w:sz w:val="16"/>
          <w:szCs w:val="16"/>
        </w:rPr>
      </w:pPr>
      <w:r w:rsidRPr="00A275DD">
        <w:rPr>
          <w:rFonts w:ascii="Century Gothic" w:hAnsi="Century Gothic"/>
          <w:sz w:val="16"/>
          <w:szCs w:val="16"/>
        </w:rPr>
        <w:t xml:space="preserve">Out of all the Possible Payment methods </w:t>
      </w:r>
      <w:r w:rsidR="00FE7DEC" w:rsidRPr="00A275DD">
        <w:rPr>
          <w:rFonts w:ascii="Century Gothic" w:hAnsi="Century Gothic"/>
          <w:sz w:val="16"/>
          <w:szCs w:val="16"/>
        </w:rPr>
        <w:t>most of</w:t>
      </w:r>
      <w:r w:rsidRPr="00A275DD">
        <w:rPr>
          <w:rFonts w:ascii="Century Gothic" w:hAnsi="Century Gothic"/>
          <w:sz w:val="16"/>
          <w:szCs w:val="16"/>
        </w:rPr>
        <w:t xml:space="preserve"> the transactions were made as DEBIT and Pacific </w:t>
      </w:r>
      <w:r w:rsidR="00E94375" w:rsidRPr="00A275DD">
        <w:rPr>
          <w:rFonts w:ascii="Century Gothic" w:hAnsi="Century Gothic"/>
          <w:sz w:val="16"/>
          <w:szCs w:val="16"/>
        </w:rPr>
        <w:t>Asia is the one with highest number of transactions</w:t>
      </w:r>
      <w:r w:rsidR="00A83531" w:rsidRPr="00A275DD">
        <w:rPr>
          <w:rFonts w:ascii="Century Gothic" w:hAnsi="Century Gothic"/>
          <w:sz w:val="16"/>
          <w:szCs w:val="16"/>
        </w:rPr>
        <w:t>.</w:t>
      </w:r>
    </w:p>
    <w:p w14:paraId="1C810760" w14:textId="155D1A24" w:rsidR="007C780D" w:rsidRPr="00A275DD" w:rsidRDefault="00411C83" w:rsidP="00A275DD">
      <w:pPr>
        <w:jc w:val="center"/>
        <w:rPr>
          <w:rFonts w:ascii="Century Gothic" w:hAnsi="Century Gothic"/>
          <w:sz w:val="16"/>
          <w:szCs w:val="16"/>
        </w:rPr>
      </w:pPr>
      <w:r w:rsidRPr="00A275DD">
        <w:rPr>
          <w:rFonts w:ascii="Century Gothic" w:hAnsi="Century Gothic"/>
          <w:noProof/>
          <w:sz w:val="16"/>
          <w:szCs w:val="16"/>
        </w:rPr>
        <w:drawing>
          <wp:inline distT="0" distB="0" distL="0" distR="0" wp14:anchorId="2FC09798" wp14:editId="676D3256">
            <wp:extent cx="2939000" cy="1541405"/>
            <wp:effectExtent l="38100" t="57150" r="33020" b="59055"/>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pic:nvPicPr>
                  <pic:blipFill>
                    <a:blip r:embed="rId12"/>
                    <a:stretch>
                      <a:fillRect/>
                    </a:stretch>
                  </pic:blipFill>
                  <pic:spPr>
                    <a:xfrm>
                      <a:off x="0" y="0"/>
                      <a:ext cx="2964064" cy="1554550"/>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2EEF40E5" w14:textId="12AC1E3A" w:rsidR="00A83531" w:rsidRPr="00A275DD" w:rsidRDefault="00A83531" w:rsidP="00A275DD">
      <w:pPr>
        <w:jc w:val="both"/>
        <w:rPr>
          <w:rFonts w:ascii="Century Gothic" w:hAnsi="Century Gothic"/>
          <w:sz w:val="16"/>
          <w:szCs w:val="16"/>
        </w:rPr>
      </w:pPr>
      <w:r w:rsidRPr="00A275DD">
        <w:rPr>
          <w:rFonts w:ascii="Century Gothic" w:hAnsi="Century Gothic"/>
          <w:sz w:val="16"/>
          <w:szCs w:val="16"/>
        </w:rPr>
        <w:t xml:space="preserve">And Compared to </w:t>
      </w:r>
      <w:r w:rsidR="00CB6EAB" w:rsidRPr="00A275DD">
        <w:rPr>
          <w:rFonts w:ascii="Century Gothic" w:hAnsi="Century Gothic"/>
          <w:sz w:val="16"/>
          <w:szCs w:val="16"/>
        </w:rPr>
        <w:t>the other regions Africa is a little backed up We think that maybe promoting more and creating awareness over there might increase the transactions over there.</w:t>
      </w:r>
    </w:p>
    <w:p w14:paraId="7E2E4206" w14:textId="77777777" w:rsidR="007C780D" w:rsidRPr="00A275DD" w:rsidRDefault="007C780D" w:rsidP="00A275DD">
      <w:pPr>
        <w:jc w:val="both"/>
        <w:rPr>
          <w:rFonts w:ascii="Century Gothic" w:hAnsi="Century Gothic"/>
          <w:sz w:val="16"/>
          <w:szCs w:val="16"/>
        </w:rPr>
      </w:pPr>
      <w:r w:rsidRPr="00A275DD">
        <w:rPr>
          <w:rFonts w:ascii="Century Gothic" w:hAnsi="Century Gothic"/>
          <w:sz w:val="16"/>
          <w:szCs w:val="16"/>
        </w:rPr>
        <w:t>4. During the Shipping time how many were shipped in time and how many are shipped early and how many are shipped late? Does it affect the profit or sales in anyway?</w:t>
      </w:r>
    </w:p>
    <w:p w14:paraId="405BDC47" w14:textId="53251329" w:rsidR="00FE7DEC" w:rsidRPr="00A275DD" w:rsidRDefault="005B6FDC" w:rsidP="00A275DD">
      <w:pPr>
        <w:jc w:val="both"/>
        <w:rPr>
          <w:rFonts w:ascii="Century Gothic" w:hAnsi="Century Gothic"/>
          <w:sz w:val="16"/>
          <w:szCs w:val="16"/>
        </w:rPr>
      </w:pPr>
      <w:r w:rsidRPr="00A275DD">
        <w:rPr>
          <w:rFonts w:ascii="Century Gothic" w:hAnsi="Century Gothic"/>
          <w:sz w:val="16"/>
          <w:szCs w:val="16"/>
        </w:rPr>
        <w:t>It is noticeable that</w:t>
      </w:r>
      <w:r w:rsidR="00AE19AB" w:rsidRPr="00A275DD">
        <w:rPr>
          <w:rFonts w:ascii="Century Gothic" w:hAnsi="Century Gothic"/>
          <w:sz w:val="16"/>
          <w:szCs w:val="16"/>
        </w:rPr>
        <w:t xml:space="preserve"> only</w:t>
      </w:r>
      <w:r w:rsidRPr="00A275DD">
        <w:rPr>
          <w:rFonts w:ascii="Century Gothic" w:hAnsi="Century Gothic"/>
          <w:sz w:val="16"/>
          <w:szCs w:val="16"/>
        </w:rPr>
        <w:t xml:space="preserve"> 50% of the </w:t>
      </w:r>
      <w:r w:rsidR="00AE19AB" w:rsidRPr="00A275DD">
        <w:rPr>
          <w:rFonts w:ascii="Century Gothic" w:hAnsi="Century Gothic"/>
          <w:sz w:val="16"/>
          <w:szCs w:val="16"/>
        </w:rPr>
        <w:t>real days of Shipment are being done as scheduled the rest of them are extra.</w:t>
      </w:r>
      <w:r w:rsidR="00713B6E" w:rsidRPr="00A275DD">
        <w:rPr>
          <w:rFonts w:ascii="Century Gothic" w:hAnsi="Century Gothic"/>
          <w:sz w:val="16"/>
          <w:szCs w:val="16"/>
        </w:rPr>
        <w:t xml:space="preserve"> And the Advance shipping is doing good and The Shipping on time is same as scheduled there is no delay in the estimated time for the Delivery.</w:t>
      </w:r>
      <w:r w:rsidR="00AE18BC" w:rsidRPr="00A275DD">
        <w:rPr>
          <w:rFonts w:ascii="Century Gothic" w:hAnsi="Century Gothic"/>
          <w:sz w:val="16"/>
          <w:szCs w:val="16"/>
        </w:rPr>
        <w:t xml:space="preserve"> </w:t>
      </w:r>
    </w:p>
    <w:p w14:paraId="19617264" w14:textId="7A6BD7BF" w:rsidR="00AE18BC" w:rsidRPr="00A275DD" w:rsidRDefault="00AE18BC" w:rsidP="00A275DD">
      <w:pPr>
        <w:jc w:val="both"/>
        <w:rPr>
          <w:rFonts w:ascii="Century Gothic" w:hAnsi="Century Gothic"/>
          <w:sz w:val="16"/>
          <w:szCs w:val="16"/>
        </w:rPr>
      </w:pPr>
      <w:r w:rsidRPr="00A275DD">
        <w:rPr>
          <w:rFonts w:ascii="Century Gothic" w:hAnsi="Century Gothic"/>
          <w:sz w:val="16"/>
          <w:szCs w:val="16"/>
        </w:rPr>
        <w:t xml:space="preserve">Maybe if the Company tries to improve the Delivery for the Late </w:t>
      </w:r>
      <w:r w:rsidR="00A265F5" w:rsidRPr="00A275DD">
        <w:rPr>
          <w:rFonts w:ascii="Century Gothic" w:hAnsi="Century Gothic"/>
          <w:sz w:val="16"/>
          <w:szCs w:val="16"/>
        </w:rPr>
        <w:t>Shipping,</w:t>
      </w:r>
      <w:r w:rsidRPr="00A275DD">
        <w:rPr>
          <w:rFonts w:ascii="Century Gothic" w:hAnsi="Century Gothic"/>
          <w:sz w:val="16"/>
          <w:szCs w:val="16"/>
        </w:rPr>
        <w:t xml:space="preserve"> then people might trust and continue to </w:t>
      </w:r>
      <w:r w:rsidR="00A265F5" w:rsidRPr="00A275DD">
        <w:rPr>
          <w:rFonts w:ascii="Century Gothic" w:hAnsi="Century Gothic"/>
          <w:sz w:val="16"/>
          <w:szCs w:val="16"/>
        </w:rPr>
        <w:t>shop more later.</w:t>
      </w:r>
    </w:p>
    <w:p w14:paraId="595AC114" w14:textId="651AE03B" w:rsidR="007C780D" w:rsidRPr="00A275DD" w:rsidRDefault="00525093" w:rsidP="00A275DD">
      <w:pPr>
        <w:jc w:val="center"/>
        <w:rPr>
          <w:rFonts w:ascii="Century Gothic" w:hAnsi="Century Gothic"/>
          <w:sz w:val="16"/>
          <w:szCs w:val="16"/>
        </w:rPr>
      </w:pPr>
      <w:r w:rsidRPr="00A275DD">
        <w:rPr>
          <w:rFonts w:ascii="Century Gothic" w:hAnsi="Century Gothic"/>
          <w:noProof/>
          <w:sz w:val="16"/>
          <w:szCs w:val="16"/>
        </w:rPr>
        <w:lastRenderedPageBreak/>
        <w:drawing>
          <wp:inline distT="0" distB="0" distL="0" distR="0" wp14:anchorId="5319188A" wp14:editId="099D9717">
            <wp:extent cx="2802154" cy="1475622"/>
            <wp:effectExtent l="38100" t="57150" r="36830" b="4889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a:stretch>
                      <a:fillRect/>
                    </a:stretch>
                  </pic:blipFill>
                  <pic:spPr>
                    <a:xfrm>
                      <a:off x="0" y="0"/>
                      <a:ext cx="2843097" cy="1497183"/>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07AF29DC" w14:textId="77777777" w:rsidR="00952F6C" w:rsidRPr="00A275DD" w:rsidRDefault="007C780D" w:rsidP="00A275DD">
      <w:pPr>
        <w:jc w:val="both"/>
        <w:rPr>
          <w:rFonts w:ascii="Century Gothic" w:hAnsi="Century Gothic"/>
          <w:sz w:val="16"/>
          <w:szCs w:val="16"/>
        </w:rPr>
      </w:pPr>
      <w:r w:rsidRPr="00A275DD">
        <w:rPr>
          <w:rFonts w:ascii="Century Gothic" w:hAnsi="Century Gothic"/>
          <w:sz w:val="16"/>
          <w:szCs w:val="16"/>
        </w:rPr>
        <w:t>5. Depending on the Shipping mode of the Order how is the profit changed?</w:t>
      </w:r>
    </w:p>
    <w:p w14:paraId="0F9E1C24" w14:textId="687BD74E" w:rsidR="004F4E03" w:rsidRPr="00A275DD" w:rsidRDefault="004F4E03" w:rsidP="00A275DD">
      <w:pPr>
        <w:jc w:val="both"/>
        <w:rPr>
          <w:rFonts w:ascii="Century Gothic" w:hAnsi="Century Gothic"/>
          <w:sz w:val="16"/>
          <w:szCs w:val="16"/>
        </w:rPr>
      </w:pPr>
      <w:r w:rsidRPr="00A275DD">
        <w:rPr>
          <w:rFonts w:ascii="Century Gothic" w:hAnsi="Century Gothic"/>
          <w:sz w:val="16"/>
          <w:szCs w:val="16"/>
        </w:rPr>
        <w:t xml:space="preserve">Yes, it is true that the Shipping mode has a control on the benefits that an order can get. If you observe </w:t>
      </w:r>
      <w:r w:rsidR="00DD4D1A" w:rsidRPr="00A275DD">
        <w:rPr>
          <w:rFonts w:ascii="Century Gothic" w:hAnsi="Century Gothic"/>
          <w:sz w:val="16"/>
          <w:szCs w:val="16"/>
        </w:rPr>
        <w:t xml:space="preserve">in the </w:t>
      </w:r>
      <w:r w:rsidR="001B0855" w:rsidRPr="00A275DD">
        <w:rPr>
          <w:rFonts w:ascii="Century Gothic" w:hAnsi="Century Gothic"/>
          <w:sz w:val="16"/>
          <w:szCs w:val="16"/>
        </w:rPr>
        <w:t>corporate</w:t>
      </w:r>
      <w:r w:rsidR="00DD4D1A" w:rsidRPr="00A275DD">
        <w:rPr>
          <w:rFonts w:ascii="Century Gothic" w:hAnsi="Century Gothic"/>
          <w:sz w:val="16"/>
          <w:szCs w:val="16"/>
        </w:rPr>
        <w:t xml:space="preserve"> </w:t>
      </w:r>
      <w:r w:rsidR="001B0855" w:rsidRPr="00A275DD">
        <w:rPr>
          <w:rFonts w:ascii="Century Gothic" w:hAnsi="Century Gothic"/>
          <w:sz w:val="16"/>
          <w:szCs w:val="16"/>
        </w:rPr>
        <w:t>section,</w:t>
      </w:r>
      <w:r w:rsidR="00DD4D1A" w:rsidRPr="00A275DD">
        <w:rPr>
          <w:rFonts w:ascii="Century Gothic" w:hAnsi="Century Gothic"/>
          <w:sz w:val="16"/>
          <w:szCs w:val="16"/>
        </w:rPr>
        <w:t xml:space="preserve"> the Standard Class Shipping gathers more benefits almost equal to </w:t>
      </w:r>
      <w:r w:rsidR="001B0855" w:rsidRPr="00A275DD">
        <w:rPr>
          <w:rFonts w:ascii="Century Gothic" w:hAnsi="Century Gothic"/>
          <w:sz w:val="16"/>
          <w:szCs w:val="16"/>
        </w:rPr>
        <w:t xml:space="preserve">66,000. On an average out of all the Shipping Modes the Standard Class has more benefits than others. </w:t>
      </w:r>
      <w:r w:rsidR="00971E0C" w:rsidRPr="00A275DD">
        <w:rPr>
          <w:rFonts w:ascii="Century Gothic" w:hAnsi="Century Gothic"/>
          <w:sz w:val="16"/>
          <w:szCs w:val="16"/>
        </w:rPr>
        <w:t>The least benefits are from the Same Day Shipping. Maybe it is because most of them charge for a same day shipping and people may not be willing to pay extra for delivery sometimes.</w:t>
      </w:r>
      <w:r w:rsidR="00AF0CAD" w:rsidRPr="00A275DD">
        <w:rPr>
          <w:rFonts w:ascii="Century Gothic" w:hAnsi="Century Gothic"/>
          <w:sz w:val="16"/>
          <w:szCs w:val="16"/>
        </w:rPr>
        <w:t xml:space="preserve"> </w:t>
      </w:r>
    </w:p>
    <w:p w14:paraId="07EB3B1A" w14:textId="77777777" w:rsidR="00A265F5" w:rsidRPr="00A275DD" w:rsidRDefault="00952F6C"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1CD74605" wp14:editId="19962D89">
            <wp:extent cx="2804462" cy="1487024"/>
            <wp:effectExtent l="38100" t="57150" r="34290" b="565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4"/>
                    <a:stretch>
                      <a:fillRect/>
                    </a:stretch>
                  </pic:blipFill>
                  <pic:spPr>
                    <a:xfrm>
                      <a:off x="0" y="0"/>
                      <a:ext cx="2813867" cy="1492011"/>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4C3F9F2A" w14:textId="0601A388" w:rsidR="009975C5" w:rsidRPr="00A275DD" w:rsidRDefault="009975C5" w:rsidP="00A275DD">
      <w:pPr>
        <w:jc w:val="both"/>
        <w:rPr>
          <w:rFonts w:ascii="Century Gothic" w:hAnsi="Century Gothic"/>
          <w:b/>
          <w:bCs/>
          <w:sz w:val="16"/>
          <w:szCs w:val="16"/>
        </w:rPr>
      </w:pPr>
      <w:r w:rsidRPr="00A275DD">
        <w:rPr>
          <w:rFonts w:ascii="Century Gothic" w:hAnsi="Century Gothic"/>
          <w:b/>
          <w:bCs/>
          <w:sz w:val="16"/>
          <w:szCs w:val="16"/>
        </w:rPr>
        <w:t>DASHBOARDS:</w:t>
      </w:r>
    </w:p>
    <w:p w14:paraId="36DA3431" w14:textId="77777777" w:rsidR="00620B73" w:rsidRPr="00A275DD" w:rsidRDefault="00620B73" w:rsidP="00A275DD">
      <w:pPr>
        <w:jc w:val="both"/>
        <w:rPr>
          <w:rFonts w:ascii="Century Gothic" w:hAnsi="Century Gothic"/>
          <w:sz w:val="16"/>
          <w:szCs w:val="16"/>
        </w:rPr>
      </w:pPr>
      <w:r w:rsidRPr="00A275DD">
        <w:rPr>
          <w:rFonts w:ascii="Century Gothic" w:hAnsi="Century Gothic"/>
          <w:sz w:val="16"/>
          <w:szCs w:val="16"/>
        </w:rPr>
        <w:t xml:space="preserve">We have created three dashboards: </w:t>
      </w:r>
    </w:p>
    <w:p w14:paraId="2729F8B6" w14:textId="678747A3" w:rsidR="00DD04BE" w:rsidRPr="00A275DD" w:rsidRDefault="00DD04BE" w:rsidP="00A275DD">
      <w:pPr>
        <w:jc w:val="both"/>
        <w:rPr>
          <w:rFonts w:ascii="Century Gothic" w:hAnsi="Century Gothic"/>
          <w:sz w:val="16"/>
          <w:szCs w:val="16"/>
        </w:rPr>
      </w:pPr>
      <w:r w:rsidRPr="00A275DD">
        <w:rPr>
          <w:rFonts w:ascii="Century Gothic" w:hAnsi="Century Gothic"/>
          <w:sz w:val="16"/>
          <w:szCs w:val="16"/>
        </w:rPr>
        <w:t xml:space="preserve">One for the Comparison </w:t>
      </w:r>
      <w:r w:rsidR="004B07D0" w:rsidRPr="00A275DD">
        <w:rPr>
          <w:rFonts w:ascii="Century Gothic" w:hAnsi="Century Gothic"/>
          <w:sz w:val="16"/>
          <w:szCs w:val="16"/>
        </w:rPr>
        <w:t xml:space="preserve">of the Sales and the Profits of the </w:t>
      </w:r>
      <w:r w:rsidR="00FE642C" w:rsidRPr="00A275DD">
        <w:rPr>
          <w:rFonts w:ascii="Century Gothic" w:hAnsi="Century Gothic"/>
          <w:sz w:val="16"/>
          <w:szCs w:val="16"/>
        </w:rPr>
        <w:t>Company</w:t>
      </w:r>
      <w:r w:rsidR="004B07D0" w:rsidRPr="00A275DD">
        <w:rPr>
          <w:rFonts w:ascii="Century Gothic" w:hAnsi="Century Gothic"/>
          <w:sz w:val="16"/>
          <w:szCs w:val="16"/>
        </w:rPr>
        <w:t xml:space="preserve"> based on the Department Name sorted by the Customer Segment and </w:t>
      </w:r>
      <w:r w:rsidR="00FE642C" w:rsidRPr="00A275DD">
        <w:rPr>
          <w:rFonts w:ascii="Century Gothic" w:hAnsi="Century Gothic"/>
          <w:sz w:val="16"/>
          <w:szCs w:val="16"/>
        </w:rPr>
        <w:t>a direct comparison of the Sales and the Profits.</w:t>
      </w:r>
      <w:r w:rsidR="00E624BB" w:rsidRPr="00A275DD">
        <w:rPr>
          <w:rFonts w:ascii="Century Gothic" w:hAnsi="Century Gothic"/>
          <w:sz w:val="16"/>
          <w:szCs w:val="16"/>
        </w:rPr>
        <w:t xml:space="preserve"> </w:t>
      </w:r>
      <w:r w:rsidR="00E12C91" w:rsidRPr="00A275DD">
        <w:rPr>
          <w:rFonts w:ascii="Century Gothic" w:hAnsi="Century Gothic"/>
          <w:sz w:val="16"/>
          <w:szCs w:val="16"/>
        </w:rPr>
        <w:t xml:space="preserve">It shows that the </w:t>
      </w:r>
      <w:r w:rsidR="00B45376" w:rsidRPr="00A275DD">
        <w:rPr>
          <w:rFonts w:ascii="Century Gothic" w:hAnsi="Century Gothic"/>
          <w:sz w:val="16"/>
          <w:szCs w:val="16"/>
        </w:rPr>
        <w:t xml:space="preserve">average order item discount is approximately 21.7 and the </w:t>
      </w:r>
      <w:r w:rsidR="00EE52E8" w:rsidRPr="00A275DD">
        <w:rPr>
          <w:rFonts w:ascii="Century Gothic" w:hAnsi="Century Gothic"/>
          <w:sz w:val="16"/>
          <w:szCs w:val="16"/>
        </w:rPr>
        <w:t xml:space="preserve">average benefit per order is 15. The </w:t>
      </w:r>
      <w:r w:rsidR="009F10B8" w:rsidRPr="00A275DD">
        <w:rPr>
          <w:rFonts w:ascii="Century Gothic" w:hAnsi="Century Gothic"/>
          <w:sz w:val="16"/>
          <w:szCs w:val="16"/>
        </w:rPr>
        <w:t xml:space="preserve">maximum profit for the department was for the Apparel. And the maximum sales by department is for the </w:t>
      </w:r>
      <w:r w:rsidR="003566B0" w:rsidRPr="00A275DD">
        <w:rPr>
          <w:rFonts w:ascii="Century Gothic" w:hAnsi="Century Gothic"/>
          <w:sz w:val="16"/>
          <w:szCs w:val="16"/>
        </w:rPr>
        <w:t>Fan shop.</w:t>
      </w:r>
    </w:p>
    <w:p w14:paraId="072E9A40" w14:textId="77777777" w:rsidR="009F3920" w:rsidRPr="00A275DD" w:rsidRDefault="009F3920"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5042E5F6" wp14:editId="00E0D1FE">
            <wp:extent cx="2831596" cy="1469042"/>
            <wp:effectExtent l="38100" t="57150" r="26035" b="55245"/>
            <wp:docPr id="9" name="Picture 9"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with medium confidence"/>
                    <pic:cNvPicPr/>
                  </pic:nvPicPr>
                  <pic:blipFill>
                    <a:blip r:embed="rId15"/>
                    <a:stretch>
                      <a:fillRect/>
                    </a:stretch>
                  </pic:blipFill>
                  <pic:spPr>
                    <a:xfrm>
                      <a:off x="0" y="0"/>
                      <a:ext cx="2857108" cy="1482278"/>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4B6993C1" w14:textId="277B2F72" w:rsidR="00FE642C" w:rsidRPr="00A275DD" w:rsidRDefault="00FE642C" w:rsidP="00A275DD">
      <w:pPr>
        <w:jc w:val="both"/>
        <w:rPr>
          <w:rFonts w:ascii="Century Gothic" w:hAnsi="Century Gothic"/>
          <w:sz w:val="16"/>
          <w:szCs w:val="16"/>
        </w:rPr>
      </w:pPr>
      <w:r w:rsidRPr="00A275DD">
        <w:rPr>
          <w:rFonts w:ascii="Century Gothic" w:hAnsi="Century Gothic"/>
          <w:sz w:val="16"/>
          <w:szCs w:val="16"/>
        </w:rPr>
        <w:t xml:space="preserve">The second one is for the </w:t>
      </w:r>
      <w:r w:rsidR="008A7EAD" w:rsidRPr="00A275DD">
        <w:rPr>
          <w:rFonts w:ascii="Century Gothic" w:hAnsi="Century Gothic"/>
          <w:sz w:val="16"/>
          <w:szCs w:val="16"/>
        </w:rPr>
        <w:t>Profits and Sales by the Segment of the Customer There are three Segments- Home Office, Consumer, and Corporate. Out of the three most of the Sales and Profits are seen by Consumer only.</w:t>
      </w:r>
    </w:p>
    <w:p w14:paraId="051FE52E" w14:textId="77777777" w:rsidR="009F3920" w:rsidRPr="00A275DD" w:rsidRDefault="009F3920" w:rsidP="00A275DD">
      <w:pPr>
        <w:jc w:val="center"/>
        <w:rPr>
          <w:rFonts w:ascii="Century Gothic" w:hAnsi="Century Gothic"/>
          <w:b/>
          <w:bCs/>
          <w:sz w:val="16"/>
          <w:szCs w:val="16"/>
        </w:rPr>
      </w:pPr>
      <w:r w:rsidRPr="00A275DD">
        <w:rPr>
          <w:rFonts w:ascii="Century Gothic" w:hAnsi="Century Gothic"/>
          <w:b/>
          <w:bCs/>
          <w:noProof/>
          <w:sz w:val="16"/>
          <w:szCs w:val="16"/>
        </w:rPr>
        <w:lastRenderedPageBreak/>
        <w:drawing>
          <wp:inline distT="0" distB="0" distL="0" distR="0" wp14:anchorId="20FC71FD" wp14:editId="086A0F10">
            <wp:extent cx="2599845" cy="1382695"/>
            <wp:effectExtent l="38100" t="57150" r="29210" b="463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2620922" cy="1393904"/>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66AAC280" w14:textId="7349160F" w:rsidR="008A7EAD" w:rsidRPr="00A275DD" w:rsidRDefault="008A7EAD" w:rsidP="00A275DD">
      <w:pPr>
        <w:jc w:val="both"/>
        <w:rPr>
          <w:rFonts w:ascii="Century Gothic" w:hAnsi="Century Gothic"/>
          <w:sz w:val="16"/>
          <w:szCs w:val="16"/>
        </w:rPr>
      </w:pPr>
      <w:r w:rsidRPr="00A275DD">
        <w:rPr>
          <w:rFonts w:ascii="Century Gothic" w:hAnsi="Century Gothic"/>
          <w:sz w:val="16"/>
          <w:szCs w:val="16"/>
        </w:rPr>
        <w:t xml:space="preserve">The Third dashboard is </w:t>
      </w:r>
      <w:r w:rsidR="00194435" w:rsidRPr="00A275DD">
        <w:rPr>
          <w:rFonts w:ascii="Century Gothic" w:hAnsi="Century Gothic"/>
          <w:sz w:val="16"/>
          <w:szCs w:val="16"/>
        </w:rPr>
        <w:t>for the Sales by the Type of the Market and the payment type and the Department also.</w:t>
      </w:r>
      <w:r w:rsidR="00D520C7" w:rsidRPr="00A275DD">
        <w:rPr>
          <w:rFonts w:ascii="Century Gothic" w:hAnsi="Century Gothic"/>
          <w:sz w:val="16"/>
          <w:szCs w:val="16"/>
        </w:rPr>
        <w:t xml:space="preserve"> The Type is the type of the transaction that has been made by the customer it can be cash, debit, transfer, or other.</w:t>
      </w:r>
    </w:p>
    <w:p w14:paraId="49CD48EE" w14:textId="77777777" w:rsidR="00A275DD" w:rsidRDefault="0069505D"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0AD73F35" wp14:editId="3B67AB4E">
            <wp:extent cx="2613002" cy="1367918"/>
            <wp:effectExtent l="38100" t="57150" r="35560" b="609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2647882" cy="1386178"/>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4F278091" w14:textId="59B0B9EF" w:rsidR="00192A2A" w:rsidRPr="00A275DD" w:rsidRDefault="009975C5" w:rsidP="00A275DD">
      <w:pPr>
        <w:rPr>
          <w:rFonts w:ascii="Century Gothic" w:hAnsi="Century Gothic"/>
          <w:b/>
          <w:bCs/>
          <w:sz w:val="16"/>
          <w:szCs w:val="16"/>
        </w:rPr>
      </w:pPr>
      <w:r w:rsidRPr="00A275DD">
        <w:rPr>
          <w:rFonts w:ascii="Century Gothic" w:hAnsi="Century Gothic"/>
          <w:b/>
          <w:bCs/>
          <w:sz w:val="16"/>
          <w:szCs w:val="16"/>
        </w:rPr>
        <w:t>STORY:</w:t>
      </w:r>
      <w:r w:rsidR="00A275DD">
        <w:rPr>
          <w:rFonts w:ascii="Century Gothic" w:hAnsi="Century Gothic"/>
          <w:b/>
          <w:bCs/>
          <w:sz w:val="16"/>
          <w:szCs w:val="16"/>
        </w:rPr>
        <w:t xml:space="preserve"> </w:t>
      </w:r>
      <w:r w:rsidR="000B0A0A" w:rsidRPr="00A275DD">
        <w:rPr>
          <w:rFonts w:ascii="Century Gothic" w:hAnsi="Century Gothic"/>
          <w:b/>
          <w:bCs/>
          <w:sz w:val="16"/>
          <w:szCs w:val="16"/>
        </w:rPr>
        <w:t xml:space="preserve">ANALYSIS ON DATACO GLOBAL’S SUPPLY CHAIN MANAGEMENT </w:t>
      </w:r>
    </w:p>
    <w:p w14:paraId="775A77EA" w14:textId="3F7BBF56" w:rsidR="00E60726" w:rsidRPr="00A275DD" w:rsidRDefault="00E60726" w:rsidP="00A275DD">
      <w:pPr>
        <w:jc w:val="both"/>
        <w:rPr>
          <w:rFonts w:ascii="Century Gothic" w:hAnsi="Century Gothic"/>
          <w:sz w:val="16"/>
          <w:szCs w:val="16"/>
        </w:rPr>
      </w:pPr>
      <w:r w:rsidRPr="00A275DD">
        <w:rPr>
          <w:rFonts w:ascii="Century Gothic" w:hAnsi="Century Gothic"/>
          <w:sz w:val="16"/>
          <w:szCs w:val="16"/>
        </w:rPr>
        <w:t xml:space="preserve">Showing the </w:t>
      </w:r>
      <w:r w:rsidR="007D6274" w:rsidRPr="00A275DD">
        <w:rPr>
          <w:rFonts w:ascii="Century Gothic" w:hAnsi="Century Gothic"/>
          <w:sz w:val="16"/>
          <w:szCs w:val="16"/>
        </w:rPr>
        <w:t>comparison</w:t>
      </w:r>
      <w:r w:rsidRPr="00A275DD">
        <w:rPr>
          <w:rFonts w:ascii="Century Gothic" w:hAnsi="Century Gothic"/>
          <w:sz w:val="16"/>
          <w:szCs w:val="16"/>
        </w:rPr>
        <w:t xml:space="preserve"> between the sales and profit of the company with respect to the Departmen</w:t>
      </w:r>
      <w:r w:rsidR="007702C5" w:rsidRPr="00A275DD">
        <w:rPr>
          <w:rFonts w:ascii="Century Gothic" w:hAnsi="Century Gothic"/>
          <w:sz w:val="16"/>
          <w:szCs w:val="16"/>
        </w:rPr>
        <w:t>t.</w:t>
      </w:r>
      <w:r w:rsidR="00AF0CAD" w:rsidRPr="00A275DD">
        <w:rPr>
          <w:rFonts w:ascii="Century Gothic" w:hAnsi="Century Gothic"/>
          <w:sz w:val="16"/>
          <w:szCs w:val="16"/>
        </w:rPr>
        <w:t xml:space="preserve"> </w:t>
      </w:r>
      <w:r w:rsidR="001C2FEB" w:rsidRPr="00A275DD">
        <w:rPr>
          <w:rFonts w:ascii="Century Gothic" w:hAnsi="Century Gothic"/>
          <w:sz w:val="16"/>
          <w:szCs w:val="16"/>
        </w:rPr>
        <w:t xml:space="preserve">We created a story of total 6 sheets which are combination of sheets and dashboards. </w:t>
      </w:r>
    </w:p>
    <w:p w14:paraId="06208EEC" w14:textId="39FC677D" w:rsidR="00E60726" w:rsidRPr="00A275DD" w:rsidRDefault="003C7B59"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0E7B5BF0" wp14:editId="6ADD5D46">
            <wp:extent cx="2593266" cy="1226491"/>
            <wp:effectExtent l="38100" t="57150" r="36195" b="5016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8"/>
                    <a:stretch>
                      <a:fillRect/>
                    </a:stretch>
                  </pic:blipFill>
                  <pic:spPr>
                    <a:xfrm>
                      <a:off x="0" y="0"/>
                      <a:ext cx="2651373" cy="1253973"/>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4C742E4C" w14:textId="42076F46" w:rsidR="00E60726" w:rsidRPr="00A275DD" w:rsidRDefault="001E1329" w:rsidP="00A275DD">
      <w:pPr>
        <w:jc w:val="both"/>
        <w:rPr>
          <w:rFonts w:ascii="Century Gothic" w:hAnsi="Century Gothic"/>
          <w:b/>
          <w:bCs/>
          <w:sz w:val="16"/>
          <w:szCs w:val="16"/>
        </w:rPr>
      </w:pPr>
      <w:r w:rsidRPr="00A275DD">
        <w:rPr>
          <w:rFonts w:ascii="Century Gothic" w:hAnsi="Century Gothic"/>
          <w:sz w:val="16"/>
          <w:szCs w:val="16"/>
        </w:rPr>
        <w:t>There are three Segments for the Customer</w:t>
      </w:r>
      <w:r w:rsidR="00FA108F" w:rsidRPr="00A275DD">
        <w:rPr>
          <w:rFonts w:ascii="Century Gothic" w:hAnsi="Century Gothic"/>
          <w:sz w:val="16"/>
          <w:szCs w:val="16"/>
        </w:rPr>
        <w:t xml:space="preserve">, </w:t>
      </w:r>
      <w:r w:rsidRPr="00A275DD">
        <w:rPr>
          <w:rFonts w:ascii="Century Gothic" w:hAnsi="Century Gothic"/>
          <w:sz w:val="16"/>
          <w:szCs w:val="16"/>
        </w:rPr>
        <w:t xml:space="preserve">visualizing </w:t>
      </w:r>
      <w:r w:rsidR="00FF2793" w:rsidRPr="00A275DD">
        <w:rPr>
          <w:rFonts w:ascii="Century Gothic" w:hAnsi="Century Gothic"/>
          <w:sz w:val="16"/>
          <w:szCs w:val="16"/>
        </w:rPr>
        <w:t>Sales,</w:t>
      </w:r>
      <w:r w:rsidRPr="00A275DD">
        <w:rPr>
          <w:rFonts w:ascii="Century Gothic" w:hAnsi="Century Gothic"/>
          <w:sz w:val="16"/>
          <w:szCs w:val="16"/>
        </w:rPr>
        <w:t xml:space="preserve"> and Profits for them.</w:t>
      </w:r>
      <w:r w:rsidR="0070366A" w:rsidRPr="00A275DD">
        <w:rPr>
          <w:rFonts w:ascii="Century Gothic" w:hAnsi="Century Gothic"/>
          <w:sz w:val="16"/>
          <w:szCs w:val="16"/>
        </w:rPr>
        <w:t xml:space="preserve"> </w:t>
      </w:r>
      <w:r w:rsidR="006C567F" w:rsidRPr="00A275DD">
        <w:rPr>
          <w:rFonts w:ascii="Century Gothic" w:hAnsi="Century Gothic"/>
          <w:sz w:val="16"/>
          <w:szCs w:val="16"/>
        </w:rPr>
        <w:t>The greatest</w:t>
      </w:r>
      <w:r w:rsidR="00FF2793" w:rsidRPr="00A275DD">
        <w:rPr>
          <w:rFonts w:ascii="Century Gothic" w:hAnsi="Century Gothic"/>
          <w:sz w:val="16"/>
          <w:szCs w:val="16"/>
        </w:rPr>
        <w:t xml:space="preserve"> number of sales were found with the Consumer </w:t>
      </w:r>
      <w:r w:rsidR="006C567F" w:rsidRPr="00A275DD">
        <w:rPr>
          <w:rFonts w:ascii="Century Gothic" w:hAnsi="Century Gothic"/>
          <w:sz w:val="16"/>
          <w:szCs w:val="16"/>
        </w:rPr>
        <w:t>and</w:t>
      </w:r>
      <w:r w:rsidR="00FF2793" w:rsidRPr="00A275DD">
        <w:rPr>
          <w:rFonts w:ascii="Century Gothic" w:hAnsi="Century Gothic"/>
          <w:sz w:val="16"/>
          <w:szCs w:val="16"/>
        </w:rPr>
        <w:t xml:space="preserve"> the highest profits of 917,531 and </w:t>
      </w:r>
      <w:r w:rsidR="006C567F" w:rsidRPr="00A275DD">
        <w:rPr>
          <w:rFonts w:ascii="Century Gothic" w:hAnsi="Century Gothic"/>
          <w:sz w:val="16"/>
          <w:szCs w:val="16"/>
        </w:rPr>
        <w:t xml:space="preserve">100,187 simultaneously. The Least sales and profits are for the home office. </w:t>
      </w:r>
    </w:p>
    <w:p w14:paraId="6E6BEC40" w14:textId="77777777" w:rsidR="00043BDA" w:rsidRPr="00A275DD" w:rsidRDefault="00043BDA"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28B5CB4E" wp14:editId="6A9A312E">
            <wp:extent cx="2705100" cy="1411796"/>
            <wp:effectExtent l="38100" t="57150" r="38100" b="552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2730336" cy="1424967"/>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7398FD28" w14:textId="109D4159" w:rsidR="001E1329" w:rsidRPr="00A275DD" w:rsidRDefault="009423D5" w:rsidP="00A275DD">
      <w:pPr>
        <w:jc w:val="both"/>
        <w:rPr>
          <w:rFonts w:ascii="Century Gothic" w:hAnsi="Century Gothic"/>
          <w:b/>
          <w:bCs/>
          <w:sz w:val="16"/>
          <w:szCs w:val="16"/>
        </w:rPr>
      </w:pPr>
      <w:r w:rsidRPr="00A275DD">
        <w:rPr>
          <w:rFonts w:ascii="Century Gothic" w:hAnsi="Century Gothic"/>
          <w:sz w:val="16"/>
          <w:szCs w:val="16"/>
        </w:rPr>
        <w:t>There are different types of Payment Types and Analyzing the Number of Sales for each of them by the Market Region.</w:t>
      </w:r>
      <w:r w:rsidR="00155B6D" w:rsidRPr="00A275DD">
        <w:rPr>
          <w:rFonts w:ascii="Century Gothic" w:hAnsi="Century Gothic"/>
          <w:sz w:val="16"/>
          <w:szCs w:val="16"/>
        </w:rPr>
        <w:t xml:space="preserve"> </w:t>
      </w:r>
      <w:r w:rsidR="00B83484" w:rsidRPr="00A275DD">
        <w:rPr>
          <w:rFonts w:ascii="Century Gothic" w:hAnsi="Century Gothic"/>
          <w:sz w:val="16"/>
          <w:szCs w:val="16"/>
        </w:rPr>
        <w:t>Most</w:t>
      </w:r>
      <w:r w:rsidR="00155B6D" w:rsidRPr="00A275DD">
        <w:rPr>
          <w:rFonts w:ascii="Century Gothic" w:hAnsi="Century Gothic"/>
          <w:sz w:val="16"/>
          <w:szCs w:val="16"/>
        </w:rPr>
        <w:t xml:space="preserve"> of the transaction are done using the debit and the least are done usi</w:t>
      </w:r>
      <w:r w:rsidR="00FC68C6" w:rsidRPr="00A275DD">
        <w:rPr>
          <w:rFonts w:ascii="Century Gothic" w:hAnsi="Century Gothic"/>
          <w:sz w:val="16"/>
          <w:szCs w:val="16"/>
        </w:rPr>
        <w:t>ng cash</w:t>
      </w:r>
      <w:r w:rsidR="00B83484" w:rsidRPr="00A275DD">
        <w:rPr>
          <w:rFonts w:ascii="Century Gothic" w:hAnsi="Century Gothic"/>
          <w:sz w:val="16"/>
          <w:szCs w:val="16"/>
        </w:rPr>
        <w:t xml:space="preserve">. Depending on the region Africa </w:t>
      </w:r>
      <w:proofErr w:type="gramStart"/>
      <w:r w:rsidR="00B83484" w:rsidRPr="00A275DD">
        <w:rPr>
          <w:rFonts w:ascii="Century Gothic" w:hAnsi="Century Gothic"/>
          <w:sz w:val="16"/>
          <w:szCs w:val="16"/>
        </w:rPr>
        <w:t>has to</w:t>
      </w:r>
      <w:proofErr w:type="gramEnd"/>
      <w:r w:rsidR="00B83484" w:rsidRPr="00A275DD">
        <w:rPr>
          <w:rFonts w:ascii="Century Gothic" w:hAnsi="Century Gothic"/>
          <w:sz w:val="16"/>
          <w:szCs w:val="16"/>
        </w:rPr>
        <w:t xml:space="preserve"> improve a lot.</w:t>
      </w:r>
    </w:p>
    <w:p w14:paraId="3A43939E" w14:textId="77777777" w:rsidR="0093794C" w:rsidRPr="00A275DD" w:rsidRDefault="0093794C" w:rsidP="00A275DD">
      <w:pPr>
        <w:jc w:val="center"/>
        <w:rPr>
          <w:rFonts w:ascii="Century Gothic" w:hAnsi="Century Gothic"/>
          <w:b/>
          <w:bCs/>
          <w:sz w:val="16"/>
          <w:szCs w:val="16"/>
        </w:rPr>
      </w:pPr>
      <w:r w:rsidRPr="00A275DD">
        <w:rPr>
          <w:rFonts w:ascii="Century Gothic" w:hAnsi="Century Gothic"/>
          <w:b/>
          <w:bCs/>
          <w:noProof/>
          <w:sz w:val="16"/>
          <w:szCs w:val="16"/>
        </w:rPr>
        <w:lastRenderedPageBreak/>
        <w:drawing>
          <wp:inline distT="0" distB="0" distL="0" distR="0" wp14:anchorId="0A583622" wp14:editId="61992881">
            <wp:extent cx="2632738" cy="1406940"/>
            <wp:effectExtent l="38100" t="57150" r="34290" b="603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a:stretch>
                      <a:fillRect/>
                    </a:stretch>
                  </pic:blipFill>
                  <pic:spPr>
                    <a:xfrm>
                      <a:off x="0" y="0"/>
                      <a:ext cx="2658672" cy="1420799"/>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56615192" w14:textId="54EF4C1B" w:rsidR="00CE4A36" w:rsidRPr="00A275DD" w:rsidRDefault="003A28B1" w:rsidP="00A275DD">
      <w:pPr>
        <w:jc w:val="both"/>
        <w:rPr>
          <w:rFonts w:ascii="Century Gothic" w:hAnsi="Century Gothic"/>
          <w:b/>
          <w:bCs/>
          <w:sz w:val="16"/>
          <w:szCs w:val="16"/>
        </w:rPr>
      </w:pPr>
      <w:r w:rsidRPr="00A275DD">
        <w:rPr>
          <w:rFonts w:ascii="Century Gothic" w:hAnsi="Century Gothic"/>
          <w:sz w:val="16"/>
          <w:szCs w:val="16"/>
        </w:rPr>
        <w:t xml:space="preserve">This Board shows us the </w:t>
      </w:r>
      <w:r w:rsidR="00561781" w:rsidRPr="00A275DD">
        <w:rPr>
          <w:rFonts w:ascii="Century Gothic" w:hAnsi="Century Gothic"/>
          <w:sz w:val="16"/>
          <w:szCs w:val="16"/>
        </w:rPr>
        <w:t>Comparison</w:t>
      </w:r>
      <w:r w:rsidRPr="00A275DD">
        <w:rPr>
          <w:rFonts w:ascii="Century Gothic" w:hAnsi="Century Gothic"/>
          <w:sz w:val="16"/>
          <w:szCs w:val="16"/>
        </w:rPr>
        <w:t xml:space="preserve"> between the number of days for the real shipping and the scheduled shipping days and the number of sales by the status of the order.</w:t>
      </w:r>
      <w:r w:rsidR="0016349E" w:rsidRPr="00A275DD">
        <w:rPr>
          <w:rFonts w:ascii="Century Gothic" w:hAnsi="Century Gothic"/>
          <w:sz w:val="16"/>
          <w:szCs w:val="16"/>
        </w:rPr>
        <w:t xml:space="preserve"> </w:t>
      </w:r>
    </w:p>
    <w:p w14:paraId="238D8576" w14:textId="77777777" w:rsidR="0093794C" w:rsidRPr="00A275DD" w:rsidRDefault="0093794C"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0DC37F1B" wp14:editId="654B6841">
            <wp:extent cx="2663053" cy="1396680"/>
            <wp:effectExtent l="38100" t="57150" r="42545" b="5143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stretch>
                      <a:fillRect/>
                    </a:stretch>
                  </pic:blipFill>
                  <pic:spPr>
                    <a:xfrm>
                      <a:off x="0" y="0"/>
                      <a:ext cx="2692713" cy="1412236"/>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7FC737B0" w14:textId="67F862D1" w:rsidR="00561781" w:rsidRPr="00A275DD" w:rsidRDefault="007702C5" w:rsidP="00A275DD">
      <w:pPr>
        <w:jc w:val="both"/>
        <w:rPr>
          <w:rFonts w:ascii="Century Gothic" w:hAnsi="Century Gothic"/>
          <w:b/>
          <w:bCs/>
          <w:sz w:val="16"/>
          <w:szCs w:val="16"/>
        </w:rPr>
      </w:pPr>
      <w:r w:rsidRPr="00A275DD">
        <w:rPr>
          <w:rFonts w:ascii="Century Gothic" w:hAnsi="Century Gothic"/>
          <w:sz w:val="16"/>
          <w:szCs w:val="16"/>
        </w:rPr>
        <w:t xml:space="preserve">The Overall Sales and Profit of the </w:t>
      </w:r>
      <w:r w:rsidR="00851A93" w:rsidRPr="00A275DD">
        <w:rPr>
          <w:rFonts w:ascii="Century Gothic" w:hAnsi="Century Gothic"/>
          <w:sz w:val="16"/>
          <w:szCs w:val="16"/>
        </w:rPr>
        <w:t>DATACo</w:t>
      </w:r>
      <w:r w:rsidRPr="00A275DD">
        <w:rPr>
          <w:rFonts w:ascii="Century Gothic" w:hAnsi="Century Gothic"/>
          <w:sz w:val="16"/>
          <w:szCs w:val="16"/>
        </w:rPr>
        <w:t xml:space="preserve"> Global Company.</w:t>
      </w:r>
      <w:r w:rsidR="00346589" w:rsidRPr="00A275DD">
        <w:rPr>
          <w:rFonts w:ascii="Century Gothic" w:hAnsi="Century Gothic"/>
          <w:sz w:val="16"/>
          <w:szCs w:val="16"/>
        </w:rPr>
        <w:t xml:space="preserve"> </w:t>
      </w:r>
      <w:r w:rsidR="004A563E" w:rsidRPr="00A275DD">
        <w:rPr>
          <w:rFonts w:ascii="Century Gothic" w:hAnsi="Century Gothic"/>
          <w:sz w:val="16"/>
          <w:szCs w:val="16"/>
        </w:rPr>
        <w:t xml:space="preserve">Out of the three years that the Company was running the Sales was a little low at the beginning of the </w:t>
      </w:r>
      <w:r w:rsidR="00BD0541" w:rsidRPr="00A275DD">
        <w:rPr>
          <w:rFonts w:ascii="Century Gothic" w:hAnsi="Century Gothic"/>
          <w:sz w:val="16"/>
          <w:szCs w:val="16"/>
        </w:rPr>
        <w:t xml:space="preserve">year but </w:t>
      </w:r>
      <w:r w:rsidR="007A37E7" w:rsidRPr="00A275DD">
        <w:rPr>
          <w:rFonts w:ascii="Century Gothic" w:hAnsi="Century Gothic"/>
          <w:sz w:val="16"/>
          <w:szCs w:val="16"/>
        </w:rPr>
        <w:t>later</w:t>
      </w:r>
      <w:r w:rsidR="00BD0541" w:rsidRPr="00A275DD">
        <w:rPr>
          <w:rFonts w:ascii="Century Gothic" w:hAnsi="Century Gothic"/>
          <w:sz w:val="16"/>
          <w:szCs w:val="16"/>
        </w:rPr>
        <w:t xml:space="preserve"> it showed a hike.</w:t>
      </w:r>
    </w:p>
    <w:p w14:paraId="2684B9EF" w14:textId="77777777" w:rsidR="004A27C3" w:rsidRPr="00A275DD" w:rsidRDefault="004A27C3" w:rsidP="00A275DD">
      <w:pPr>
        <w:jc w:val="center"/>
        <w:rPr>
          <w:rFonts w:ascii="Century Gothic" w:hAnsi="Century Gothic"/>
          <w:b/>
          <w:bCs/>
          <w:sz w:val="16"/>
          <w:szCs w:val="16"/>
        </w:rPr>
      </w:pPr>
      <w:r w:rsidRPr="00A275DD">
        <w:rPr>
          <w:rFonts w:ascii="Century Gothic" w:hAnsi="Century Gothic"/>
          <w:b/>
          <w:bCs/>
          <w:noProof/>
          <w:sz w:val="16"/>
          <w:szCs w:val="16"/>
        </w:rPr>
        <w:drawing>
          <wp:inline distT="0" distB="0" distL="0" distR="0" wp14:anchorId="2AF36BA1" wp14:editId="56C1BD34">
            <wp:extent cx="2712364" cy="1412690"/>
            <wp:effectExtent l="38100" t="57150" r="31115" b="5461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2"/>
                    <a:stretch>
                      <a:fillRect/>
                    </a:stretch>
                  </pic:blipFill>
                  <pic:spPr>
                    <a:xfrm>
                      <a:off x="0" y="0"/>
                      <a:ext cx="2731983" cy="1422908"/>
                    </a:xfrm>
                    <a:prstGeom prst="roundRect">
                      <a:avLst>
                        <a:gd name="adj" fmla="val 4167"/>
                      </a:avLst>
                    </a:prstGeom>
                    <a:solidFill>
                      <a:srgbClr val="FFFFFF"/>
                    </a:solidFill>
                    <a:ln w="127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12002C73" w14:textId="06708AAD" w:rsidR="00B84AC3" w:rsidRPr="00A275DD" w:rsidRDefault="00B84AC3" w:rsidP="00A275DD">
      <w:pPr>
        <w:jc w:val="both"/>
        <w:rPr>
          <w:rFonts w:ascii="Century Gothic" w:hAnsi="Century Gothic"/>
          <w:b/>
          <w:bCs/>
          <w:sz w:val="16"/>
          <w:szCs w:val="16"/>
        </w:rPr>
      </w:pPr>
      <w:r w:rsidRPr="00A275DD">
        <w:rPr>
          <w:rFonts w:ascii="Century Gothic" w:hAnsi="Century Gothic"/>
          <w:b/>
          <w:bCs/>
          <w:sz w:val="16"/>
          <w:szCs w:val="16"/>
        </w:rPr>
        <w:t>DISCUSSION:</w:t>
      </w:r>
    </w:p>
    <w:p w14:paraId="6CE651C5" w14:textId="79D08078" w:rsidR="008B678C" w:rsidRPr="00A275DD" w:rsidRDefault="00794DB4" w:rsidP="00A275DD">
      <w:pPr>
        <w:jc w:val="both"/>
        <w:rPr>
          <w:rFonts w:ascii="Century Gothic" w:hAnsi="Century Gothic"/>
          <w:sz w:val="16"/>
          <w:szCs w:val="16"/>
        </w:rPr>
      </w:pPr>
      <w:r w:rsidRPr="00A275DD">
        <w:rPr>
          <w:rFonts w:ascii="Century Gothic" w:hAnsi="Century Gothic"/>
          <w:sz w:val="16"/>
          <w:szCs w:val="16"/>
        </w:rPr>
        <w:t xml:space="preserve">After </w:t>
      </w:r>
      <w:r w:rsidR="00013A1C" w:rsidRPr="00A275DD">
        <w:rPr>
          <w:rFonts w:ascii="Century Gothic" w:hAnsi="Century Gothic"/>
          <w:sz w:val="16"/>
          <w:szCs w:val="16"/>
        </w:rPr>
        <w:t xml:space="preserve">looking at </w:t>
      </w:r>
      <w:r w:rsidR="008D0E76" w:rsidRPr="00A275DD">
        <w:rPr>
          <w:rFonts w:ascii="Century Gothic" w:hAnsi="Century Gothic"/>
          <w:sz w:val="16"/>
          <w:szCs w:val="16"/>
        </w:rPr>
        <w:t>all</w:t>
      </w:r>
      <w:r w:rsidR="00013A1C" w:rsidRPr="00A275DD">
        <w:rPr>
          <w:rFonts w:ascii="Century Gothic" w:hAnsi="Century Gothic"/>
          <w:sz w:val="16"/>
          <w:szCs w:val="16"/>
        </w:rPr>
        <w:t xml:space="preserve"> the charts </w:t>
      </w:r>
      <w:r w:rsidR="008D0E76" w:rsidRPr="00A275DD">
        <w:rPr>
          <w:rFonts w:ascii="Century Gothic" w:hAnsi="Century Gothic"/>
          <w:sz w:val="16"/>
          <w:szCs w:val="16"/>
        </w:rPr>
        <w:t xml:space="preserve">we can understand that the </w:t>
      </w:r>
      <w:r w:rsidR="00A55D0E" w:rsidRPr="00A275DD">
        <w:rPr>
          <w:rFonts w:ascii="Century Gothic" w:hAnsi="Century Gothic"/>
          <w:sz w:val="16"/>
          <w:szCs w:val="16"/>
        </w:rPr>
        <w:t xml:space="preserve">company has a few ups and downs </w:t>
      </w:r>
      <w:r w:rsidR="00986472" w:rsidRPr="00A275DD">
        <w:rPr>
          <w:rFonts w:ascii="Century Gothic" w:hAnsi="Century Gothic"/>
          <w:sz w:val="16"/>
          <w:szCs w:val="16"/>
        </w:rPr>
        <w:t>from the first hypothesis we have seen that even though the sales were high sometimes the profits may not be increasing instead they might even go down. From the second one we understand that</w:t>
      </w:r>
      <w:r w:rsidR="002A772C" w:rsidRPr="00A275DD">
        <w:rPr>
          <w:rFonts w:ascii="Century Gothic" w:hAnsi="Century Gothic"/>
          <w:sz w:val="16"/>
          <w:szCs w:val="16"/>
        </w:rPr>
        <w:t xml:space="preserve"> number of profits </w:t>
      </w:r>
      <w:r w:rsidR="00717F4F" w:rsidRPr="00A275DD">
        <w:rPr>
          <w:rFonts w:ascii="Century Gothic" w:hAnsi="Century Gothic"/>
          <w:sz w:val="16"/>
          <w:szCs w:val="16"/>
        </w:rPr>
        <w:t>depend</w:t>
      </w:r>
      <w:r w:rsidR="002A772C" w:rsidRPr="00A275DD">
        <w:rPr>
          <w:rFonts w:ascii="Century Gothic" w:hAnsi="Century Gothic"/>
          <w:sz w:val="16"/>
          <w:szCs w:val="16"/>
        </w:rPr>
        <w:t xml:space="preserve"> on the order profit </w:t>
      </w:r>
      <w:r w:rsidR="00717F4F" w:rsidRPr="00A275DD">
        <w:rPr>
          <w:rFonts w:ascii="Century Gothic" w:hAnsi="Century Gothic"/>
          <w:sz w:val="16"/>
          <w:szCs w:val="16"/>
        </w:rPr>
        <w:t>ratio,</w:t>
      </w:r>
      <w:r w:rsidR="002A772C" w:rsidRPr="00A275DD">
        <w:rPr>
          <w:rFonts w:ascii="Century Gothic" w:hAnsi="Century Gothic"/>
          <w:sz w:val="16"/>
          <w:szCs w:val="16"/>
        </w:rPr>
        <w:t xml:space="preserve"> and they can </w:t>
      </w:r>
      <w:r w:rsidR="00717F4F" w:rsidRPr="00A275DD">
        <w:rPr>
          <w:rFonts w:ascii="Century Gothic" w:hAnsi="Century Gothic"/>
          <w:sz w:val="16"/>
          <w:szCs w:val="16"/>
        </w:rPr>
        <w:t xml:space="preserve">have an impact on the entire data analysis. Form the next one </w:t>
      </w:r>
      <w:r w:rsidR="00F06D15" w:rsidRPr="00A275DD">
        <w:rPr>
          <w:rFonts w:ascii="Century Gothic" w:hAnsi="Century Gothic"/>
          <w:sz w:val="16"/>
          <w:szCs w:val="16"/>
        </w:rPr>
        <w:t xml:space="preserve">we can say that since most of the transactions were made using a </w:t>
      </w:r>
      <w:r w:rsidR="00F37819" w:rsidRPr="00A275DD">
        <w:rPr>
          <w:rFonts w:ascii="Century Gothic" w:hAnsi="Century Gothic"/>
          <w:sz w:val="16"/>
          <w:szCs w:val="16"/>
        </w:rPr>
        <w:t>debit,</w:t>
      </w:r>
      <w:r w:rsidR="00F06D15" w:rsidRPr="00A275DD">
        <w:rPr>
          <w:rFonts w:ascii="Century Gothic" w:hAnsi="Century Gothic"/>
          <w:sz w:val="16"/>
          <w:szCs w:val="16"/>
        </w:rPr>
        <w:t xml:space="preserve"> we can choose the way we want to see it we can either increase the </w:t>
      </w:r>
      <w:r w:rsidR="008B04C2" w:rsidRPr="00A275DD">
        <w:rPr>
          <w:rFonts w:ascii="Century Gothic" w:hAnsi="Century Gothic"/>
          <w:sz w:val="16"/>
          <w:szCs w:val="16"/>
        </w:rPr>
        <w:t xml:space="preserve">number of people that pay by using debit by giving them some occasional discounts or attract new customers of other payment methods by </w:t>
      </w:r>
      <w:r w:rsidR="00F37819" w:rsidRPr="00A275DD">
        <w:rPr>
          <w:rFonts w:ascii="Century Gothic" w:hAnsi="Century Gothic"/>
          <w:sz w:val="16"/>
          <w:szCs w:val="16"/>
        </w:rPr>
        <w:t xml:space="preserve">giving them signup offers. This way we can improve that sales of the company. </w:t>
      </w:r>
      <w:r w:rsidR="00C34015" w:rsidRPr="00A275DD">
        <w:rPr>
          <w:rFonts w:ascii="Century Gothic" w:hAnsi="Century Gothic"/>
          <w:sz w:val="16"/>
          <w:szCs w:val="16"/>
        </w:rPr>
        <w:t>Note that only 50% of the actual shipping date runs as planned and the rest are additional. In addition, advance shipping is proceeding smoothly, scheduled shipping is on schedule, and there is no delay in scheduled delivery. If the company tries to improve the delivery of delayed shipments, people may be able to trust and continue shopping later.</w:t>
      </w:r>
      <w:r w:rsidR="00BF59E6" w:rsidRPr="00A275DD">
        <w:rPr>
          <w:rFonts w:ascii="Century Gothic" w:hAnsi="Century Gothic"/>
          <w:sz w:val="16"/>
          <w:szCs w:val="16"/>
        </w:rPr>
        <w:t xml:space="preserve"> </w:t>
      </w:r>
      <w:r w:rsidR="00AF0CAD" w:rsidRPr="00A275DD">
        <w:rPr>
          <w:rFonts w:ascii="Century Gothic" w:hAnsi="Century Gothic"/>
          <w:sz w:val="16"/>
          <w:szCs w:val="16"/>
        </w:rPr>
        <w:t>From the last hypothesis we understand that the shipping mode controls the benefits that an order can receive. Observing in the enterprise area, standard-class delivery collects more benefits, equivalent to nearly 66,000. On average for all shipping methods, the standard class has many advantages over other classes. The smallest advantage is same-day shipping. Maybe that's because most of them charge same-day shipping charges, and sometimes people aren't willing to pay extra for delivery.</w:t>
      </w:r>
    </w:p>
    <w:p w14:paraId="0B0C794B" w14:textId="72EEB0AD" w:rsidR="00AE1095" w:rsidRPr="00A275DD" w:rsidRDefault="00B84AC3" w:rsidP="00A275DD">
      <w:pPr>
        <w:jc w:val="both"/>
        <w:rPr>
          <w:rFonts w:ascii="Century Gothic" w:hAnsi="Century Gothic"/>
          <w:b/>
          <w:bCs/>
          <w:sz w:val="16"/>
          <w:szCs w:val="16"/>
        </w:rPr>
      </w:pPr>
      <w:r w:rsidRPr="00A275DD">
        <w:rPr>
          <w:rFonts w:ascii="Century Gothic" w:hAnsi="Century Gothic"/>
          <w:b/>
          <w:bCs/>
          <w:sz w:val="16"/>
          <w:szCs w:val="16"/>
        </w:rPr>
        <w:t>REFERENCES:</w:t>
      </w:r>
    </w:p>
    <w:p w14:paraId="3284FD77" w14:textId="7682E04A" w:rsidR="0012332A" w:rsidRPr="00A275DD" w:rsidRDefault="00A275DD" w:rsidP="00A275DD">
      <w:pPr>
        <w:jc w:val="both"/>
        <w:rPr>
          <w:rFonts w:ascii="Century Gothic" w:hAnsi="Century Gothic"/>
          <w:sz w:val="16"/>
          <w:szCs w:val="16"/>
        </w:rPr>
      </w:pPr>
      <w:hyperlink r:id="rId23" w:history="1">
        <w:r w:rsidR="0012332A" w:rsidRPr="00A275DD">
          <w:rPr>
            <w:rStyle w:val="Hyperlink"/>
            <w:rFonts w:ascii="Century Gothic" w:hAnsi="Century Gothic"/>
            <w:sz w:val="16"/>
            <w:szCs w:val="16"/>
          </w:rPr>
          <w:t>https://www.kaggle.com/datasets/shashwatwork/dataco-smart-supply-chain-for-big-data-analysis</w:t>
        </w:r>
      </w:hyperlink>
    </w:p>
    <w:p w14:paraId="199BFE98" w14:textId="1AF4BD74" w:rsidR="0081492E" w:rsidRPr="00A275DD" w:rsidRDefault="00A275DD" w:rsidP="00A275DD">
      <w:pPr>
        <w:jc w:val="both"/>
        <w:rPr>
          <w:rFonts w:ascii="Century Gothic" w:hAnsi="Century Gothic"/>
          <w:sz w:val="16"/>
          <w:szCs w:val="16"/>
        </w:rPr>
      </w:pPr>
      <w:hyperlink r:id="rId24" w:anchor="what-is" w:history="1">
        <w:r w:rsidR="0012332A" w:rsidRPr="00A275DD">
          <w:rPr>
            <w:rStyle w:val="Hyperlink"/>
            <w:rFonts w:ascii="Century Gothic" w:hAnsi="Century Gothic"/>
            <w:sz w:val="16"/>
            <w:szCs w:val="16"/>
          </w:rPr>
          <w:t>https://growjo.com/company/DataCo_Global#what-is</w:t>
        </w:r>
      </w:hyperlink>
    </w:p>
    <w:p w14:paraId="25F02AF2" w14:textId="01A550AF" w:rsidR="00C13932" w:rsidRPr="00A275DD" w:rsidRDefault="00A275DD" w:rsidP="00A275DD">
      <w:pPr>
        <w:jc w:val="both"/>
        <w:rPr>
          <w:rFonts w:ascii="Century Gothic" w:hAnsi="Century Gothic"/>
          <w:sz w:val="16"/>
          <w:szCs w:val="16"/>
        </w:rPr>
      </w:pPr>
      <w:hyperlink r:id="rId25" w:history="1">
        <w:r w:rsidR="0012332A" w:rsidRPr="00A275DD">
          <w:rPr>
            <w:rStyle w:val="Hyperlink"/>
            <w:rFonts w:ascii="Century Gothic" w:hAnsi="Century Gothic"/>
            <w:sz w:val="16"/>
            <w:szCs w:val="16"/>
          </w:rPr>
          <w:t>https://www.ampliz.com/company/dataco-global/82543288</w:t>
        </w:r>
      </w:hyperlink>
    </w:p>
    <w:p w14:paraId="69426B04" w14:textId="7B4AFEBB" w:rsidR="0012332A" w:rsidRPr="00A275DD" w:rsidRDefault="00A275DD" w:rsidP="00A275DD">
      <w:pPr>
        <w:jc w:val="both"/>
        <w:rPr>
          <w:rFonts w:ascii="Century Gothic" w:hAnsi="Century Gothic"/>
          <w:sz w:val="16"/>
          <w:szCs w:val="16"/>
        </w:rPr>
      </w:pPr>
      <w:hyperlink r:id="rId26" w:anchor=":~:text=Supply%20chain%20management%20is%20the,competitive%20advantage%20in%20the%20marketplace" w:history="1">
        <w:r w:rsidR="0012332A" w:rsidRPr="00A275DD">
          <w:rPr>
            <w:rStyle w:val="Hyperlink"/>
            <w:rFonts w:ascii="Century Gothic" w:hAnsi="Century Gothic"/>
            <w:sz w:val="16"/>
            <w:szCs w:val="16"/>
          </w:rPr>
          <w:t>https://www.investopedia.com/terms/s/scm.asp#:~:text=Supply%20chain%20management%20is%20the,competitive%20advantage%20in%20the%20marketplace</w:t>
        </w:r>
      </w:hyperlink>
      <w:r w:rsidR="0012332A" w:rsidRPr="00A275DD">
        <w:rPr>
          <w:rFonts w:ascii="Century Gothic" w:hAnsi="Century Gothic"/>
          <w:sz w:val="16"/>
          <w:szCs w:val="16"/>
        </w:rPr>
        <w:t>.</w:t>
      </w:r>
    </w:p>
    <w:p w14:paraId="344E4A4A" w14:textId="77777777" w:rsidR="0012332A" w:rsidRPr="00A275DD" w:rsidRDefault="0012332A" w:rsidP="00A275DD">
      <w:pPr>
        <w:jc w:val="both"/>
        <w:rPr>
          <w:rFonts w:ascii="Century Gothic" w:hAnsi="Century Gothic"/>
          <w:sz w:val="16"/>
          <w:szCs w:val="16"/>
        </w:rPr>
      </w:pPr>
    </w:p>
    <w:p w14:paraId="622F592C" w14:textId="77777777" w:rsidR="0081492E" w:rsidRPr="00A275DD" w:rsidRDefault="0081492E" w:rsidP="00A275DD">
      <w:pPr>
        <w:jc w:val="both"/>
        <w:rPr>
          <w:rFonts w:ascii="Century Gothic" w:hAnsi="Century Gothic"/>
          <w:sz w:val="16"/>
          <w:szCs w:val="16"/>
        </w:rPr>
      </w:pPr>
    </w:p>
    <w:p w14:paraId="66C74A0C" w14:textId="77777777" w:rsidR="004A27C3" w:rsidRPr="00A275DD" w:rsidRDefault="004A27C3" w:rsidP="00A275DD">
      <w:pPr>
        <w:jc w:val="both"/>
        <w:rPr>
          <w:rFonts w:ascii="Century Gothic" w:hAnsi="Century Gothic"/>
          <w:sz w:val="16"/>
          <w:szCs w:val="16"/>
        </w:rPr>
      </w:pPr>
    </w:p>
    <w:sectPr w:rsidR="004A27C3" w:rsidRPr="00A275DD" w:rsidSect="00AF2B74">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B373C"/>
    <w:multiLevelType w:val="hybridMultilevel"/>
    <w:tmpl w:val="351AB474"/>
    <w:lvl w:ilvl="0" w:tplc="8C307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AB37C0"/>
    <w:multiLevelType w:val="hybridMultilevel"/>
    <w:tmpl w:val="B220FCCA"/>
    <w:lvl w:ilvl="0" w:tplc="29CE21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FD4453"/>
    <w:multiLevelType w:val="hybridMultilevel"/>
    <w:tmpl w:val="E9A269B6"/>
    <w:lvl w:ilvl="0" w:tplc="98DE2B3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745A3E"/>
    <w:multiLevelType w:val="hybridMultilevel"/>
    <w:tmpl w:val="C8E21CCA"/>
    <w:lvl w:ilvl="0" w:tplc="E2E03A3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8230307">
    <w:abstractNumId w:val="0"/>
  </w:num>
  <w:num w:numId="2" w16cid:durableId="503015577">
    <w:abstractNumId w:val="3"/>
  </w:num>
  <w:num w:numId="3" w16cid:durableId="1357996333">
    <w:abstractNumId w:val="2"/>
  </w:num>
  <w:num w:numId="4" w16cid:durableId="2040011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D12"/>
    <w:rsid w:val="00013A1C"/>
    <w:rsid w:val="00043BDA"/>
    <w:rsid w:val="00065586"/>
    <w:rsid w:val="000848A6"/>
    <w:rsid w:val="000A6D46"/>
    <w:rsid w:val="000A7B3A"/>
    <w:rsid w:val="000B0A0A"/>
    <w:rsid w:val="000B26DE"/>
    <w:rsid w:val="000D0932"/>
    <w:rsid w:val="000D687D"/>
    <w:rsid w:val="001167C9"/>
    <w:rsid w:val="0012332A"/>
    <w:rsid w:val="00155B6D"/>
    <w:rsid w:val="0016349E"/>
    <w:rsid w:val="00176C0C"/>
    <w:rsid w:val="00192A2A"/>
    <w:rsid w:val="00194435"/>
    <w:rsid w:val="001B0855"/>
    <w:rsid w:val="001C2FEB"/>
    <w:rsid w:val="001C76F0"/>
    <w:rsid w:val="001E1329"/>
    <w:rsid w:val="00206A54"/>
    <w:rsid w:val="002356AE"/>
    <w:rsid w:val="00256021"/>
    <w:rsid w:val="00271D12"/>
    <w:rsid w:val="0028374F"/>
    <w:rsid w:val="002A772C"/>
    <w:rsid w:val="002C4CFF"/>
    <w:rsid w:val="002D2A8D"/>
    <w:rsid w:val="002D5B34"/>
    <w:rsid w:val="002E10F8"/>
    <w:rsid w:val="00305378"/>
    <w:rsid w:val="0031096C"/>
    <w:rsid w:val="00326E96"/>
    <w:rsid w:val="00346589"/>
    <w:rsid w:val="003504A8"/>
    <w:rsid w:val="003566B0"/>
    <w:rsid w:val="00367E90"/>
    <w:rsid w:val="003A28B1"/>
    <w:rsid w:val="003C7B59"/>
    <w:rsid w:val="00411C83"/>
    <w:rsid w:val="00421C0D"/>
    <w:rsid w:val="004311AC"/>
    <w:rsid w:val="00450206"/>
    <w:rsid w:val="00451882"/>
    <w:rsid w:val="00451F5D"/>
    <w:rsid w:val="00453C33"/>
    <w:rsid w:val="0045492A"/>
    <w:rsid w:val="00455753"/>
    <w:rsid w:val="00470CF8"/>
    <w:rsid w:val="004A27C3"/>
    <w:rsid w:val="004A563E"/>
    <w:rsid w:val="004B07D0"/>
    <w:rsid w:val="004B7B61"/>
    <w:rsid w:val="004F4E03"/>
    <w:rsid w:val="00501FA2"/>
    <w:rsid w:val="005034F8"/>
    <w:rsid w:val="005077E7"/>
    <w:rsid w:val="00525093"/>
    <w:rsid w:val="00541195"/>
    <w:rsid w:val="005576D6"/>
    <w:rsid w:val="00561781"/>
    <w:rsid w:val="00566275"/>
    <w:rsid w:val="0058075F"/>
    <w:rsid w:val="005B6FDC"/>
    <w:rsid w:val="00620B73"/>
    <w:rsid w:val="00623B59"/>
    <w:rsid w:val="00626F81"/>
    <w:rsid w:val="006726A2"/>
    <w:rsid w:val="00685B15"/>
    <w:rsid w:val="0069505D"/>
    <w:rsid w:val="006C567F"/>
    <w:rsid w:val="006E5074"/>
    <w:rsid w:val="006F39A4"/>
    <w:rsid w:val="006F537C"/>
    <w:rsid w:val="0070366A"/>
    <w:rsid w:val="00713B6E"/>
    <w:rsid w:val="00717F4F"/>
    <w:rsid w:val="007702C5"/>
    <w:rsid w:val="00777530"/>
    <w:rsid w:val="00794DB4"/>
    <w:rsid w:val="007A37E7"/>
    <w:rsid w:val="007C780D"/>
    <w:rsid w:val="007D6274"/>
    <w:rsid w:val="007D6DE9"/>
    <w:rsid w:val="00805767"/>
    <w:rsid w:val="0081349D"/>
    <w:rsid w:val="0081492E"/>
    <w:rsid w:val="00825DEA"/>
    <w:rsid w:val="00851A93"/>
    <w:rsid w:val="0085478E"/>
    <w:rsid w:val="008A1E5B"/>
    <w:rsid w:val="008A4583"/>
    <w:rsid w:val="008A63B7"/>
    <w:rsid w:val="008A7EAD"/>
    <w:rsid w:val="008B04C2"/>
    <w:rsid w:val="008B4E16"/>
    <w:rsid w:val="008B678C"/>
    <w:rsid w:val="008D0E76"/>
    <w:rsid w:val="00903E69"/>
    <w:rsid w:val="0091780A"/>
    <w:rsid w:val="0093794C"/>
    <w:rsid w:val="00940B2D"/>
    <w:rsid w:val="009423D5"/>
    <w:rsid w:val="00952F6C"/>
    <w:rsid w:val="00966374"/>
    <w:rsid w:val="00971E0C"/>
    <w:rsid w:val="009720AB"/>
    <w:rsid w:val="0098012D"/>
    <w:rsid w:val="00986472"/>
    <w:rsid w:val="009975C5"/>
    <w:rsid w:val="009A09EE"/>
    <w:rsid w:val="009A0EF6"/>
    <w:rsid w:val="009A3071"/>
    <w:rsid w:val="009B0875"/>
    <w:rsid w:val="009D0670"/>
    <w:rsid w:val="009F10B8"/>
    <w:rsid w:val="009F3920"/>
    <w:rsid w:val="00A2338E"/>
    <w:rsid w:val="00A24BAA"/>
    <w:rsid w:val="00A265F5"/>
    <w:rsid w:val="00A275DD"/>
    <w:rsid w:val="00A3359D"/>
    <w:rsid w:val="00A5325D"/>
    <w:rsid w:val="00A55D0E"/>
    <w:rsid w:val="00A83531"/>
    <w:rsid w:val="00AA31FB"/>
    <w:rsid w:val="00AB71AD"/>
    <w:rsid w:val="00AE1095"/>
    <w:rsid w:val="00AE18BC"/>
    <w:rsid w:val="00AE19AB"/>
    <w:rsid w:val="00AE56FE"/>
    <w:rsid w:val="00AF0CAD"/>
    <w:rsid w:val="00AF2B74"/>
    <w:rsid w:val="00B26DF4"/>
    <w:rsid w:val="00B333EA"/>
    <w:rsid w:val="00B45376"/>
    <w:rsid w:val="00B605C8"/>
    <w:rsid w:val="00B67598"/>
    <w:rsid w:val="00B714B0"/>
    <w:rsid w:val="00B718E3"/>
    <w:rsid w:val="00B80FEE"/>
    <w:rsid w:val="00B83484"/>
    <w:rsid w:val="00B84AC3"/>
    <w:rsid w:val="00B92E97"/>
    <w:rsid w:val="00BD0541"/>
    <w:rsid w:val="00BD10D9"/>
    <w:rsid w:val="00BF59E6"/>
    <w:rsid w:val="00C13932"/>
    <w:rsid w:val="00C27106"/>
    <w:rsid w:val="00C313E1"/>
    <w:rsid w:val="00C31CDC"/>
    <w:rsid w:val="00C34015"/>
    <w:rsid w:val="00C37145"/>
    <w:rsid w:val="00C476FC"/>
    <w:rsid w:val="00C6198D"/>
    <w:rsid w:val="00C85AD1"/>
    <w:rsid w:val="00CB6EAB"/>
    <w:rsid w:val="00CC43DC"/>
    <w:rsid w:val="00CE4A36"/>
    <w:rsid w:val="00D15AEA"/>
    <w:rsid w:val="00D2172B"/>
    <w:rsid w:val="00D47388"/>
    <w:rsid w:val="00D520C7"/>
    <w:rsid w:val="00DB732C"/>
    <w:rsid w:val="00DC0982"/>
    <w:rsid w:val="00DD016D"/>
    <w:rsid w:val="00DD04BE"/>
    <w:rsid w:val="00DD4D1A"/>
    <w:rsid w:val="00DF3198"/>
    <w:rsid w:val="00E06F32"/>
    <w:rsid w:val="00E12C91"/>
    <w:rsid w:val="00E545D3"/>
    <w:rsid w:val="00E60726"/>
    <w:rsid w:val="00E624BB"/>
    <w:rsid w:val="00E94375"/>
    <w:rsid w:val="00EE52E8"/>
    <w:rsid w:val="00F06D15"/>
    <w:rsid w:val="00F37819"/>
    <w:rsid w:val="00F564C8"/>
    <w:rsid w:val="00F71DCF"/>
    <w:rsid w:val="00F72836"/>
    <w:rsid w:val="00F77E55"/>
    <w:rsid w:val="00FA0254"/>
    <w:rsid w:val="00FA108F"/>
    <w:rsid w:val="00FC68C6"/>
    <w:rsid w:val="00FE642C"/>
    <w:rsid w:val="00FE7DEC"/>
    <w:rsid w:val="00FF2793"/>
    <w:rsid w:val="00FF7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3EDA9"/>
  <w15:chartTrackingRefBased/>
  <w15:docId w15:val="{D0DEE45F-7615-4FEE-8862-A4706E913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492E"/>
    <w:rPr>
      <w:color w:val="0563C1" w:themeColor="hyperlink"/>
      <w:u w:val="single"/>
    </w:rPr>
  </w:style>
  <w:style w:type="character" w:styleId="UnresolvedMention">
    <w:name w:val="Unresolved Mention"/>
    <w:basedOn w:val="DefaultParagraphFont"/>
    <w:uiPriority w:val="99"/>
    <w:semiHidden/>
    <w:unhideWhenUsed/>
    <w:rsid w:val="0081492E"/>
    <w:rPr>
      <w:color w:val="605E5C"/>
      <w:shd w:val="clear" w:color="auto" w:fill="E1DFDD"/>
    </w:rPr>
  </w:style>
  <w:style w:type="character" w:styleId="FollowedHyperlink">
    <w:name w:val="FollowedHyperlink"/>
    <w:basedOn w:val="DefaultParagraphFont"/>
    <w:uiPriority w:val="99"/>
    <w:semiHidden/>
    <w:unhideWhenUsed/>
    <w:rsid w:val="00903E69"/>
    <w:rPr>
      <w:color w:val="954F72" w:themeColor="followedHyperlink"/>
      <w:u w:val="single"/>
    </w:rPr>
  </w:style>
  <w:style w:type="paragraph" w:styleId="ListParagraph">
    <w:name w:val="List Paragraph"/>
    <w:basedOn w:val="Normal"/>
    <w:uiPriority w:val="34"/>
    <w:qFormat/>
    <w:rsid w:val="00966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investopedia.com/terms/s/scm.asp"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mpliz.com/company/dataco-global/82543288"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rowjo.com/company/DataCo_Global" TargetMode="External"/><Relationship Id="rId5" Type="http://schemas.openxmlformats.org/officeDocument/2006/relationships/hyperlink" Target="https://www.kaggle.com/datasets/shashwatwork/dataco-smart-supply-chain-for-big-data-analysis" TargetMode="External"/><Relationship Id="rId15" Type="http://schemas.openxmlformats.org/officeDocument/2006/relationships/image" Target="media/image10.png"/><Relationship Id="rId23" Type="http://schemas.openxmlformats.org/officeDocument/2006/relationships/hyperlink" Target="https://www.kaggle.com/datasets/shashwatwork/dataco-smart-supply-chain-for-big-data-analysis"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1071</TotalTime>
  <Pages>8</Pages>
  <Words>1634</Words>
  <Characters>9316</Characters>
  <Application>Microsoft Office Word</Application>
  <DocSecurity>0</DocSecurity>
  <Lines>77</Lines>
  <Paragraphs>21</Paragraphs>
  <ScaleCrop>false</ScaleCrop>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ravela</dc:creator>
  <cp:keywords/>
  <dc:description/>
  <cp:lastModifiedBy>niharika ravela</cp:lastModifiedBy>
  <cp:revision>188</cp:revision>
  <dcterms:created xsi:type="dcterms:W3CDTF">2022-07-03T19:13:00Z</dcterms:created>
  <dcterms:modified xsi:type="dcterms:W3CDTF">2022-07-06T01:53:00Z</dcterms:modified>
</cp:coreProperties>
</file>