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5B7C9" w14:textId="5604EF85" w:rsidR="00434999" w:rsidRPr="001829E7" w:rsidRDefault="00D51430" w:rsidP="00D51430">
      <w:pPr>
        <w:rPr>
          <w:b/>
          <w:bCs/>
          <w:sz w:val="32"/>
          <w:szCs w:val="32"/>
        </w:rPr>
      </w:pPr>
      <w:r>
        <w:rPr>
          <w:b/>
          <w:bCs/>
          <w:color w:val="44546A" w:themeColor="text2"/>
          <w:sz w:val="32"/>
          <w:szCs w:val="32"/>
        </w:rPr>
        <w:t xml:space="preserve">                                    </w:t>
      </w:r>
      <w:r w:rsidR="001829E7" w:rsidRPr="001829E7">
        <w:rPr>
          <w:b/>
          <w:bCs/>
          <w:color w:val="44546A" w:themeColor="text2"/>
          <w:sz w:val="32"/>
          <w:szCs w:val="32"/>
        </w:rPr>
        <w:t>US Power Generation</w:t>
      </w:r>
    </w:p>
    <w:p w14:paraId="41A93BA4" w14:textId="61531D3D" w:rsidR="001829E7" w:rsidRPr="005D40B1" w:rsidRDefault="001829E7" w:rsidP="00D44D9E">
      <w:pPr>
        <w:pBdr>
          <w:bottom w:val="single" w:sz="4" w:space="1" w:color="auto"/>
        </w:pBdr>
        <w:jc w:val="center"/>
        <w:rPr>
          <w:b/>
          <w:bCs/>
          <w:color w:val="44546A" w:themeColor="text2"/>
        </w:rPr>
      </w:pPr>
      <w:r w:rsidRPr="005D40B1">
        <w:rPr>
          <w:b/>
          <w:bCs/>
          <w:color w:val="44546A" w:themeColor="text2"/>
        </w:rPr>
        <w:t>Fall-2022</w:t>
      </w:r>
      <w:r>
        <w:rPr>
          <w:b/>
          <w:bCs/>
        </w:rPr>
        <w:tab/>
        <w:t xml:space="preserve">                            </w:t>
      </w:r>
      <w:r w:rsidRPr="005D40B1">
        <w:rPr>
          <w:b/>
          <w:bCs/>
          <w:color w:val="44546A" w:themeColor="text2"/>
        </w:rPr>
        <w:t xml:space="preserve">FML Final Project         </w:t>
      </w:r>
      <w:r>
        <w:rPr>
          <w:b/>
          <w:bCs/>
        </w:rPr>
        <w:tab/>
      </w:r>
      <w:r>
        <w:rPr>
          <w:b/>
          <w:bCs/>
        </w:rPr>
        <w:tab/>
      </w:r>
      <w:r>
        <w:rPr>
          <w:b/>
          <w:bCs/>
        </w:rPr>
        <w:tab/>
      </w:r>
      <w:r w:rsidR="00D51430">
        <w:rPr>
          <w:b/>
          <w:bCs/>
          <w:color w:val="44546A" w:themeColor="text2"/>
        </w:rPr>
        <w:t>Niharika Kolliboyana</w:t>
      </w:r>
    </w:p>
    <w:p w14:paraId="4DBCDBF9" w14:textId="77777777" w:rsidR="00D51430" w:rsidRDefault="00D51430" w:rsidP="00D51430">
      <w:pPr>
        <w:pStyle w:val="ListParagraph"/>
        <w:ind w:left="360"/>
        <w:rPr>
          <w:rFonts w:ascii="Times New Roman" w:hAnsi="Times New Roman"/>
          <w:sz w:val="21"/>
          <w:szCs w:val="21"/>
        </w:rPr>
      </w:pPr>
    </w:p>
    <w:p w14:paraId="09D81F74" w14:textId="2FF46469" w:rsidR="001829E7" w:rsidRPr="00D51430" w:rsidRDefault="001829E7" w:rsidP="00D51430">
      <w:pPr>
        <w:rPr>
          <w:rFonts w:ascii="Times New Roman" w:hAnsi="Times New Roman"/>
          <w:b/>
          <w:bCs/>
          <w:sz w:val="28"/>
          <w:szCs w:val="28"/>
          <w:u w:val="single"/>
        </w:rPr>
      </w:pPr>
      <w:r w:rsidRPr="00D51430">
        <w:rPr>
          <w:rFonts w:ascii="Times New Roman" w:hAnsi="Times New Roman"/>
          <w:b/>
          <w:bCs/>
          <w:sz w:val="28"/>
          <w:szCs w:val="28"/>
          <w:u w:val="single"/>
        </w:rPr>
        <w:t xml:space="preserve">Executive </w:t>
      </w:r>
      <w:r w:rsidR="008654BB" w:rsidRPr="00D51430">
        <w:rPr>
          <w:rFonts w:ascii="Times New Roman" w:hAnsi="Times New Roman"/>
          <w:b/>
          <w:bCs/>
          <w:sz w:val="28"/>
          <w:szCs w:val="28"/>
          <w:u w:val="single"/>
        </w:rPr>
        <w:t>Summary</w:t>
      </w:r>
    </w:p>
    <w:p w14:paraId="690E1D61" w14:textId="77777777" w:rsidR="00D51430" w:rsidRDefault="00D51430" w:rsidP="00D51430">
      <w:pPr>
        <w:pStyle w:val="Heading2"/>
        <w:spacing w:before="0"/>
        <w:jc w:val="both"/>
        <w:rPr>
          <w:rFonts w:ascii="Times New Roman" w:hAnsi="Times New Roman" w:cs="Times New Roman"/>
          <w:b w:val="0"/>
          <w:bCs w:val="0"/>
          <w:i w:val="0"/>
          <w:iCs w:val="0"/>
          <w:color w:val="0E101A"/>
          <w:sz w:val="24"/>
          <w:szCs w:val="24"/>
        </w:rPr>
      </w:pPr>
      <w:r w:rsidRPr="00D51430">
        <w:rPr>
          <w:rFonts w:ascii="Times New Roman" w:hAnsi="Times New Roman" w:cs="Times New Roman"/>
          <w:b w:val="0"/>
          <w:bCs w:val="0"/>
          <w:i w:val="0"/>
          <w:iCs w:val="0"/>
          <w:color w:val="0E101A"/>
          <w:sz w:val="24"/>
          <w:szCs w:val="24"/>
        </w:rPr>
        <w:t xml:space="preserve"> </w:t>
      </w:r>
    </w:p>
    <w:p w14:paraId="1E562A86" w14:textId="5D89F2F8" w:rsidR="00D51430" w:rsidRPr="00D51430" w:rsidRDefault="00D51430" w:rsidP="00D51430">
      <w:pPr>
        <w:pStyle w:val="Heading2"/>
        <w:spacing w:before="0"/>
        <w:jc w:val="both"/>
        <w:rPr>
          <w:rFonts w:ascii="Times New Roman" w:hAnsi="Times New Roman" w:cs="Times New Roman"/>
          <w:b w:val="0"/>
          <w:bCs w:val="0"/>
          <w:i w:val="0"/>
          <w:iCs w:val="0"/>
          <w:color w:val="0E101A"/>
          <w:sz w:val="24"/>
          <w:szCs w:val="24"/>
        </w:rPr>
      </w:pPr>
      <w:r w:rsidRPr="00D51430">
        <w:rPr>
          <w:rFonts w:ascii="Times New Roman" w:hAnsi="Times New Roman" w:cs="Times New Roman"/>
          <w:b w:val="0"/>
          <w:bCs w:val="0"/>
          <w:i w:val="0"/>
          <w:iCs w:val="0"/>
          <w:color w:val="0E101A"/>
          <w:sz w:val="24"/>
          <w:szCs w:val="24"/>
        </w:rPr>
        <w:t>This document is intended to analyze the dataset provided by the Public Utility Data Preparation (PUDL) and use any of the Machine Learning models, here we’ve used K-Means clustering algorithm to segment the data and use the segmented data to give some insights or provide some recommendations about power generation in the US. The primary aim is to determinate the type of fuel that is both cost-efficient and environmentally friendly. </w:t>
      </w:r>
    </w:p>
    <w:p w14:paraId="7232B4FC" w14:textId="77777777" w:rsidR="00D51430" w:rsidRPr="001829E7" w:rsidRDefault="00D51430" w:rsidP="005D40B1">
      <w:pPr>
        <w:ind w:left="720"/>
        <w:jc w:val="both"/>
        <w:rPr>
          <w:sz w:val="21"/>
          <w:szCs w:val="21"/>
        </w:rPr>
      </w:pPr>
    </w:p>
    <w:p w14:paraId="133C6B2E" w14:textId="28D8B2ED" w:rsidR="008654BB" w:rsidRDefault="008654BB" w:rsidP="00D51430">
      <w:pPr>
        <w:rPr>
          <w:rFonts w:ascii="Times New Roman" w:hAnsi="Times New Roman"/>
          <w:b/>
          <w:bCs/>
          <w:sz w:val="28"/>
          <w:szCs w:val="28"/>
          <w:u w:val="single"/>
        </w:rPr>
      </w:pPr>
      <w:r w:rsidRPr="00D51430">
        <w:rPr>
          <w:rFonts w:ascii="Times New Roman" w:hAnsi="Times New Roman"/>
          <w:b/>
          <w:bCs/>
          <w:sz w:val="28"/>
          <w:szCs w:val="28"/>
          <w:u w:val="single"/>
        </w:rPr>
        <w:t>Problem</w:t>
      </w:r>
    </w:p>
    <w:p w14:paraId="1C54EB77" w14:textId="77777777" w:rsidR="00D51430" w:rsidRPr="00D51430" w:rsidRDefault="00D51430" w:rsidP="00D51430">
      <w:pPr>
        <w:rPr>
          <w:rFonts w:ascii="Times New Roman" w:hAnsi="Times New Roman"/>
          <w:b/>
          <w:bCs/>
          <w:sz w:val="28"/>
          <w:szCs w:val="28"/>
          <w:u w:val="single"/>
        </w:rPr>
      </w:pPr>
    </w:p>
    <w:p w14:paraId="00DA0502" w14:textId="2FBEA6E0" w:rsidR="00D51430" w:rsidRPr="00D51430" w:rsidRDefault="00D51430" w:rsidP="00D51430">
      <w:pPr>
        <w:pStyle w:val="BodyText"/>
        <w:spacing w:line="240" w:lineRule="auto"/>
        <w:ind w:right="318"/>
        <w:jc w:val="both"/>
        <w:rPr>
          <w:rFonts w:ascii="Times New Roman" w:hAnsi="Times New Roman" w:cs="Times New Roman"/>
        </w:rPr>
      </w:pPr>
      <w:r w:rsidRPr="00D51430">
        <w:rPr>
          <w:rFonts w:ascii="Times New Roman" w:hAnsi="Times New Roman" w:cs="Times New Roman"/>
        </w:rPr>
        <w:t xml:space="preserve">One of the major problems with generating power by burning fossil fuels is that it releases harmful gases, and other greenhouse gases into the air. Fossil fuels, which include </w:t>
      </w:r>
      <w:r w:rsidR="000727B7" w:rsidRPr="00D51430">
        <w:rPr>
          <w:rFonts w:ascii="Times New Roman" w:hAnsi="Times New Roman" w:cs="Times New Roman"/>
        </w:rPr>
        <w:t>coal,</w:t>
      </w:r>
      <w:r w:rsidR="000727B7">
        <w:rPr>
          <w:rFonts w:ascii="Times New Roman" w:hAnsi="Times New Roman" w:cs="Times New Roman"/>
        </w:rPr>
        <w:t xml:space="preserve"> petroleum</w:t>
      </w:r>
      <w:r w:rsidR="004D1DB0">
        <w:rPr>
          <w:rFonts w:ascii="Times New Roman" w:hAnsi="Times New Roman" w:cs="Times New Roman"/>
        </w:rPr>
        <w:t>,</w:t>
      </w:r>
      <w:r w:rsidRPr="00D51430">
        <w:rPr>
          <w:rFonts w:ascii="Times New Roman" w:hAnsi="Times New Roman" w:cs="Times New Roman"/>
        </w:rPr>
        <w:t xml:space="preserve"> oil, and gas, are by far the biggest cause of climate change, contributing more than 75% of all greenhouse gas emissions and almost 90% of all carbon dioxide emissions.</w:t>
      </w:r>
    </w:p>
    <w:p w14:paraId="46FEC9DC" w14:textId="0FBE2010" w:rsidR="00D51430" w:rsidRPr="00D51430" w:rsidRDefault="00D51430" w:rsidP="00D51430">
      <w:pPr>
        <w:pStyle w:val="BodyText"/>
        <w:spacing w:line="240" w:lineRule="auto"/>
        <w:ind w:right="318"/>
        <w:jc w:val="both"/>
        <w:rPr>
          <w:rFonts w:ascii="Times New Roman" w:hAnsi="Times New Roman" w:cs="Times New Roman"/>
        </w:rPr>
      </w:pPr>
      <w:r w:rsidRPr="00D51430">
        <w:rPr>
          <w:rFonts w:ascii="Times New Roman" w:hAnsi="Times New Roman" w:cs="Times New Roman"/>
        </w:rPr>
        <w:t xml:space="preserve">However, burning them causes climate change and produces pollutants that </w:t>
      </w:r>
      <w:r w:rsidR="000727B7" w:rsidRPr="00D51430">
        <w:rPr>
          <w:rFonts w:ascii="Times New Roman" w:hAnsi="Times New Roman" w:cs="Times New Roman"/>
        </w:rPr>
        <w:t>increase</w:t>
      </w:r>
      <w:r w:rsidRPr="00D51430">
        <w:rPr>
          <w:rFonts w:ascii="Times New Roman" w:hAnsi="Times New Roman" w:cs="Times New Roman"/>
        </w:rPr>
        <w:t xml:space="preserve"> the risk of early mortality, heart attacks, stroke, respiratory problems, asthma, and absence from work and school. It has also been connected to Alzheimer's disease and autism spectrum disorder.</w:t>
      </w:r>
    </w:p>
    <w:p w14:paraId="03CDE7A3" w14:textId="77777777" w:rsidR="00D51430" w:rsidRDefault="00D51430" w:rsidP="00D51430">
      <w:pPr>
        <w:pStyle w:val="BodyText"/>
        <w:spacing w:line="240" w:lineRule="auto"/>
        <w:ind w:right="318"/>
        <w:jc w:val="both"/>
        <w:rPr>
          <w:rFonts w:ascii="Times New Roman" w:hAnsi="Times New Roman" w:cs="Times New Roman"/>
        </w:rPr>
      </w:pPr>
      <w:r w:rsidRPr="00D51430">
        <w:rPr>
          <w:rFonts w:ascii="Times New Roman" w:hAnsi="Times New Roman" w:cs="Times New Roman"/>
        </w:rPr>
        <w:t>The primary objective of this project is to interpret the data and find assorted solutions to mitigate the impact and help US Power Generation in understanding the benefits of the usage of a particular fossil fuel that could be used for power generation.</w:t>
      </w:r>
    </w:p>
    <w:p w14:paraId="33E059D8" w14:textId="7A9FFDA5" w:rsidR="00CA12E2" w:rsidRPr="00D51430" w:rsidRDefault="00BC6244" w:rsidP="00D51430">
      <w:pPr>
        <w:pStyle w:val="BodyText"/>
        <w:spacing w:line="240" w:lineRule="auto"/>
        <w:ind w:right="318"/>
        <w:jc w:val="both"/>
        <w:rPr>
          <w:rFonts w:ascii="Times New Roman" w:hAnsi="Times New Roman" w:cs="Times New Roman"/>
          <w:sz w:val="28"/>
          <w:szCs w:val="28"/>
          <w:u w:val="single"/>
        </w:rPr>
      </w:pPr>
      <w:r w:rsidRPr="00D51430">
        <w:rPr>
          <w:rFonts w:ascii="Times New Roman" w:hAnsi="Times New Roman" w:cs="Times New Roman"/>
          <w:b/>
          <w:bCs/>
          <w:sz w:val="28"/>
          <w:szCs w:val="28"/>
          <w:u w:val="single"/>
        </w:rPr>
        <w:t>Technique</w:t>
      </w:r>
    </w:p>
    <w:p w14:paraId="2E924CC2" w14:textId="74E75B46" w:rsidR="000727B7" w:rsidRDefault="004D1DB0" w:rsidP="000727B7">
      <w:pPr>
        <w:pStyle w:val="BodyText"/>
        <w:spacing w:line="240" w:lineRule="auto"/>
        <w:ind w:right="318"/>
        <w:jc w:val="both"/>
        <w:rPr>
          <w:rFonts w:ascii="Times New Roman" w:hAnsi="Times New Roman" w:cs="Times New Roman"/>
          <w:lang w:val="en-IN"/>
        </w:rPr>
      </w:pPr>
      <w:r w:rsidRPr="00D51430">
        <w:rPr>
          <w:rFonts w:ascii="Times New Roman" w:hAnsi="Times New Roman" w:cs="Times New Roman"/>
        </w:rPr>
        <w:t>To</w:t>
      </w:r>
      <w:r w:rsidR="00D51430" w:rsidRPr="00D51430">
        <w:rPr>
          <w:rFonts w:ascii="Times New Roman" w:hAnsi="Times New Roman" w:cs="Times New Roman"/>
        </w:rPr>
        <w:t xml:space="preserve"> conduct the study and create the model for this project, we needed the historical data from PUDL. The dataset consists of </w:t>
      </w:r>
      <w:r w:rsidR="00D51430" w:rsidRPr="00D51430">
        <w:rPr>
          <w:rFonts w:ascii="Times New Roman" w:hAnsi="Times New Roman" w:cs="Times New Roman"/>
          <w:color w:val="000000"/>
        </w:rPr>
        <w:t>the monthly fuel contract information, purchases, and costs</w:t>
      </w:r>
      <w:r w:rsidR="000727B7">
        <w:rPr>
          <w:rFonts w:ascii="Times New Roman" w:hAnsi="Times New Roman" w:cs="Times New Roman"/>
          <w:color w:val="000000"/>
        </w:rPr>
        <w:t xml:space="preserve"> </w:t>
      </w:r>
      <w:r w:rsidR="000727B7" w:rsidRPr="00D51430">
        <w:rPr>
          <w:rFonts w:ascii="Times New Roman" w:hAnsi="Times New Roman" w:cs="Times New Roman"/>
          <w:color w:val="000000"/>
        </w:rPr>
        <w:t>reported in EIA-923 Schedule 2, Part A</w:t>
      </w:r>
      <w:r w:rsidR="000727B7">
        <w:rPr>
          <w:rFonts w:ascii="Times New Roman" w:hAnsi="Times New Roman" w:cs="Times New Roman"/>
          <w:color w:val="000000"/>
        </w:rPr>
        <w:t xml:space="preserve">. Variable values </w:t>
      </w:r>
      <w:r w:rsidR="000727B7" w:rsidRPr="00D51430">
        <w:rPr>
          <w:rFonts w:ascii="Times New Roman" w:hAnsi="Times New Roman" w:cs="Times New Roman"/>
          <w:lang w:val="en-IN"/>
        </w:rPr>
        <w:t>having</w:t>
      </w:r>
      <w:r w:rsidR="00D51430" w:rsidRPr="00D51430">
        <w:rPr>
          <w:rFonts w:ascii="Times New Roman" w:hAnsi="Times New Roman" w:cs="Times New Roman"/>
          <w:lang w:val="en-IN"/>
        </w:rPr>
        <w:t xml:space="preserve"> missing values have been imputed and categorical variables are converted</w:t>
      </w:r>
      <w:r w:rsidR="000727B7">
        <w:rPr>
          <w:rFonts w:ascii="Times New Roman" w:hAnsi="Times New Roman" w:cs="Times New Roman"/>
          <w:lang w:val="en-IN"/>
        </w:rPr>
        <w:t xml:space="preserve"> to numerical</w:t>
      </w:r>
      <w:r w:rsidRPr="00D51430">
        <w:rPr>
          <w:rFonts w:ascii="Times New Roman" w:hAnsi="Times New Roman" w:cs="Times New Roman"/>
          <w:color w:val="000000"/>
        </w:rPr>
        <w:t xml:space="preserve">. </w:t>
      </w:r>
      <w:r w:rsidRPr="00D51430">
        <w:rPr>
          <w:rFonts w:ascii="Times New Roman" w:hAnsi="Times New Roman" w:cs="Times New Roman"/>
        </w:rPr>
        <w:t>The dataset's attributes considered are</w:t>
      </w:r>
      <w:r>
        <w:rPr>
          <w:rFonts w:ascii="Times New Roman" w:hAnsi="Times New Roman" w:cs="Times New Roman"/>
        </w:rPr>
        <w:t xml:space="preserve"> </w:t>
      </w:r>
      <w:r w:rsidRPr="00D51430">
        <w:rPr>
          <w:rFonts w:ascii="Times New Roman" w:hAnsi="Times New Roman" w:cs="Times New Roman"/>
          <w:lang w:val="en-IN"/>
        </w:rPr>
        <w:t>plant_id_eia,</w:t>
      </w:r>
      <w:r>
        <w:rPr>
          <w:rFonts w:ascii="Times New Roman" w:hAnsi="Times New Roman" w:cs="Times New Roman"/>
          <w:lang w:val="en-IN"/>
        </w:rPr>
        <w:t xml:space="preserve"> </w:t>
      </w:r>
      <w:r w:rsidRPr="00D51430">
        <w:rPr>
          <w:rFonts w:ascii="Times New Roman" w:hAnsi="Times New Roman" w:cs="Times New Roman"/>
          <w:lang w:val="en-IN"/>
        </w:rPr>
        <w:t>fuel_received_units, fuel_mmbtu_per_unit, sulfur_content_pct, ash_content_pct,</w:t>
      </w:r>
      <w:r w:rsidR="000727B7">
        <w:rPr>
          <w:rFonts w:ascii="Times New Roman" w:hAnsi="Times New Roman" w:cs="Times New Roman"/>
          <w:lang w:val="en-IN"/>
        </w:rPr>
        <w:t>mercury_content_ppm,fuel_cost_per_mmbtu,fuel_group_code</w:t>
      </w:r>
      <w:r w:rsidR="000727B7" w:rsidRPr="000727B7">
        <w:rPr>
          <w:rFonts w:ascii="Times New Roman" w:hAnsi="Times New Roman" w:cs="Times New Roman"/>
          <w:color w:val="000000"/>
        </w:rPr>
        <w:t xml:space="preserve"> </w:t>
      </w:r>
      <w:r w:rsidR="000727B7" w:rsidRPr="00D51430">
        <w:rPr>
          <w:rFonts w:ascii="Times New Roman" w:hAnsi="Times New Roman" w:cs="Times New Roman"/>
          <w:color w:val="000000"/>
        </w:rPr>
        <w:t>reported in EIA-923 Schedule 2, Part A</w:t>
      </w:r>
      <w:r w:rsidR="000727B7">
        <w:rPr>
          <w:rFonts w:ascii="Times New Roman" w:hAnsi="Times New Roman" w:cs="Times New Roman"/>
          <w:lang w:val="en-IN"/>
        </w:rPr>
        <w:t xml:space="preserve"> for our analysis.</w:t>
      </w:r>
    </w:p>
    <w:p w14:paraId="2694E3BD" w14:textId="6AA5910D" w:rsidR="00D51430" w:rsidRPr="00D51430" w:rsidRDefault="00D51430" w:rsidP="000727B7">
      <w:pPr>
        <w:pStyle w:val="BodyText"/>
        <w:spacing w:line="240" w:lineRule="auto"/>
        <w:ind w:right="318"/>
        <w:jc w:val="both"/>
        <w:rPr>
          <w:rFonts w:ascii="Times New Roman" w:hAnsi="Times New Roman" w:cs="Times New Roman"/>
        </w:rPr>
      </w:pPr>
      <w:r w:rsidRPr="00D51430">
        <w:rPr>
          <w:rFonts w:ascii="Times New Roman" w:hAnsi="Times New Roman" w:cs="Times New Roman"/>
        </w:rPr>
        <w:t>Later, considered only 2% of the data randomly. Then divided the dataset into training and validation sets by 83</w:t>
      </w:r>
      <w:r w:rsidRPr="00D51430">
        <w:rPr>
          <w:rFonts w:ascii="Times New Roman" w:hAnsi="Times New Roman" w:cs="Times New Roman"/>
        </w:rPr>
        <w:t>% (</w:t>
      </w:r>
      <w:r w:rsidRPr="00D51430">
        <w:rPr>
          <w:rFonts w:ascii="Times New Roman" w:hAnsi="Times New Roman" w:cs="Times New Roman"/>
        </w:rPr>
        <w:t>10000) and 17%</w:t>
      </w:r>
      <w:r w:rsidR="004D1DB0">
        <w:rPr>
          <w:rFonts w:ascii="Times New Roman" w:hAnsi="Times New Roman" w:cs="Times New Roman"/>
        </w:rPr>
        <w:t xml:space="preserve"> </w:t>
      </w:r>
      <w:r w:rsidRPr="00D51430">
        <w:rPr>
          <w:rFonts w:ascii="Times New Roman" w:hAnsi="Times New Roman" w:cs="Times New Roman"/>
        </w:rPr>
        <w:t>(2000) respectively.</w:t>
      </w:r>
    </w:p>
    <w:p w14:paraId="38F18FDE" w14:textId="62628A5A" w:rsidR="00D51430" w:rsidRPr="00D51430" w:rsidRDefault="00D51430" w:rsidP="00D51430">
      <w:pPr>
        <w:pStyle w:val="BodyText"/>
        <w:spacing w:line="240" w:lineRule="auto"/>
        <w:ind w:right="318"/>
        <w:jc w:val="both"/>
        <w:rPr>
          <w:rFonts w:ascii="Times New Roman" w:hAnsi="Times New Roman" w:cs="Times New Roman"/>
        </w:rPr>
      </w:pPr>
      <w:r w:rsidRPr="00D51430">
        <w:rPr>
          <w:rFonts w:ascii="Times New Roman" w:hAnsi="Times New Roman" w:cs="Times New Roman"/>
        </w:rPr>
        <w:t xml:space="preserve">For clustering huge data that would take an impractically long time with similar approaches, K Means is the quickest partitional method. The K-Means clustering algorithm was performed on the training data set, for determining the number of clusters to take part in segmentation, WSS method and Silhouette methods were used, from which the optimal k value generated was </w:t>
      </w:r>
      <w:r w:rsidRPr="00D51430">
        <w:rPr>
          <w:rFonts w:ascii="Times New Roman" w:hAnsi="Times New Roman" w:cs="Times New Roman"/>
        </w:rPr>
        <w:t>3. The</w:t>
      </w:r>
      <w:r w:rsidRPr="00D51430">
        <w:rPr>
          <w:rFonts w:ascii="Times New Roman" w:hAnsi="Times New Roman" w:cs="Times New Roman"/>
        </w:rPr>
        <w:t xml:space="preserve"> silhouette score was maximum at </w:t>
      </w:r>
      <w:r w:rsidRPr="00D51430">
        <w:rPr>
          <w:rFonts w:ascii="Times New Roman" w:hAnsi="Times New Roman" w:cs="Times New Roman"/>
          <w:b/>
          <w:bCs/>
        </w:rPr>
        <w:t>k=3</w:t>
      </w:r>
      <w:r w:rsidRPr="00D51430">
        <w:rPr>
          <w:rFonts w:ascii="Times New Roman" w:hAnsi="Times New Roman" w:cs="Times New Roman"/>
        </w:rPr>
        <w:t>.</w:t>
      </w:r>
      <w:r w:rsidRPr="00D51430">
        <w:rPr>
          <w:rFonts w:ascii="Times New Roman" w:hAnsi="Times New Roman" w:cs="Times New Roman"/>
          <w:color w:val="292929"/>
          <w:spacing w:val="-1"/>
          <w:sz w:val="30"/>
          <w:szCs w:val="30"/>
          <w:shd w:val="clear" w:color="auto" w:fill="FFFFFF"/>
        </w:rPr>
        <w:t xml:space="preserve"> </w:t>
      </w:r>
      <w:r w:rsidRPr="00D51430">
        <w:rPr>
          <w:rFonts w:ascii="Times New Roman" w:hAnsi="Times New Roman" w:cs="Times New Roman"/>
          <w:color w:val="292929"/>
          <w:spacing w:val="-1"/>
          <w:shd w:val="clear" w:color="auto" w:fill="FFFFFF"/>
        </w:rPr>
        <w:t>The basic idea behind k-means is to define k clusters such that total</w:t>
      </w:r>
      <w:r w:rsidRPr="00D51430">
        <w:rPr>
          <w:rStyle w:val="Strong"/>
          <w:rFonts w:ascii="Times New Roman" w:hAnsi="Times New Roman" w:cs="Times New Roman"/>
          <w:color w:val="292929"/>
          <w:spacing w:val="-1"/>
          <w:shd w:val="clear" w:color="auto" w:fill="FFFFFF"/>
        </w:rPr>
        <w:t> </w:t>
      </w:r>
      <w:r w:rsidRPr="00D51430">
        <w:rPr>
          <w:rStyle w:val="Strong"/>
          <w:rFonts w:ascii="Times New Roman" w:hAnsi="Times New Roman" w:cs="Times New Roman"/>
          <w:b w:val="0"/>
          <w:color w:val="292929"/>
          <w:spacing w:val="-1"/>
          <w:shd w:val="clear" w:color="auto" w:fill="FFFFFF"/>
        </w:rPr>
        <w:t>within-cluster variation (or error) is minimum</w:t>
      </w:r>
      <w:r w:rsidRPr="00D51430">
        <w:rPr>
          <w:rFonts w:ascii="Times New Roman" w:hAnsi="Times New Roman" w:cs="Times New Roman"/>
          <w:b/>
          <w:bCs/>
          <w:color w:val="292929"/>
          <w:spacing w:val="-1"/>
          <w:shd w:val="clear" w:color="auto" w:fill="FFFFFF"/>
        </w:rPr>
        <w:t xml:space="preserve">. </w:t>
      </w:r>
      <w:r w:rsidRPr="00D51430">
        <w:rPr>
          <w:rFonts w:ascii="Times New Roman" w:hAnsi="Times New Roman" w:cs="Times New Roman"/>
        </w:rPr>
        <w:t xml:space="preserve">As a result, 3 clusters have been divided </w:t>
      </w:r>
      <w:r w:rsidRPr="00D51430">
        <w:rPr>
          <w:rFonts w:ascii="Times New Roman" w:hAnsi="Times New Roman" w:cs="Times New Roman"/>
        </w:rPr>
        <w:t>based on</w:t>
      </w:r>
      <w:r w:rsidRPr="00D51430">
        <w:rPr>
          <w:rFonts w:ascii="Times New Roman" w:hAnsi="Times New Roman" w:cs="Times New Roman"/>
        </w:rPr>
        <w:t xml:space="preserve"> their similarities.</w:t>
      </w:r>
    </w:p>
    <w:p w14:paraId="1370B496" w14:textId="77777777" w:rsidR="00D51430" w:rsidRDefault="00D51430" w:rsidP="00D51430">
      <w:pPr>
        <w:rPr>
          <w:rFonts w:ascii="Amasis MT Pro Light" w:hAnsi="Amasis MT Pro Light"/>
          <w:b/>
          <w:bCs/>
          <w:sz w:val="21"/>
          <w:szCs w:val="21"/>
        </w:rPr>
      </w:pPr>
    </w:p>
    <w:p w14:paraId="74872313" w14:textId="77777777" w:rsidR="00D51430" w:rsidRDefault="00D51430" w:rsidP="00D51430">
      <w:pPr>
        <w:rPr>
          <w:rFonts w:ascii="Amasis MT Pro Light" w:hAnsi="Amasis MT Pro Light"/>
          <w:b/>
          <w:bCs/>
          <w:sz w:val="21"/>
          <w:szCs w:val="21"/>
        </w:rPr>
      </w:pPr>
    </w:p>
    <w:p w14:paraId="6E9A2925" w14:textId="64C76217" w:rsidR="007A6692" w:rsidRDefault="007A6692" w:rsidP="00D51430">
      <w:pPr>
        <w:rPr>
          <w:rFonts w:ascii="Times New Roman" w:hAnsi="Times New Roman"/>
          <w:b/>
          <w:bCs/>
          <w:sz w:val="28"/>
          <w:szCs w:val="28"/>
          <w:u w:val="single"/>
        </w:rPr>
      </w:pPr>
      <w:r w:rsidRPr="00D51430">
        <w:rPr>
          <w:rFonts w:ascii="Times New Roman" w:hAnsi="Times New Roman"/>
          <w:b/>
          <w:bCs/>
          <w:sz w:val="28"/>
          <w:szCs w:val="28"/>
          <w:u w:val="single"/>
        </w:rPr>
        <w:t>Conclusions</w:t>
      </w:r>
    </w:p>
    <w:p w14:paraId="500AF554" w14:textId="77777777" w:rsidR="00D51430" w:rsidRPr="00D51430" w:rsidRDefault="00D51430" w:rsidP="00D51430">
      <w:pPr>
        <w:rPr>
          <w:rFonts w:ascii="Times New Roman" w:hAnsi="Times New Roman"/>
          <w:b/>
          <w:bCs/>
          <w:sz w:val="28"/>
          <w:szCs w:val="28"/>
          <w:u w:val="single"/>
        </w:rPr>
      </w:pPr>
    </w:p>
    <w:p w14:paraId="42542186" w14:textId="2E5D4610" w:rsidR="00D51430" w:rsidRPr="000727B7" w:rsidRDefault="00D51430" w:rsidP="00D51430">
      <w:pPr>
        <w:pStyle w:val="Heading2"/>
        <w:spacing w:before="0" w:after="0"/>
        <w:rPr>
          <w:rFonts w:ascii="Times New Roman" w:hAnsi="Times New Roman" w:cs="Times New Roman"/>
          <w:b w:val="0"/>
          <w:bCs w:val="0"/>
          <w:i w:val="0"/>
          <w:iCs w:val="0"/>
          <w:color w:val="0E101A"/>
          <w:sz w:val="24"/>
          <w:szCs w:val="24"/>
        </w:rPr>
      </w:pPr>
      <w:r>
        <w:rPr>
          <w:rFonts w:ascii="Times New Roman" w:hAnsi="Times New Roman" w:cs="Times New Roman"/>
          <w:b w:val="0"/>
          <w:bCs w:val="0"/>
          <w:i w:val="0"/>
          <w:iCs w:val="0"/>
          <w:color w:val="0E101A"/>
          <w:sz w:val="24"/>
          <w:szCs w:val="24"/>
        </w:rPr>
        <w:t>From the below figure it can be said that, although</w:t>
      </w:r>
      <w:r w:rsidRPr="00D51430">
        <w:rPr>
          <w:rFonts w:ascii="Times New Roman" w:hAnsi="Times New Roman" w:cs="Times New Roman"/>
          <w:b w:val="0"/>
          <w:bCs w:val="0"/>
          <w:i w:val="0"/>
          <w:iCs w:val="0"/>
          <w:color w:val="0E101A"/>
          <w:sz w:val="24"/>
          <w:szCs w:val="24"/>
        </w:rPr>
        <w:t xml:space="preserve"> cluster 1 which has a fuel group as coal is very inexpensive whilst compared to the other two groups, it has contaminants like ash, Sulphur and mercury that cause greenhouse gases. Our focus is to determine the type of fuel which is both environmentally friendly and </w:t>
      </w:r>
      <w:r w:rsidRPr="00D51430">
        <w:rPr>
          <w:rFonts w:ascii="Times New Roman" w:hAnsi="Times New Roman" w:cs="Times New Roman"/>
          <w:b w:val="0"/>
          <w:bCs w:val="0"/>
          <w:i w:val="0"/>
          <w:iCs w:val="0"/>
          <w:color w:val="0E101A"/>
          <w:sz w:val="24"/>
          <w:szCs w:val="24"/>
        </w:rPr>
        <w:t>cost friendly</w:t>
      </w:r>
      <w:r w:rsidRPr="00D51430">
        <w:rPr>
          <w:rFonts w:ascii="Times New Roman" w:hAnsi="Times New Roman" w:cs="Times New Roman"/>
          <w:b w:val="0"/>
          <w:bCs w:val="0"/>
          <w:i w:val="0"/>
          <w:iCs w:val="0"/>
          <w:color w:val="0E101A"/>
          <w:sz w:val="24"/>
          <w:szCs w:val="24"/>
        </w:rPr>
        <w:t xml:space="preserve">. Well, in that case, cluster 2 which has a fuel group as natural gas has many approving attributes such as reasonable cost concerning the fuel units it is </w:t>
      </w:r>
      <w:r w:rsidRPr="00D51430">
        <w:rPr>
          <w:rFonts w:ascii="Times New Roman" w:hAnsi="Times New Roman" w:cs="Times New Roman"/>
          <w:b w:val="0"/>
          <w:bCs w:val="0"/>
          <w:i w:val="0"/>
          <w:iCs w:val="0"/>
          <w:color w:val="0E101A"/>
          <w:sz w:val="24"/>
          <w:szCs w:val="24"/>
        </w:rPr>
        <w:t>receiving and</w:t>
      </w:r>
      <w:r w:rsidRPr="00D51430">
        <w:rPr>
          <w:rFonts w:ascii="Times New Roman" w:hAnsi="Times New Roman" w:cs="Times New Roman"/>
          <w:b w:val="0"/>
          <w:bCs w:val="0"/>
          <w:i w:val="0"/>
          <w:iCs w:val="0"/>
          <w:color w:val="0E101A"/>
          <w:sz w:val="24"/>
          <w:szCs w:val="24"/>
        </w:rPr>
        <w:t xml:space="preserve"> has practically zero impurities</w:t>
      </w:r>
      <w:r w:rsidRPr="000727B7">
        <w:rPr>
          <w:rFonts w:ascii="Times New Roman" w:hAnsi="Times New Roman" w:cs="Times New Roman"/>
          <w:b w:val="0"/>
          <w:bCs w:val="0"/>
          <w:i w:val="0"/>
          <w:iCs w:val="0"/>
          <w:color w:val="0E101A"/>
          <w:sz w:val="24"/>
          <w:szCs w:val="24"/>
        </w:rPr>
        <w:t>.</w:t>
      </w:r>
      <w:r w:rsidR="000727B7">
        <w:rPr>
          <w:rFonts w:ascii="Times New Roman" w:hAnsi="Times New Roman" w:cs="Times New Roman"/>
          <w:b w:val="0"/>
          <w:bCs w:val="0"/>
          <w:i w:val="0"/>
          <w:iCs w:val="0"/>
          <w:color w:val="0E101A"/>
          <w:sz w:val="24"/>
          <w:szCs w:val="24"/>
        </w:rPr>
        <w:t xml:space="preserve"> </w:t>
      </w:r>
      <w:r w:rsidR="000727B7" w:rsidRPr="000727B7">
        <w:rPr>
          <w:rFonts w:ascii="Times New Roman" w:hAnsi="Times New Roman" w:cs="Times New Roman"/>
          <w:b w:val="0"/>
          <w:bCs w:val="0"/>
          <w:i w:val="0"/>
          <w:iCs w:val="0"/>
          <w:color w:val="0E101A"/>
          <w:sz w:val="24"/>
          <w:szCs w:val="24"/>
        </w:rPr>
        <w:t xml:space="preserve">From this, </w:t>
      </w:r>
      <w:r w:rsidR="000727B7" w:rsidRPr="000727B7">
        <w:rPr>
          <w:rFonts w:ascii="Times New Roman" w:hAnsi="Times New Roman" w:cs="Times New Roman"/>
          <w:i w:val="0"/>
          <w:iCs w:val="0"/>
          <w:color w:val="0E101A"/>
          <w:sz w:val="24"/>
          <w:szCs w:val="24"/>
        </w:rPr>
        <w:t>Natural Gas</w:t>
      </w:r>
      <w:r w:rsidR="000727B7" w:rsidRPr="000727B7">
        <w:rPr>
          <w:rFonts w:ascii="Times New Roman" w:hAnsi="Times New Roman" w:cs="Times New Roman"/>
          <w:b w:val="0"/>
          <w:bCs w:val="0"/>
          <w:i w:val="0"/>
          <w:iCs w:val="0"/>
          <w:color w:val="0E101A"/>
          <w:sz w:val="24"/>
          <w:szCs w:val="24"/>
        </w:rPr>
        <w:t xml:space="preserve"> can be suggested to US Power Generation.</w:t>
      </w:r>
    </w:p>
    <w:p w14:paraId="440048F0" w14:textId="59FAE6E5" w:rsidR="00D51430" w:rsidRDefault="00D51430" w:rsidP="00D51430"/>
    <w:p w14:paraId="0978B284" w14:textId="1FDB78E2" w:rsidR="00D51430" w:rsidRPr="00D51430" w:rsidRDefault="00D51430" w:rsidP="00D51430">
      <w:r>
        <w:t xml:space="preserve">                                             </w:t>
      </w:r>
      <w:r>
        <w:rPr>
          <w:noProof/>
        </w:rPr>
        <w:drawing>
          <wp:inline distT="0" distB="0" distL="0" distR="0" wp14:anchorId="41B9284E" wp14:editId="774C06A2">
            <wp:extent cx="5721350" cy="23685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1350" cy="2368550"/>
                    </a:xfrm>
                    <a:prstGeom prst="rect">
                      <a:avLst/>
                    </a:prstGeom>
                  </pic:spPr>
                </pic:pic>
              </a:graphicData>
            </a:graphic>
          </wp:inline>
        </w:drawing>
      </w:r>
    </w:p>
    <w:p w14:paraId="5F6FB2F1" w14:textId="77777777" w:rsidR="004D1DB0" w:rsidRDefault="004D1DB0" w:rsidP="004D1DB0">
      <w:pPr>
        <w:rPr>
          <w:rFonts w:ascii="Times New Roman" w:hAnsi="Times New Roman"/>
          <w:b/>
          <w:bCs/>
          <w:sz w:val="28"/>
          <w:szCs w:val="28"/>
          <w:u w:val="single"/>
        </w:rPr>
      </w:pPr>
      <w:r>
        <w:rPr>
          <w:rFonts w:ascii="Times New Roman" w:hAnsi="Times New Roman"/>
          <w:b/>
          <w:bCs/>
          <w:sz w:val="28"/>
          <w:szCs w:val="28"/>
          <w:u w:val="single"/>
        </w:rPr>
        <w:t xml:space="preserve"> </w:t>
      </w:r>
    </w:p>
    <w:p w14:paraId="3C8768CA" w14:textId="2BBB3F16" w:rsidR="00385E04" w:rsidRDefault="00385E04" w:rsidP="004D1DB0">
      <w:pPr>
        <w:rPr>
          <w:rFonts w:ascii="Times New Roman" w:hAnsi="Times New Roman"/>
          <w:b/>
          <w:bCs/>
          <w:sz w:val="28"/>
          <w:szCs w:val="28"/>
          <w:u w:val="single"/>
        </w:rPr>
      </w:pPr>
      <w:r w:rsidRPr="004D1DB0">
        <w:rPr>
          <w:rFonts w:ascii="Times New Roman" w:hAnsi="Times New Roman"/>
          <w:b/>
          <w:bCs/>
          <w:sz w:val="28"/>
          <w:szCs w:val="28"/>
          <w:u w:val="single"/>
        </w:rPr>
        <w:t>Reference</w:t>
      </w:r>
    </w:p>
    <w:p w14:paraId="496FEC5C" w14:textId="77777777" w:rsidR="004D1DB0" w:rsidRPr="004D1DB0" w:rsidRDefault="004D1DB0" w:rsidP="004D1DB0">
      <w:pPr>
        <w:rPr>
          <w:rFonts w:ascii="Times New Roman" w:hAnsi="Times New Roman"/>
          <w:sz w:val="28"/>
          <w:szCs w:val="28"/>
          <w:u w:val="single"/>
        </w:rPr>
      </w:pPr>
    </w:p>
    <w:p w14:paraId="65CB5631" w14:textId="7B6309E2" w:rsidR="004D1DB0" w:rsidRPr="004D1DB0" w:rsidRDefault="004D1DB0" w:rsidP="004D1DB0">
      <w:pPr>
        <w:pStyle w:val="Heading2"/>
        <w:spacing w:before="0"/>
        <w:jc w:val="both"/>
        <w:rPr>
          <w:rFonts w:ascii="Times New Roman" w:hAnsi="Times New Roman" w:cs="Times New Roman"/>
          <w:b w:val="0"/>
          <w:bCs w:val="0"/>
          <w:i w:val="0"/>
          <w:iCs w:val="0"/>
          <w:color w:val="0E101A"/>
          <w:sz w:val="24"/>
          <w:szCs w:val="24"/>
        </w:rPr>
      </w:pPr>
      <w:r w:rsidRPr="004D1DB0">
        <w:rPr>
          <w:rFonts w:ascii="Times New Roman" w:hAnsi="Times New Roman" w:cs="Times New Roman"/>
          <w:b w:val="0"/>
          <w:bCs w:val="0"/>
          <w:i w:val="0"/>
          <w:iCs w:val="0"/>
          <w:color w:val="0E101A"/>
          <w:sz w:val="24"/>
          <w:szCs w:val="24"/>
        </w:rPr>
        <w:t>1)</w:t>
      </w:r>
      <w:hyperlink r:id="rId9" w:history="1">
        <w:r w:rsidRPr="00370462">
          <w:rPr>
            <w:rStyle w:val="Hyperlink"/>
            <w:rFonts w:ascii="Times New Roman" w:hAnsi="Times New Roman" w:cs="Times New Roman"/>
            <w:b w:val="0"/>
            <w:bCs w:val="0"/>
            <w:i w:val="0"/>
            <w:iCs w:val="0"/>
            <w:sz w:val="24"/>
            <w:szCs w:val="24"/>
          </w:rPr>
          <w:t>https://www.jmp.com/en_us/statistics-knowledge-portal/what-is-multiple-regression/variable-</w:t>
        </w:r>
        <w:r w:rsidRPr="00370462">
          <w:rPr>
            <w:rStyle w:val="Hyperlink"/>
            <w:rFonts w:ascii="Times New Roman" w:hAnsi="Times New Roman" w:cs="Times New Roman"/>
            <w:b w:val="0"/>
            <w:bCs w:val="0"/>
            <w:i w:val="0"/>
            <w:iCs w:val="0"/>
            <w:sz w:val="24"/>
            <w:szCs w:val="24"/>
          </w:rPr>
          <w:t xml:space="preserve">      </w:t>
        </w:r>
        <w:r w:rsidRPr="00370462">
          <w:rPr>
            <w:rStyle w:val="Hyperlink"/>
            <w:rFonts w:ascii="Times New Roman" w:hAnsi="Times New Roman" w:cs="Times New Roman"/>
            <w:b w:val="0"/>
            <w:bCs w:val="0"/>
            <w:i w:val="0"/>
            <w:iCs w:val="0"/>
            <w:sz w:val="24"/>
            <w:szCs w:val="24"/>
          </w:rPr>
          <w:t>selection</w:t>
        </w:r>
      </w:hyperlink>
      <w:r w:rsidRPr="004D1DB0">
        <w:rPr>
          <w:rFonts w:ascii="Times New Roman" w:hAnsi="Times New Roman" w:cs="Times New Roman"/>
          <w:b w:val="0"/>
          <w:bCs w:val="0"/>
          <w:i w:val="0"/>
          <w:iCs w:val="0"/>
          <w:color w:val="0E101A"/>
          <w:sz w:val="24"/>
          <w:szCs w:val="24"/>
        </w:rPr>
        <w:t>.</w:t>
      </w:r>
    </w:p>
    <w:p w14:paraId="44B68EA9" w14:textId="77777777" w:rsidR="004D1DB0" w:rsidRPr="004D1DB0" w:rsidRDefault="004D1DB0" w:rsidP="004D1DB0">
      <w:pPr>
        <w:rPr>
          <w:rFonts w:ascii="Times New Roman" w:hAnsi="Times New Roman"/>
        </w:rPr>
      </w:pPr>
      <w:r w:rsidRPr="004D1DB0">
        <w:rPr>
          <w:rFonts w:ascii="Times New Roman" w:hAnsi="Times New Roman"/>
        </w:rPr>
        <w:t xml:space="preserve">2) </w:t>
      </w:r>
      <w:hyperlink r:id="rId10" w:history="1">
        <w:r w:rsidRPr="004D1DB0">
          <w:rPr>
            <w:rStyle w:val="Hyperlink"/>
            <w:rFonts w:ascii="Times New Roman" w:hAnsi="Times New Roman"/>
          </w:rPr>
          <w:t>https://towardsdatascience.com/multiple-linear-regression-model-using-python-machine-learning-d00c78f1172a</w:t>
        </w:r>
      </w:hyperlink>
    </w:p>
    <w:p w14:paraId="2A8BC2B6" w14:textId="77777777" w:rsidR="004D1DB0" w:rsidRPr="004D1DB0" w:rsidRDefault="004D1DB0" w:rsidP="004D1DB0">
      <w:pPr>
        <w:rPr>
          <w:rFonts w:ascii="Times New Roman" w:hAnsi="Times New Roman"/>
        </w:rPr>
      </w:pPr>
      <w:r w:rsidRPr="004D1DB0">
        <w:rPr>
          <w:rFonts w:ascii="Times New Roman" w:hAnsi="Times New Roman"/>
        </w:rPr>
        <w:t xml:space="preserve">3) </w:t>
      </w:r>
      <w:hyperlink r:id="rId11" w:history="1">
        <w:r w:rsidRPr="004D1DB0">
          <w:rPr>
            <w:rStyle w:val="Hyperlink"/>
            <w:rFonts w:ascii="Times New Roman" w:hAnsi="Times New Roman"/>
          </w:rPr>
          <w:t>https://enjoymachinelearning.com/blog/k-means-accuracy-python-silhouette/</w:t>
        </w:r>
      </w:hyperlink>
    </w:p>
    <w:p w14:paraId="4EB98760" w14:textId="77777777" w:rsidR="004D1DB0" w:rsidRPr="004D1DB0" w:rsidRDefault="004D1DB0" w:rsidP="004D1DB0">
      <w:pPr>
        <w:rPr>
          <w:rFonts w:ascii="Times New Roman" w:hAnsi="Times New Roman"/>
        </w:rPr>
      </w:pPr>
      <w:r w:rsidRPr="004D1DB0">
        <w:rPr>
          <w:rFonts w:ascii="Times New Roman" w:hAnsi="Times New Roman"/>
        </w:rPr>
        <w:t xml:space="preserve">4) </w:t>
      </w:r>
      <w:hyperlink r:id="rId12" w:history="1">
        <w:r w:rsidRPr="004D1DB0">
          <w:rPr>
            <w:rStyle w:val="Hyperlink"/>
            <w:rFonts w:ascii="Times New Roman" w:hAnsi="Times New Roman"/>
          </w:rPr>
          <w:t>https://stats.stackexchange.com/questions/23472/how-to-decide-on-the-correct-number-of-clusters</w:t>
        </w:r>
      </w:hyperlink>
    </w:p>
    <w:p w14:paraId="3E8B3DC0" w14:textId="77777777" w:rsidR="004D1DB0" w:rsidRPr="004D1DB0" w:rsidRDefault="004D1DB0" w:rsidP="004D1DB0">
      <w:pPr>
        <w:rPr>
          <w:rFonts w:ascii="Times New Roman" w:hAnsi="Times New Roman"/>
        </w:rPr>
      </w:pPr>
      <w:r w:rsidRPr="004D1DB0">
        <w:rPr>
          <w:rFonts w:ascii="Times New Roman" w:hAnsi="Times New Roman"/>
        </w:rPr>
        <w:t xml:space="preserve">5) </w:t>
      </w:r>
      <w:hyperlink r:id="rId13" w:history="1">
        <w:r w:rsidRPr="004D1DB0">
          <w:rPr>
            <w:rStyle w:val="Hyperlink"/>
            <w:rFonts w:ascii="Times New Roman" w:hAnsi="Times New Roman"/>
          </w:rPr>
          <w:t>https://medium.com/analytics-vidhya/how-to-determine-the-optimal-k-for-k-means-708505d204eb</w:t>
        </w:r>
      </w:hyperlink>
    </w:p>
    <w:p w14:paraId="15F05765" w14:textId="6185BB6E" w:rsidR="00954AA5" w:rsidRPr="00954AA5" w:rsidRDefault="00954AA5" w:rsidP="00954AA5">
      <w:pPr>
        <w:ind w:left="590"/>
        <w:rPr>
          <w:b/>
          <w:bCs/>
        </w:rPr>
      </w:pPr>
      <w:r>
        <w:rPr>
          <w:b/>
          <w:bCs/>
        </w:rPr>
        <w:t xml:space="preserve">   </w:t>
      </w:r>
    </w:p>
    <w:p w14:paraId="68D3250E" w14:textId="2977B169" w:rsidR="008654BB" w:rsidRPr="008654BB" w:rsidRDefault="00954AA5" w:rsidP="00954AA5">
      <w:r>
        <w:t xml:space="preserve">                </w:t>
      </w:r>
    </w:p>
    <w:p w14:paraId="5B1322EE" w14:textId="044DC4B8" w:rsidR="008654BB" w:rsidRPr="008654BB" w:rsidRDefault="008654BB" w:rsidP="008654BB">
      <w:pPr>
        <w:pStyle w:val="ListParagraph"/>
        <w:ind w:left="1440"/>
      </w:pPr>
    </w:p>
    <w:p w14:paraId="69502ABE" w14:textId="77777777" w:rsidR="008654BB" w:rsidRDefault="008654BB" w:rsidP="008654BB">
      <w:pPr>
        <w:pStyle w:val="ListParagraph"/>
        <w:ind w:left="2160"/>
      </w:pPr>
    </w:p>
    <w:sectPr w:rsidR="0086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75C2"/>
    <w:multiLevelType w:val="hybridMultilevel"/>
    <w:tmpl w:val="EB9A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A26F6"/>
    <w:multiLevelType w:val="hybridMultilevel"/>
    <w:tmpl w:val="B1F6E19A"/>
    <w:lvl w:ilvl="0" w:tplc="85DE07D8">
      <w:start w:val="1"/>
      <w:numFmt w:val="bullet"/>
      <w:lvlText w:val="•"/>
      <w:lvlJc w:val="left"/>
      <w:pPr>
        <w:tabs>
          <w:tab w:val="num" w:pos="720"/>
        </w:tabs>
        <w:ind w:left="720" w:hanging="360"/>
      </w:pPr>
      <w:rPr>
        <w:rFonts w:ascii="Arial" w:hAnsi="Arial" w:hint="default"/>
      </w:rPr>
    </w:lvl>
    <w:lvl w:ilvl="1" w:tplc="5D4C7EF6" w:tentative="1">
      <w:start w:val="1"/>
      <w:numFmt w:val="bullet"/>
      <w:lvlText w:val="•"/>
      <w:lvlJc w:val="left"/>
      <w:pPr>
        <w:tabs>
          <w:tab w:val="num" w:pos="1440"/>
        </w:tabs>
        <w:ind w:left="1440" w:hanging="360"/>
      </w:pPr>
      <w:rPr>
        <w:rFonts w:ascii="Arial" w:hAnsi="Arial" w:hint="default"/>
      </w:rPr>
    </w:lvl>
    <w:lvl w:ilvl="2" w:tplc="27347230" w:tentative="1">
      <w:start w:val="1"/>
      <w:numFmt w:val="bullet"/>
      <w:lvlText w:val="•"/>
      <w:lvlJc w:val="left"/>
      <w:pPr>
        <w:tabs>
          <w:tab w:val="num" w:pos="2160"/>
        </w:tabs>
        <w:ind w:left="2160" w:hanging="360"/>
      </w:pPr>
      <w:rPr>
        <w:rFonts w:ascii="Arial" w:hAnsi="Arial" w:hint="default"/>
      </w:rPr>
    </w:lvl>
    <w:lvl w:ilvl="3" w:tplc="31D87E9A" w:tentative="1">
      <w:start w:val="1"/>
      <w:numFmt w:val="bullet"/>
      <w:lvlText w:val="•"/>
      <w:lvlJc w:val="left"/>
      <w:pPr>
        <w:tabs>
          <w:tab w:val="num" w:pos="2880"/>
        </w:tabs>
        <w:ind w:left="2880" w:hanging="360"/>
      </w:pPr>
      <w:rPr>
        <w:rFonts w:ascii="Arial" w:hAnsi="Arial" w:hint="default"/>
      </w:rPr>
    </w:lvl>
    <w:lvl w:ilvl="4" w:tplc="6F34C134" w:tentative="1">
      <w:start w:val="1"/>
      <w:numFmt w:val="bullet"/>
      <w:lvlText w:val="•"/>
      <w:lvlJc w:val="left"/>
      <w:pPr>
        <w:tabs>
          <w:tab w:val="num" w:pos="3600"/>
        </w:tabs>
        <w:ind w:left="3600" w:hanging="360"/>
      </w:pPr>
      <w:rPr>
        <w:rFonts w:ascii="Arial" w:hAnsi="Arial" w:hint="default"/>
      </w:rPr>
    </w:lvl>
    <w:lvl w:ilvl="5" w:tplc="63A89BE2" w:tentative="1">
      <w:start w:val="1"/>
      <w:numFmt w:val="bullet"/>
      <w:lvlText w:val="•"/>
      <w:lvlJc w:val="left"/>
      <w:pPr>
        <w:tabs>
          <w:tab w:val="num" w:pos="4320"/>
        </w:tabs>
        <w:ind w:left="4320" w:hanging="360"/>
      </w:pPr>
      <w:rPr>
        <w:rFonts w:ascii="Arial" w:hAnsi="Arial" w:hint="default"/>
      </w:rPr>
    </w:lvl>
    <w:lvl w:ilvl="6" w:tplc="DAC2D662" w:tentative="1">
      <w:start w:val="1"/>
      <w:numFmt w:val="bullet"/>
      <w:lvlText w:val="•"/>
      <w:lvlJc w:val="left"/>
      <w:pPr>
        <w:tabs>
          <w:tab w:val="num" w:pos="5040"/>
        </w:tabs>
        <w:ind w:left="5040" w:hanging="360"/>
      </w:pPr>
      <w:rPr>
        <w:rFonts w:ascii="Arial" w:hAnsi="Arial" w:hint="default"/>
      </w:rPr>
    </w:lvl>
    <w:lvl w:ilvl="7" w:tplc="1806139C" w:tentative="1">
      <w:start w:val="1"/>
      <w:numFmt w:val="bullet"/>
      <w:lvlText w:val="•"/>
      <w:lvlJc w:val="left"/>
      <w:pPr>
        <w:tabs>
          <w:tab w:val="num" w:pos="5760"/>
        </w:tabs>
        <w:ind w:left="5760" w:hanging="360"/>
      </w:pPr>
      <w:rPr>
        <w:rFonts w:ascii="Arial" w:hAnsi="Arial" w:hint="default"/>
      </w:rPr>
    </w:lvl>
    <w:lvl w:ilvl="8" w:tplc="982EA7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394626"/>
    <w:multiLevelType w:val="hybridMultilevel"/>
    <w:tmpl w:val="2D86C0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A03C6B"/>
    <w:multiLevelType w:val="hybridMultilevel"/>
    <w:tmpl w:val="34421254"/>
    <w:lvl w:ilvl="0" w:tplc="7F1CEEC6">
      <w:start w:val="1"/>
      <w:numFmt w:val="bullet"/>
      <w:lvlText w:val="•"/>
      <w:lvlJc w:val="left"/>
      <w:pPr>
        <w:tabs>
          <w:tab w:val="num" w:pos="720"/>
        </w:tabs>
        <w:ind w:left="720" w:hanging="360"/>
      </w:pPr>
      <w:rPr>
        <w:rFonts w:ascii="Arial" w:hAnsi="Arial" w:hint="default"/>
      </w:rPr>
    </w:lvl>
    <w:lvl w:ilvl="1" w:tplc="A7E0A584" w:tentative="1">
      <w:start w:val="1"/>
      <w:numFmt w:val="bullet"/>
      <w:lvlText w:val="•"/>
      <w:lvlJc w:val="left"/>
      <w:pPr>
        <w:tabs>
          <w:tab w:val="num" w:pos="1440"/>
        </w:tabs>
        <w:ind w:left="1440" w:hanging="360"/>
      </w:pPr>
      <w:rPr>
        <w:rFonts w:ascii="Arial" w:hAnsi="Arial" w:hint="default"/>
      </w:rPr>
    </w:lvl>
    <w:lvl w:ilvl="2" w:tplc="3F0E62F6" w:tentative="1">
      <w:start w:val="1"/>
      <w:numFmt w:val="bullet"/>
      <w:lvlText w:val="•"/>
      <w:lvlJc w:val="left"/>
      <w:pPr>
        <w:tabs>
          <w:tab w:val="num" w:pos="2160"/>
        </w:tabs>
        <w:ind w:left="2160" w:hanging="360"/>
      </w:pPr>
      <w:rPr>
        <w:rFonts w:ascii="Arial" w:hAnsi="Arial" w:hint="default"/>
      </w:rPr>
    </w:lvl>
    <w:lvl w:ilvl="3" w:tplc="E30E3AB0" w:tentative="1">
      <w:start w:val="1"/>
      <w:numFmt w:val="bullet"/>
      <w:lvlText w:val="•"/>
      <w:lvlJc w:val="left"/>
      <w:pPr>
        <w:tabs>
          <w:tab w:val="num" w:pos="2880"/>
        </w:tabs>
        <w:ind w:left="2880" w:hanging="360"/>
      </w:pPr>
      <w:rPr>
        <w:rFonts w:ascii="Arial" w:hAnsi="Arial" w:hint="default"/>
      </w:rPr>
    </w:lvl>
    <w:lvl w:ilvl="4" w:tplc="CF9044E6" w:tentative="1">
      <w:start w:val="1"/>
      <w:numFmt w:val="bullet"/>
      <w:lvlText w:val="•"/>
      <w:lvlJc w:val="left"/>
      <w:pPr>
        <w:tabs>
          <w:tab w:val="num" w:pos="3600"/>
        </w:tabs>
        <w:ind w:left="3600" w:hanging="360"/>
      </w:pPr>
      <w:rPr>
        <w:rFonts w:ascii="Arial" w:hAnsi="Arial" w:hint="default"/>
      </w:rPr>
    </w:lvl>
    <w:lvl w:ilvl="5" w:tplc="AA1A50B2" w:tentative="1">
      <w:start w:val="1"/>
      <w:numFmt w:val="bullet"/>
      <w:lvlText w:val="•"/>
      <w:lvlJc w:val="left"/>
      <w:pPr>
        <w:tabs>
          <w:tab w:val="num" w:pos="4320"/>
        </w:tabs>
        <w:ind w:left="4320" w:hanging="360"/>
      </w:pPr>
      <w:rPr>
        <w:rFonts w:ascii="Arial" w:hAnsi="Arial" w:hint="default"/>
      </w:rPr>
    </w:lvl>
    <w:lvl w:ilvl="6" w:tplc="0EFE8ED8" w:tentative="1">
      <w:start w:val="1"/>
      <w:numFmt w:val="bullet"/>
      <w:lvlText w:val="•"/>
      <w:lvlJc w:val="left"/>
      <w:pPr>
        <w:tabs>
          <w:tab w:val="num" w:pos="5040"/>
        </w:tabs>
        <w:ind w:left="5040" w:hanging="360"/>
      </w:pPr>
      <w:rPr>
        <w:rFonts w:ascii="Arial" w:hAnsi="Arial" w:hint="default"/>
      </w:rPr>
    </w:lvl>
    <w:lvl w:ilvl="7" w:tplc="60C28F4E" w:tentative="1">
      <w:start w:val="1"/>
      <w:numFmt w:val="bullet"/>
      <w:lvlText w:val="•"/>
      <w:lvlJc w:val="left"/>
      <w:pPr>
        <w:tabs>
          <w:tab w:val="num" w:pos="5760"/>
        </w:tabs>
        <w:ind w:left="5760" w:hanging="360"/>
      </w:pPr>
      <w:rPr>
        <w:rFonts w:ascii="Arial" w:hAnsi="Arial" w:hint="default"/>
      </w:rPr>
    </w:lvl>
    <w:lvl w:ilvl="8" w:tplc="16B0CD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84003AA"/>
    <w:multiLevelType w:val="hybridMultilevel"/>
    <w:tmpl w:val="D1BCB9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18328065">
    <w:abstractNumId w:val="0"/>
  </w:num>
  <w:num w:numId="2" w16cid:durableId="937786142">
    <w:abstractNumId w:val="4"/>
  </w:num>
  <w:num w:numId="3" w16cid:durableId="1449084888">
    <w:abstractNumId w:val="1"/>
  </w:num>
  <w:num w:numId="4" w16cid:durableId="1450928488">
    <w:abstractNumId w:val="3"/>
  </w:num>
  <w:num w:numId="5" w16cid:durableId="67192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BB"/>
    <w:rsid w:val="000727B7"/>
    <w:rsid w:val="0008199D"/>
    <w:rsid w:val="000B1FBE"/>
    <w:rsid w:val="000B6A48"/>
    <w:rsid w:val="00102877"/>
    <w:rsid w:val="00157175"/>
    <w:rsid w:val="001607E0"/>
    <w:rsid w:val="00171D11"/>
    <w:rsid w:val="001829E7"/>
    <w:rsid w:val="0019247C"/>
    <w:rsid w:val="001968B2"/>
    <w:rsid w:val="001C4976"/>
    <w:rsid w:val="001E7AD4"/>
    <w:rsid w:val="002068EA"/>
    <w:rsid w:val="00211AD4"/>
    <w:rsid w:val="00215B14"/>
    <w:rsid w:val="00254072"/>
    <w:rsid w:val="00264E92"/>
    <w:rsid w:val="002B08B7"/>
    <w:rsid w:val="00385E04"/>
    <w:rsid w:val="003C1559"/>
    <w:rsid w:val="00434999"/>
    <w:rsid w:val="00476BF4"/>
    <w:rsid w:val="004D1DB0"/>
    <w:rsid w:val="004E4351"/>
    <w:rsid w:val="00586A38"/>
    <w:rsid w:val="0059646B"/>
    <w:rsid w:val="005D40B1"/>
    <w:rsid w:val="005E6122"/>
    <w:rsid w:val="00660971"/>
    <w:rsid w:val="006648EA"/>
    <w:rsid w:val="006A3EDF"/>
    <w:rsid w:val="006D2D9C"/>
    <w:rsid w:val="006D5A8C"/>
    <w:rsid w:val="006F5A69"/>
    <w:rsid w:val="007438AD"/>
    <w:rsid w:val="00786DD2"/>
    <w:rsid w:val="007A6692"/>
    <w:rsid w:val="00825BCA"/>
    <w:rsid w:val="00832A7E"/>
    <w:rsid w:val="00844355"/>
    <w:rsid w:val="008654BB"/>
    <w:rsid w:val="0091467F"/>
    <w:rsid w:val="00942978"/>
    <w:rsid w:val="0094367E"/>
    <w:rsid w:val="00954AA5"/>
    <w:rsid w:val="009D6627"/>
    <w:rsid w:val="009E27C7"/>
    <w:rsid w:val="009E48D0"/>
    <w:rsid w:val="009F44C4"/>
    <w:rsid w:val="00A51F84"/>
    <w:rsid w:val="00BC6244"/>
    <w:rsid w:val="00C77B33"/>
    <w:rsid w:val="00CA12E2"/>
    <w:rsid w:val="00CC1C2D"/>
    <w:rsid w:val="00D44D9E"/>
    <w:rsid w:val="00D51430"/>
    <w:rsid w:val="00D746D1"/>
    <w:rsid w:val="00E168BB"/>
    <w:rsid w:val="00E250F0"/>
    <w:rsid w:val="00EC3CDB"/>
    <w:rsid w:val="00ED4D93"/>
    <w:rsid w:val="00F24652"/>
    <w:rsid w:val="00F76753"/>
    <w:rsid w:val="00FD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FB45"/>
  <w15:chartTrackingRefBased/>
  <w15:docId w15:val="{798EF425-75FE-461A-A589-26334BEE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E7"/>
    <w:rPr>
      <w:sz w:val="24"/>
      <w:szCs w:val="24"/>
    </w:rPr>
  </w:style>
  <w:style w:type="paragraph" w:styleId="Heading1">
    <w:name w:val="heading 1"/>
    <w:basedOn w:val="Normal"/>
    <w:next w:val="Normal"/>
    <w:link w:val="Heading1Char"/>
    <w:uiPriority w:val="9"/>
    <w:qFormat/>
    <w:rsid w:val="001829E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829E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829E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829E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829E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829E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829E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1829E7"/>
    <w:pPr>
      <w:spacing w:before="240" w:after="60"/>
      <w:outlineLvl w:val="7"/>
    </w:pPr>
    <w:rPr>
      <w:i/>
      <w:iCs/>
    </w:rPr>
  </w:style>
  <w:style w:type="paragraph" w:styleId="Heading9">
    <w:name w:val="heading 9"/>
    <w:basedOn w:val="Normal"/>
    <w:next w:val="Normal"/>
    <w:link w:val="Heading9Char"/>
    <w:uiPriority w:val="9"/>
    <w:semiHidden/>
    <w:unhideWhenUsed/>
    <w:qFormat/>
    <w:rsid w:val="001829E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9E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829E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829E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829E7"/>
    <w:rPr>
      <w:b/>
      <w:bCs/>
      <w:sz w:val="28"/>
      <w:szCs w:val="28"/>
    </w:rPr>
  </w:style>
  <w:style w:type="character" w:customStyle="1" w:styleId="Heading5Char">
    <w:name w:val="Heading 5 Char"/>
    <w:basedOn w:val="DefaultParagraphFont"/>
    <w:link w:val="Heading5"/>
    <w:uiPriority w:val="9"/>
    <w:semiHidden/>
    <w:rsid w:val="001829E7"/>
    <w:rPr>
      <w:b/>
      <w:bCs/>
      <w:i/>
      <w:iCs/>
      <w:sz w:val="26"/>
      <w:szCs w:val="26"/>
    </w:rPr>
  </w:style>
  <w:style w:type="character" w:customStyle="1" w:styleId="Heading6Char">
    <w:name w:val="Heading 6 Char"/>
    <w:basedOn w:val="DefaultParagraphFont"/>
    <w:link w:val="Heading6"/>
    <w:uiPriority w:val="9"/>
    <w:semiHidden/>
    <w:rsid w:val="001829E7"/>
    <w:rPr>
      <w:b/>
      <w:bCs/>
    </w:rPr>
  </w:style>
  <w:style w:type="character" w:customStyle="1" w:styleId="Heading7Char">
    <w:name w:val="Heading 7 Char"/>
    <w:basedOn w:val="DefaultParagraphFont"/>
    <w:link w:val="Heading7"/>
    <w:uiPriority w:val="9"/>
    <w:semiHidden/>
    <w:rsid w:val="001829E7"/>
    <w:rPr>
      <w:rFonts w:cstheme="majorBidi"/>
      <w:sz w:val="24"/>
      <w:szCs w:val="24"/>
    </w:rPr>
  </w:style>
  <w:style w:type="character" w:customStyle="1" w:styleId="Heading8Char">
    <w:name w:val="Heading 8 Char"/>
    <w:basedOn w:val="DefaultParagraphFont"/>
    <w:link w:val="Heading8"/>
    <w:uiPriority w:val="9"/>
    <w:semiHidden/>
    <w:rsid w:val="001829E7"/>
    <w:rPr>
      <w:i/>
      <w:iCs/>
      <w:sz w:val="24"/>
      <w:szCs w:val="24"/>
    </w:rPr>
  </w:style>
  <w:style w:type="character" w:customStyle="1" w:styleId="Heading9Char">
    <w:name w:val="Heading 9 Char"/>
    <w:basedOn w:val="DefaultParagraphFont"/>
    <w:link w:val="Heading9"/>
    <w:uiPriority w:val="9"/>
    <w:semiHidden/>
    <w:rsid w:val="001829E7"/>
    <w:rPr>
      <w:rFonts w:asciiTheme="majorHAnsi" w:eastAsiaTheme="majorEastAsia" w:hAnsiTheme="majorHAnsi" w:cstheme="majorBidi"/>
    </w:rPr>
  </w:style>
  <w:style w:type="paragraph" w:styleId="Caption">
    <w:name w:val="caption"/>
    <w:basedOn w:val="Normal"/>
    <w:next w:val="Normal"/>
    <w:uiPriority w:val="35"/>
    <w:semiHidden/>
    <w:unhideWhenUsed/>
    <w:rsid w:val="001829E7"/>
    <w:pPr>
      <w:spacing w:after="200"/>
    </w:pPr>
    <w:rPr>
      <w:i/>
      <w:iCs/>
      <w:color w:val="44546A" w:themeColor="text2"/>
      <w:sz w:val="18"/>
      <w:szCs w:val="18"/>
    </w:rPr>
  </w:style>
  <w:style w:type="paragraph" w:styleId="Title">
    <w:name w:val="Title"/>
    <w:basedOn w:val="Normal"/>
    <w:next w:val="Normal"/>
    <w:link w:val="TitleChar"/>
    <w:uiPriority w:val="10"/>
    <w:qFormat/>
    <w:rsid w:val="001829E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1829E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1829E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829E7"/>
    <w:rPr>
      <w:rFonts w:asciiTheme="majorHAnsi" w:eastAsiaTheme="majorEastAsia" w:hAnsiTheme="majorHAnsi"/>
      <w:sz w:val="24"/>
      <w:szCs w:val="24"/>
    </w:rPr>
  </w:style>
  <w:style w:type="character" w:styleId="Strong">
    <w:name w:val="Strong"/>
    <w:basedOn w:val="DefaultParagraphFont"/>
    <w:uiPriority w:val="22"/>
    <w:qFormat/>
    <w:rsid w:val="001829E7"/>
    <w:rPr>
      <w:b/>
      <w:bCs/>
    </w:rPr>
  </w:style>
  <w:style w:type="character" w:styleId="Emphasis">
    <w:name w:val="Emphasis"/>
    <w:basedOn w:val="DefaultParagraphFont"/>
    <w:uiPriority w:val="20"/>
    <w:qFormat/>
    <w:rsid w:val="001829E7"/>
    <w:rPr>
      <w:rFonts w:asciiTheme="minorHAnsi" w:hAnsiTheme="minorHAnsi"/>
      <w:b/>
      <w:i/>
      <w:iCs/>
    </w:rPr>
  </w:style>
  <w:style w:type="paragraph" w:styleId="NoSpacing">
    <w:name w:val="No Spacing"/>
    <w:basedOn w:val="Normal"/>
    <w:uiPriority w:val="1"/>
    <w:qFormat/>
    <w:rsid w:val="001829E7"/>
    <w:rPr>
      <w:szCs w:val="32"/>
    </w:rPr>
  </w:style>
  <w:style w:type="paragraph" w:styleId="Quote">
    <w:name w:val="Quote"/>
    <w:basedOn w:val="Normal"/>
    <w:next w:val="Normal"/>
    <w:link w:val="QuoteChar"/>
    <w:uiPriority w:val="29"/>
    <w:qFormat/>
    <w:rsid w:val="001829E7"/>
    <w:rPr>
      <w:i/>
    </w:rPr>
  </w:style>
  <w:style w:type="character" w:customStyle="1" w:styleId="QuoteChar">
    <w:name w:val="Quote Char"/>
    <w:basedOn w:val="DefaultParagraphFont"/>
    <w:link w:val="Quote"/>
    <w:uiPriority w:val="29"/>
    <w:rsid w:val="001829E7"/>
    <w:rPr>
      <w:i/>
      <w:sz w:val="24"/>
      <w:szCs w:val="24"/>
    </w:rPr>
  </w:style>
  <w:style w:type="paragraph" w:styleId="IntenseQuote">
    <w:name w:val="Intense Quote"/>
    <w:basedOn w:val="Normal"/>
    <w:next w:val="Normal"/>
    <w:link w:val="IntenseQuoteChar"/>
    <w:uiPriority w:val="30"/>
    <w:qFormat/>
    <w:rsid w:val="001829E7"/>
    <w:pPr>
      <w:ind w:left="720" w:right="720"/>
    </w:pPr>
    <w:rPr>
      <w:b/>
      <w:i/>
      <w:szCs w:val="22"/>
    </w:rPr>
  </w:style>
  <w:style w:type="character" w:customStyle="1" w:styleId="IntenseQuoteChar">
    <w:name w:val="Intense Quote Char"/>
    <w:basedOn w:val="DefaultParagraphFont"/>
    <w:link w:val="IntenseQuote"/>
    <w:uiPriority w:val="30"/>
    <w:rsid w:val="001829E7"/>
    <w:rPr>
      <w:b/>
      <w:i/>
      <w:sz w:val="24"/>
    </w:rPr>
  </w:style>
  <w:style w:type="character" w:styleId="SubtleEmphasis">
    <w:name w:val="Subtle Emphasis"/>
    <w:uiPriority w:val="19"/>
    <w:qFormat/>
    <w:rsid w:val="001829E7"/>
    <w:rPr>
      <w:i/>
      <w:color w:val="5A5A5A" w:themeColor="text1" w:themeTint="A5"/>
    </w:rPr>
  </w:style>
  <w:style w:type="character" w:styleId="IntenseEmphasis">
    <w:name w:val="Intense Emphasis"/>
    <w:basedOn w:val="DefaultParagraphFont"/>
    <w:uiPriority w:val="21"/>
    <w:qFormat/>
    <w:rsid w:val="001829E7"/>
    <w:rPr>
      <w:b/>
      <w:i/>
      <w:sz w:val="24"/>
      <w:szCs w:val="24"/>
      <w:u w:val="single"/>
    </w:rPr>
  </w:style>
  <w:style w:type="character" w:styleId="SubtleReference">
    <w:name w:val="Subtle Reference"/>
    <w:basedOn w:val="DefaultParagraphFont"/>
    <w:uiPriority w:val="31"/>
    <w:qFormat/>
    <w:rsid w:val="001829E7"/>
    <w:rPr>
      <w:sz w:val="24"/>
      <w:szCs w:val="24"/>
      <w:u w:val="single"/>
    </w:rPr>
  </w:style>
  <w:style w:type="character" w:styleId="IntenseReference">
    <w:name w:val="Intense Reference"/>
    <w:basedOn w:val="DefaultParagraphFont"/>
    <w:uiPriority w:val="32"/>
    <w:qFormat/>
    <w:rsid w:val="001829E7"/>
    <w:rPr>
      <w:b/>
      <w:sz w:val="24"/>
      <w:u w:val="single"/>
    </w:rPr>
  </w:style>
  <w:style w:type="character" w:styleId="BookTitle">
    <w:name w:val="Book Title"/>
    <w:basedOn w:val="DefaultParagraphFont"/>
    <w:uiPriority w:val="33"/>
    <w:qFormat/>
    <w:rsid w:val="001829E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829E7"/>
    <w:pPr>
      <w:outlineLvl w:val="9"/>
    </w:pPr>
  </w:style>
  <w:style w:type="paragraph" w:styleId="ListParagraph">
    <w:name w:val="List Paragraph"/>
    <w:basedOn w:val="Normal"/>
    <w:uiPriority w:val="34"/>
    <w:qFormat/>
    <w:rsid w:val="001829E7"/>
    <w:pPr>
      <w:ind w:left="720"/>
      <w:contextualSpacing/>
    </w:pPr>
  </w:style>
  <w:style w:type="character" w:styleId="Hyperlink">
    <w:name w:val="Hyperlink"/>
    <w:basedOn w:val="DefaultParagraphFont"/>
    <w:uiPriority w:val="99"/>
    <w:unhideWhenUsed/>
    <w:rsid w:val="00385E04"/>
    <w:rPr>
      <w:color w:val="0563C1" w:themeColor="hyperlink"/>
      <w:u w:val="single"/>
    </w:rPr>
  </w:style>
  <w:style w:type="character" w:styleId="UnresolvedMention">
    <w:name w:val="Unresolved Mention"/>
    <w:basedOn w:val="DefaultParagraphFont"/>
    <w:uiPriority w:val="99"/>
    <w:semiHidden/>
    <w:unhideWhenUsed/>
    <w:rsid w:val="00385E04"/>
    <w:rPr>
      <w:color w:val="605E5C"/>
      <w:shd w:val="clear" w:color="auto" w:fill="E1DFDD"/>
    </w:rPr>
  </w:style>
  <w:style w:type="paragraph" w:styleId="BodyText">
    <w:name w:val="Body Text"/>
    <w:basedOn w:val="Normal"/>
    <w:link w:val="BodyTextChar"/>
    <w:uiPriority w:val="1"/>
    <w:rsid w:val="00D51430"/>
    <w:pPr>
      <w:spacing w:after="160" w:line="259" w:lineRule="auto"/>
    </w:pPr>
    <w:rPr>
      <w:rFonts w:cstheme="minorBidi"/>
    </w:rPr>
  </w:style>
  <w:style w:type="character" w:customStyle="1" w:styleId="BodyTextChar">
    <w:name w:val="Body Text Char"/>
    <w:basedOn w:val="DefaultParagraphFont"/>
    <w:link w:val="BodyText"/>
    <w:uiPriority w:val="1"/>
    <w:rsid w:val="00D51430"/>
    <w:rPr>
      <w:rFonts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6290">
      <w:bodyDiv w:val="1"/>
      <w:marLeft w:val="0"/>
      <w:marRight w:val="0"/>
      <w:marTop w:val="0"/>
      <w:marBottom w:val="0"/>
      <w:divBdr>
        <w:top w:val="none" w:sz="0" w:space="0" w:color="auto"/>
        <w:left w:val="none" w:sz="0" w:space="0" w:color="auto"/>
        <w:bottom w:val="none" w:sz="0" w:space="0" w:color="auto"/>
        <w:right w:val="none" w:sz="0" w:space="0" w:color="auto"/>
      </w:divBdr>
      <w:divsChild>
        <w:div w:id="558564408">
          <w:marLeft w:val="360"/>
          <w:marRight w:val="0"/>
          <w:marTop w:val="200"/>
          <w:marBottom w:val="160"/>
          <w:divBdr>
            <w:top w:val="none" w:sz="0" w:space="0" w:color="auto"/>
            <w:left w:val="none" w:sz="0" w:space="0" w:color="auto"/>
            <w:bottom w:val="none" w:sz="0" w:space="0" w:color="auto"/>
            <w:right w:val="none" w:sz="0" w:space="0" w:color="auto"/>
          </w:divBdr>
        </w:div>
      </w:divsChild>
    </w:div>
    <w:div w:id="1588029118">
      <w:bodyDiv w:val="1"/>
      <w:marLeft w:val="0"/>
      <w:marRight w:val="0"/>
      <w:marTop w:val="0"/>
      <w:marBottom w:val="0"/>
      <w:divBdr>
        <w:top w:val="none" w:sz="0" w:space="0" w:color="auto"/>
        <w:left w:val="none" w:sz="0" w:space="0" w:color="auto"/>
        <w:bottom w:val="none" w:sz="0" w:space="0" w:color="auto"/>
        <w:right w:val="none" w:sz="0" w:space="0" w:color="auto"/>
      </w:divBdr>
      <w:divsChild>
        <w:div w:id="1446577148">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nalytics-vidhya/how-to-determine-the-optimal-k-for-k-means-708505d204e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ts.stackexchange.com/questions/23472/how-to-decide-on-the-correct-number-of-cluste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joymachinelearning.com/blog/k-means-accuracy-python-silhouett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owardsdatascience.com/multiple-linear-regression-model-using-python-machine-learning-d00c78f1172a" TargetMode="External"/><Relationship Id="rId4" Type="http://schemas.openxmlformats.org/officeDocument/2006/relationships/numbering" Target="numbering.xml"/><Relationship Id="rId9" Type="http://schemas.openxmlformats.org/officeDocument/2006/relationships/hyperlink" Target="https://www.jmp.com/en_us/statistics-knowledge-portal/what-is-multiple-regression/variable-%20%20%20%20%20%20sel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72A98DB35FF4EAEE391B900EA1E22" ma:contentTypeVersion="0" ma:contentTypeDescription="Create a new document." ma:contentTypeScope="" ma:versionID="e642353db36f720b7ddad644d5be23a3">
  <xsd:schema xmlns:xsd="http://www.w3.org/2001/XMLSchema" xmlns:xs="http://www.w3.org/2001/XMLSchema" xmlns:p="http://schemas.microsoft.com/office/2006/metadata/properties" targetNamespace="http://schemas.microsoft.com/office/2006/metadata/properties" ma:root="true" ma:fieldsID="441b10146b8b110a338c055928b996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857B13-ECE1-4150-9876-604D36357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E111C2-B036-4C13-99BB-9BA827C0E5A8}">
  <ds:schemaRefs>
    <ds:schemaRef ds:uri="http://schemas.microsoft.com/sharepoint/v3/contenttype/forms"/>
  </ds:schemaRefs>
</ds:datastoreItem>
</file>

<file path=customXml/itemProps3.xml><?xml version="1.0" encoding="utf-8"?>
<ds:datastoreItem xmlns:ds="http://schemas.openxmlformats.org/officeDocument/2006/customXml" ds:itemID="{7B7E7192-9AB2-42A4-86B9-811D171587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 Sony Kiran</dc:creator>
  <cp:keywords/>
  <dc:description/>
  <cp:lastModifiedBy>Niharika Kolliboyana</cp:lastModifiedBy>
  <cp:revision>3</cp:revision>
  <dcterms:created xsi:type="dcterms:W3CDTF">2022-12-13T02:54:00Z</dcterms:created>
  <dcterms:modified xsi:type="dcterms:W3CDTF">2022-12-13T02:55:00Z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0x010100B8672A98DB35FF4EAEE391B900EA1E22</vt:lpwstr>
  </property>
</Properties>
</file>