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9A7B" w14:textId="77777777" w:rsidR="002B3E7F" w:rsidRPr="002B3E7F" w:rsidRDefault="002B3E7F" w:rsidP="002B3E7F">
      <w:pPr>
        <w:pStyle w:val="Title"/>
        <w:jc w:val="both"/>
        <w:rPr>
          <w:rFonts w:ascii="Times New Roman" w:hAnsi="Times New Roman" w:cs="Times New Roman"/>
        </w:rPr>
      </w:pPr>
      <w:r w:rsidRPr="002B3E7F">
        <w:rPr>
          <w:rFonts w:ascii="Times New Roman" w:hAnsi="Times New Roman" w:cs="Times New Roman"/>
        </w:rPr>
        <w:t>Code Breakdown of the Transformer</w:t>
      </w:r>
    </w:p>
    <w:p w14:paraId="191C19EE" w14:textId="77777777" w:rsidR="002B3E7F" w:rsidRPr="002B3E7F" w:rsidRDefault="002B3E7F" w:rsidP="002B3E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E7F">
        <w:rPr>
          <w:rFonts w:ascii="Times New Roman" w:hAnsi="Times New Roman" w:cs="Times New Roman"/>
          <w:b/>
          <w:bCs/>
          <w:sz w:val="24"/>
          <w:szCs w:val="24"/>
        </w:rPr>
        <w:t>1. Positional Encoding</w:t>
      </w:r>
    </w:p>
    <w:p w14:paraId="661B909B" w14:textId="77777777" w:rsidR="002B3E7F" w:rsidRPr="002B3E7F" w:rsidRDefault="002B3E7F" w:rsidP="002B3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E7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B3E7F">
        <w:rPr>
          <w:rFonts w:ascii="Times New Roman" w:hAnsi="Times New Roman" w:cs="Times New Roman"/>
          <w:b/>
          <w:bCs/>
          <w:sz w:val="24"/>
          <w:szCs w:val="24"/>
        </w:rPr>
        <w:t>PositionalEncoding</w:t>
      </w:r>
      <w:proofErr w:type="spellEnd"/>
      <w:r w:rsidRPr="002B3E7F">
        <w:rPr>
          <w:rFonts w:ascii="Times New Roman" w:hAnsi="Times New Roman" w:cs="Times New Roman"/>
          <w:sz w:val="24"/>
          <w:szCs w:val="24"/>
        </w:rPr>
        <w:t xml:space="preserve"> class defines a positional encoding layer that adds positional information to the input sequences. It uses sine and cosine functions to create embeddings that represent the position of each token in the sequence.</w:t>
      </w:r>
    </w:p>
    <w:p w14:paraId="4A877FA5" w14:textId="77777777" w:rsidR="002B3E7F" w:rsidRPr="002B3E7F" w:rsidRDefault="002B3E7F" w:rsidP="002B3E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E7F">
        <w:rPr>
          <w:rFonts w:ascii="Times New Roman" w:hAnsi="Times New Roman" w:cs="Times New Roman"/>
          <w:b/>
          <w:bCs/>
          <w:sz w:val="24"/>
          <w:szCs w:val="24"/>
        </w:rPr>
        <w:t>2. Multi-Head Attention</w:t>
      </w:r>
    </w:p>
    <w:p w14:paraId="4B38C803" w14:textId="77777777" w:rsidR="002B3E7F" w:rsidRPr="002B3E7F" w:rsidRDefault="002B3E7F" w:rsidP="002B3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E7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B3E7F">
        <w:rPr>
          <w:rFonts w:ascii="Times New Roman" w:hAnsi="Times New Roman" w:cs="Times New Roman"/>
          <w:b/>
          <w:bCs/>
          <w:sz w:val="24"/>
          <w:szCs w:val="24"/>
        </w:rPr>
        <w:t>MultiHeadAttention</w:t>
      </w:r>
      <w:proofErr w:type="spellEnd"/>
      <w:r w:rsidRPr="002B3E7F">
        <w:rPr>
          <w:rFonts w:ascii="Times New Roman" w:hAnsi="Times New Roman" w:cs="Times New Roman"/>
          <w:sz w:val="24"/>
          <w:szCs w:val="24"/>
        </w:rPr>
        <w:t xml:space="preserve"> class implements the multi-head attention mechanism. It consists of linear layers for query, key, and value projections, and performs scaled dot-product attention across multiple heads. The output is then linearly transformed.</w:t>
      </w:r>
    </w:p>
    <w:p w14:paraId="5C5E0A95" w14:textId="77777777" w:rsidR="002B3E7F" w:rsidRPr="002B3E7F" w:rsidRDefault="002B3E7F" w:rsidP="002B3E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E7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2B3E7F">
        <w:rPr>
          <w:rFonts w:ascii="Times New Roman" w:hAnsi="Times New Roman" w:cs="Times New Roman"/>
          <w:b/>
          <w:bCs/>
          <w:sz w:val="24"/>
          <w:szCs w:val="24"/>
        </w:rPr>
        <w:t>FeedForward</w:t>
      </w:r>
      <w:proofErr w:type="spellEnd"/>
    </w:p>
    <w:p w14:paraId="1EC8DAC3" w14:textId="77777777" w:rsidR="002B3E7F" w:rsidRPr="002B3E7F" w:rsidRDefault="002B3E7F" w:rsidP="002B3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E7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B3E7F">
        <w:rPr>
          <w:rFonts w:ascii="Times New Roman" w:hAnsi="Times New Roman" w:cs="Times New Roman"/>
          <w:b/>
          <w:bCs/>
          <w:sz w:val="24"/>
          <w:szCs w:val="24"/>
        </w:rPr>
        <w:t>FeedForward</w:t>
      </w:r>
      <w:proofErr w:type="spellEnd"/>
      <w:r w:rsidRPr="002B3E7F">
        <w:rPr>
          <w:rFonts w:ascii="Times New Roman" w:hAnsi="Times New Roman" w:cs="Times New Roman"/>
          <w:sz w:val="24"/>
          <w:szCs w:val="24"/>
        </w:rPr>
        <w:t xml:space="preserve"> class defines a simple feedforward neural network used in each transformer layer. It consists of two linear layers with a </w:t>
      </w:r>
      <w:proofErr w:type="spellStart"/>
      <w:r w:rsidRPr="002B3E7F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2B3E7F">
        <w:rPr>
          <w:rFonts w:ascii="Times New Roman" w:hAnsi="Times New Roman" w:cs="Times New Roman"/>
          <w:sz w:val="24"/>
          <w:szCs w:val="24"/>
        </w:rPr>
        <w:t xml:space="preserve"> activation in between.</w:t>
      </w:r>
    </w:p>
    <w:p w14:paraId="1A7D1C25" w14:textId="77777777" w:rsidR="002B3E7F" w:rsidRPr="002B3E7F" w:rsidRDefault="002B3E7F" w:rsidP="002B3E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E7F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2B3E7F">
        <w:rPr>
          <w:rFonts w:ascii="Times New Roman" w:hAnsi="Times New Roman" w:cs="Times New Roman"/>
          <w:b/>
          <w:bCs/>
          <w:sz w:val="24"/>
          <w:szCs w:val="24"/>
        </w:rPr>
        <w:t>TransformerLayer</w:t>
      </w:r>
      <w:proofErr w:type="spellEnd"/>
    </w:p>
    <w:p w14:paraId="4CAD7ED9" w14:textId="77777777" w:rsidR="002B3E7F" w:rsidRPr="002B3E7F" w:rsidRDefault="002B3E7F" w:rsidP="002B3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E7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B3E7F">
        <w:rPr>
          <w:rFonts w:ascii="Times New Roman" w:hAnsi="Times New Roman" w:cs="Times New Roman"/>
          <w:b/>
          <w:bCs/>
          <w:sz w:val="24"/>
          <w:szCs w:val="24"/>
        </w:rPr>
        <w:t>TransformerLayer</w:t>
      </w:r>
      <w:proofErr w:type="spellEnd"/>
      <w:r w:rsidRPr="002B3E7F">
        <w:rPr>
          <w:rFonts w:ascii="Times New Roman" w:hAnsi="Times New Roman" w:cs="Times New Roman"/>
          <w:sz w:val="24"/>
          <w:szCs w:val="24"/>
        </w:rPr>
        <w:t xml:space="preserve"> class encapsulates a single layer of the Transformer model. It incorporates self-attention, feedforward, and layer normalization.</w:t>
      </w:r>
    </w:p>
    <w:p w14:paraId="36E828A5" w14:textId="77777777" w:rsidR="002B3E7F" w:rsidRPr="002B3E7F" w:rsidRDefault="002B3E7F" w:rsidP="002B3E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E7F">
        <w:rPr>
          <w:rFonts w:ascii="Times New Roman" w:hAnsi="Times New Roman" w:cs="Times New Roman"/>
          <w:b/>
          <w:bCs/>
          <w:sz w:val="24"/>
          <w:szCs w:val="24"/>
        </w:rPr>
        <w:t>5. Transformer</w:t>
      </w:r>
    </w:p>
    <w:p w14:paraId="036C054E" w14:textId="77777777" w:rsidR="002B3E7F" w:rsidRPr="002B3E7F" w:rsidRDefault="002B3E7F" w:rsidP="002B3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E7F">
        <w:rPr>
          <w:rFonts w:ascii="Times New Roman" w:hAnsi="Times New Roman" w:cs="Times New Roman"/>
          <w:sz w:val="24"/>
          <w:szCs w:val="24"/>
        </w:rPr>
        <w:t xml:space="preserve">The </w:t>
      </w:r>
      <w:r w:rsidRPr="002B3E7F">
        <w:rPr>
          <w:rFonts w:ascii="Times New Roman" w:hAnsi="Times New Roman" w:cs="Times New Roman"/>
          <w:b/>
          <w:bCs/>
          <w:sz w:val="24"/>
          <w:szCs w:val="24"/>
        </w:rPr>
        <w:t>Transformer</w:t>
      </w:r>
      <w:r w:rsidRPr="002B3E7F">
        <w:rPr>
          <w:rFonts w:ascii="Times New Roman" w:hAnsi="Times New Roman" w:cs="Times New Roman"/>
          <w:sz w:val="24"/>
          <w:szCs w:val="24"/>
        </w:rPr>
        <w:t xml:space="preserve"> class brings together the aforementioned components to create a complete Transformer model. It includes an embedding layer, positional encoding, multiple transformer layers, and a linear output layer.</w:t>
      </w:r>
    </w:p>
    <w:p w14:paraId="436C3BBE" w14:textId="77777777" w:rsidR="004B002F" w:rsidRPr="002B3E7F" w:rsidRDefault="004B002F" w:rsidP="002B3E7F">
      <w:pPr>
        <w:jc w:val="both"/>
        <w:rPr>
          <w:rFonts w:ascii="Times New Roman" w:hAnsi="Times New Roman" w:cs="Times New Roman"/>
        </w:rPr>
      </w:pPr>
    </w:p>
    <w:p w14:paraId="2D8CF28C" w14:textId="13551DFD" w:rsidR="003C2DD3" w:rsidRDefault="004B002F" w:rsidP="002B3E7F">
      <w:pPr>
        <w:jc w:val="both"/>
        <w:rPr>
          <w:rFonts w:ascii="Times New Roman" w:hAnsi="Times New Roman" w:cs="Times New Roman"/>
        </w:rPr>
      </w:pPr>
      <w:r w:rsidRPr="002B3E7F">
        <w:rPr>
          <w:rFonts w:ascii="Times New Roman" w:hAnsi="Times New Roman" w:cs="Times New Roman"/>
          <w:noProof/>
        </w:rPr>
        <w:drawing>
          <wp:inline distT="0" distB="0" distL="0" distR="0" wp14:anchorId="1B1AC6B5" wp14:editId="56443A11">
            <wp:extent cx="2228850" cy="2357120"/>
            <wp:effectExtent l="0" t="0" r="0" b="5080"/>
            <wp:docPr id="13151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19" cy="235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8ADDB" w14:textId="77777777" w:rsidR="002B3E7F" w:rsidRPr="002B3E7F" w:rsidRDefault="002B3E7F" w:rsidP="002B3E7F">
      <w:pPr>
        <w:jc w:val="both"/>
        <w:rPr>
          <w:rFonts w:ascii="Times New Roman" w:hAnsi="Times New Roman" w:cs="Times New Roman"/>
          <w:b/>
          <w:bCs/>
        </w:rPr>
      </w:pPr>
      <w:r w:rsidRPr="002B3E7F">
        <w:rPr>
          <w:rFonts w:ascii="Times New Roman" w:hAnsi="Times New Roman" w:cs="Times New Roman"/>
          <w:b/>
          <w:bCs/>
        </w:rPr>
        <w:lastRenderedPageBreak/>
        <w:t>Appendix on Training and Testing</w:t>
      </w:r>
    </w:p>
    <w:p w14:paraId="49C299E7" w14:textId="77777777" w:rsidR="002B3E7F" w:rsidRPr="002B3E7F" w:rsidRDefault="002B3E7F" w:rsidP="002B3E7F">
      <w:pPr>
        <w:jc w:val="both"/>
        <w:rPr>
          <w:rFonts w:ascii="Times New Roman" w:hAnsi="Times New Roman" w:cs="Times New Roman"/>
          <w:b/>
          <w:bCs/>
        </w:rPr>
      </w:pPr>
      <w:r w:rsidRPr="002B3E7F">
        <w:rPr>
          <w:rFonts w:ascii="Times New Roman" w:hAnsi="Times New Roman" w:cs="Times New Roman"/>
          <w:b/>
          <w:bCs/>
        </w:rPr>
        <w:t>Training Procedure</w:t>
      </w:r>
    </w:p>
    <w:p w14:paraId="4997099C" w14:textId="77777777" w:rsidR="002B3E7F" w:rsidRPr="002B3E7F" w:rsidRDefault="002B3E7F" w:rsidP="002B3E7F">
      <w:pPr>
        <w:jc w:val="both"/>
        <w:rPr>
          <w:rFonts w:ascii="Times New Roman" w:hAnsi="Times New Roman" w:cs="Times New Roman"/>
        </w:rPr>
      </w:pPr>
      <w:r w:rsidRPr="002B3E7F">
        <w:rPr>
          <w:rFonts w:ascii="Times New Roman" w:hAnsi="Times New Roman" w:cs="Times New Roman"/>
        </w:rPr>
        <w:t>The training loop involves iterating through batches of sequences from the dataset. For each batch:</w:t>
      </w:r>
    </w:p>
    <w:p w14:paraId="42588595" w14:textId="77777777" w:rsidR="002B3E7F" w:rsidRPr="002B3E7F" w:rsidRDefault="002B3E7F" w:rsidP="002B3E7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B3E7F">
        <w:rPr>
          <w:rFonts w:ascii="Times New Roman" w:hAnsi="Times New Roman" w:cs="Times New Roman"/>
        </w:rPr>
        <w:t>The input sequence is split into source (</w:t>
      </w:r>
      <w:proofErr w:type="spellStart"/>
      <w:r w:rsidRPr="002B3E7F">
        <w:rPr>
          <w:rFonts w:ascii="Times New Roman" w:hAnsi="Times New Roman" w:cs="Times New Roman"/>
          <w:b/>
          <w:bCs/>
        </w:rPr>
        <w:t>src</w:t>
      </w:r>
      <w:proofErr w:type="spellEnd"/>
      <w:r w:rsidRPr="002B3E7F">
        <w:rPr>
          <w:rFonts w:ascii="Times New Roman" w:hAnsi="Times New Roman" w:cs="Times New Roman"/>
        </w:rPr>
        <w:t>) and target (</w:t>
      </w:r>
      <w:proofErr w:type="spellStart"/>
      <w:r w:rsidRPr="002B3E7F">
        <w:rPr>
          <w:rFonts w:ascii="Times New Roman" w:hAnsi="Times New Roman" w:cs="Times New Roman"/>
          <w:b/>
          <w:bCs/>
        </w:rPr>
        <w:t>tgt</w:t>
      </w:r>
      <w:proofErr w:type="spellEnd"/>
      <w:r w:rsidRPr="002B3E7F">
        <w:rPr>
          <w:rFonts w:ascii="Times New Roman" w:hAnsi="Times New Roman" w:cs="Times New Roman"/>
        </w:rPr>
        <w:t>) sequences.</w:t>
      </w:r>
    </w:p>
    <w:p w14:paraId="59096BC9" w14:textId="77777777" w:rsidR="002B3E7F" w:rsidRPr="002B3E7F" w:rsidRDefault="002B3E7F" w:rsidP="002B3E7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B3E7F">
        <w:rPr>
          <w:rFonts w:ascii="Times New Roman" w:hAnsi="Times New Roman" w:cs="Times New Roman"/>
        </w:rPr>
        <w:t>A mask is created to ignore padding tokens in the source sequence.</w:t>
      </w:r>
    </w:p>
    <w:p w14:paraId="5978E2DF" w14:textId="77777777" w:rsidR="002B3E7F" w:rsidRPr="002B3E7F" w:rsidRDefault="002B3E7F" w:rsidP="002B3E7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B3E7F">
        <w:rPr>
          <w:rFonts w:ascii="Times New Roman" w:hAnsi="Times New Roman" w:cs="Times New Roman"/>
        </w:rPr>
        <w:t>The model is set to training mode, and the optimizer gradients are zeroed.</w:t>
      </w:r>
    </w:p>
    <w:p w14:paraId="0DA47196" w14:textId="77777777" w:rsidR="002B3E7F" w:rsidRPr="002B3E7F" w:rsidRDefault="002B3E7F" w:rsidP="002B3E7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B3E7F">
        <w:rPr>
          <w:rFonts w:ascii="Times New Roman" w:hAnsi="Times New Roman" w:cs="Times New Roman"/>
        </w:rPr>
        <w:t>The model predicts the next tokens in the target sequence.</w:t>
      </w:r>
    </w:p>
    <w:p w14:paraId="78A64288" w14:textId="77777777" w:rsidR="002B3E7F" w:rsidRPr="002B3E7F" w:rsidRDefault="002B3E7F" w:rsidP="002B3E7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B3E7F">
        <w:rPr>
          <w:rFonts w:ascii="Times New Roman" w:hAnsi="Times New Roman" w:cs="Times New Roman"/>
        </w:rPr>
        <w:t xml:space="preserve">The </w:t>
      </w:r>
      <w:proofErr w:type="spellStart"/>
      <w:r w:rsidRPr="002B3E7F">
        <w:rPr>
          <w:rFonts w:ascii="Times New Roman" w:hAnsi="Times New Roman" w:cs="Times New Roman"/>
        </w:rPr>
        <w:t>CrossEntropyLoss</w:t>
      </w:r>
      <w:proofErr w:type="spellEnd"/>
      <w:r w:rsidRPr="002B3E7F">
        <w:rPr>
          <w:rFonts w:ascii="Times New Roman" w:hAnsi="Times New Roman" w:cs="Times New Roman"/>
        </w:rPr>
        <w:t xml:space="preserve"> is computed between the predicted and target sequences.</w:t>
      </w:r>
    </w:p>
    <w:p w14:paraId="1D5360B5" w14:textId="77777777" w:rsidR="002B3E7F" w:rsidRPr="002B3E7F" w:rsidRDefault="002B3E7F" w:rsidP="002B3E7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B3E7F">
        <w:rPr>
          <w:rFonts w:ascii="Times New Roman" w:hAnsi="Times New Roman" w:cs="Times New Roman"/>
        </w:rPr>
        <w:t>Backpropagation is performed, and the optimizer updates the model parameters.</w:t>
      </w:r>
    </w:p>
    <w:p w14:paraId="22B1B8A0" w14:textId="77777777" w:rsidR="002B3E7F" w:rsidRPr="002B3E7F" w:rsidRDefault="002B3E7F" w:rsidP="002B3E7F">
      <w:pPr>
        <w:jc w:val="both"/>
        <w:rPr>
          <w:rFonts w:ascii="Times New Roman" w:hAnsi="Times New Roman" w:cs="Times New Roman"/>
          <w:b/>
          <w:bCs/>
        </w:rPr>
      </w:pPr>
      <w:r w:rsidRPr="002B3E7F">
        <w:rPr>
          <w:rFonts w:ascii="Times New Roman" w:hAnsi="Times New Roman" w:cs="Times New Roman"/>
          <w:b/>
          <w:bCs/>
        </w:rPr>
        <w:t>Testing Procedure</w:t>
      </w:r>
    </w:p>
    <w:p w14:paraId="1704A6CC" w14:textId="77777777" w:rsidR="002B3E7F" w:rsidRPr="002B3E7F" w:rsidRDefault="002B3E7F" w:rsidP="002B3E7F">
      <w:pPr>
        <w:jc w:val="both"/>
        <w:rPr>
          <w:rFonts w:ascii="Times New Roman" w:hAnsi="Times New Roman" w:cs="Times New Roman"/>
        </w:rPr>
      </w:pPr>
      <w:r w:rsidRPr="002B3E7F">
        <w:rPr>
          <w:rFonts w:ascii="Times New Roman" w:hAnsi="Times New Roman" w:cs="Times New Roman"/>
        </w:rPr>
        <w:t>The testing loop is similar but without backpropagation:</w:t>
      </w:r>
    </w:p>
    <w:p w14:paraId="287F9D54" w14:textId="77777777" w:rsidR="002B3E7F" w:rsidRPr="002B3E7F" w:rsidRDefault="002B3E7F" w:rsidP="002B3E7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B3E7F">
        <w:rPr>
          <w:rFonts w:ascii="Times New Roman" w:hAnsi="Times New Roman" w:cs="Times New Roman"/>
        </w:rPr>
        <w:t>The model is set to evaluation mode.</w:t>
      </w:r>
    </w:p>
    <w:p w14:paraId="42C3625A" w14:textId="77777777" w:rsidR="002B3E7F" w:rsidRPr="002B3E7F" w:rsidRDefault="002B3E7F" w:rsidP="002B3E7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B3E7F">
        <w:rPr>
          <w:rFonts w:ascii="Times New Roman" w:hAnsi="Times New Roman" w:cs="Times New Roman"/>
        </w:rPr>
        <w:t>The model predicts the next tokens in the target sequence.</w:t>
      </w:r>
    </w:p>
    <w:p w14:paraId="5CA0F16F" w14:textId="77777777" w:rsidR="002B3E7F" w:rsidRPr="002B3E7F" w:rsidRDefault="002B3E7F" w:rsidP="002B3E7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B3E7F">
        <w:rPr>
          <w:rFonts w:ascii="Times New Roman" w:hAnsi="Times New Roman" w:cs="Times New Roman"/>
        </w:rPr>
        <w:t>The predictions are compared with the actual target sequence.</w:t>
      </w:r>
    </w:p>
    <w:p w14:paraId="255B07E4" w14:textId="77777777" w:rsidR="002B3E7F" w:rsidRPr="002B3E7F" w:rsidRDefault="002B3E7F" w:rsidP="002B3E7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B3E7F">
        <w:rPr>
          <w:rFonts w:ascii="Times New Roman" w:hAnsi="Times New Roman" w:cs="Times New Roman"/>
        </w:rPr>
        <w:t>Accuracy is calculated as the ratio of correctly predicted tokens to the total tokens.</w:t>
      </w:r>
    </w:p>
    <w:p w14:paraId="304A8421" w14:textId="77777777" w:rsidR="002B3E7F" w:rsidRPr="002B3E7F" w:rsidRDefault="002B3E7F" w:rsidP="002B3E7F">
      <w:pPr>
        <w:jc w:val="both"/>
        <w:rPr>
          <w:rFonts w:ascii="Times New Roman" w:hAnsi="Times New Roman" w:cs="Times New Roman"/>
          <w:b/>
          <w:bCs/>
        </w:rPr>
      </w:pPr>
      <w:r w:rsidRPr="002B3E7F">
        <w:rPr>
          <w:rFonts w:ascii="Times New Roman" w:hAnsi="Times New Roman" w:cs="Times New Roman"/>
          <w:b/>
          <w:bCs/>
        </w:rPr>
        <w:t>Hyperparameters</w:t>
      </w:r>
    </w:p>
    <w:p w14:paraId="35BBB8B6" w14:textId="77777777" w:rsidR="002B3E7F" w:rsidRPr="002B3E7F" w:rsidRDefault="002B3E7F" w:rsidP="002B3E7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2B3E7F">
        <w:rPr>
          <w:rFonts w:ascii="Times New Roman" w:hAnsi="Times New Roman" w:cs="Times New Roman"/>
          <w:b/>
          <w:bCs/>
        </w:rPr>
        <w:t>vocab_size</w:t>
      </w:r>
      <w:proofErr w:type="spellEnd"/>
      <w:r w:rsidRPr="002B3E7F">
        <w:rPr>
          <w:rFonts w:ascii="Times New Roman" w:hAnsi="Times New Roman" w:cs="Times New Roman"/>
        </w:rPr>
        <w:t>: The size of the vocabulary.</w:t>
      </w:r>
    </w:p>
    <w:p w14:paraId="7DA9E5F8" w14:textId="77777777" w:rsidR="002B3E7F" w:rsidRPr="002B3E7F" w:rsidRDefault="002B3E7F" w:rsidP="002B3E7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2B3E7F">
        <w:rPr>
          <w:rFonts w:ascii="Times New Roman" w:hAnsi="Times New Roman" w:cs="Times New Roman"/>
          <w:b/>
          <w:bCs/>
        </w:rPr>
        <w:t>d_model</w:t>
      </w:r>
      <w:proofErr w:type="spellEnd"/>
      <w:r w:rsidRPr="002B3E7F">
        <w:rPr>
          <w:rFonts w:ascii="Times New Roman" w:hAnsi="Times New Roman" w:cs="Times New Roman"/>
        </w:rPr>
        <w:t>: Dimensionality of the model.</w:t>
      </w:r>
    </w:p>
    <w:p w14:paraId="79E862B6" w14:textId="77777777" w:rsidR="002B3E7F" w:rsidRPr="002B3E7F" w:rsidRDefault="002B3E7F" w:rsidP="002B3E7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2B3E7F">
        <w:rPr>
          <w:rFonts w:ascii="Times New Roman" w:hAnsi="Times New Roman" w:cs="Times New Roman"/>
          <w:b/>
          <w:bCs/>
        </w:rPr>
        <w:t>nhead</w:t>
      </w:r>
      <w:proofErr w:type="spellEnd"/>
      <w:r w:rsidRPr="002B3E7F">
        <w:rPr>
          <w:rFonts w:ascii="Times New Roman" w:hAnsi="Times New Roman" w:cs="Times New Roman"/>
        </w:rPr>
        <w:t>: Number of heads in the multi-head attention.</w:t>
      </w:r>
    </w:p>
    <w:p w14:paraId="631FD7A0" w14:textId="77777777" w:rsidR="002B3E7F" w:rsidRPr="002B3E7F" w:rsidRDefault="002B3E7F" w:rsidP="002B3E7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2B3E7F">
        <w:rPr>
          <w:rFonts w:ascii="Times New Roman" w:hAnsi="Times New Roman" w:cs="Times New Roman"/>
          <w:b/>
          <w:bCs/>
        </w:rPr>
        <w:t>num_layers</w:t>
      </w:r>
      <w:proofErr w:type="spellEnd"/>
      <w:r w:rsidRPr="002B3E7F">
        <w:rPr>
          <w:rFonts w:ascii="Times New Roman" w:hAnsi="Times New Roman" w:cs="Times New Roman"/>
        </w:rPr>
        <w:t>: Number of transformer layers.</w:t>
      </w:r>
    </w:p>
    <w:p w14:paraId="57A00A89" w14:textId="77777777" w:rsidR="002B3E7F" w:rsidRPr="002B3E7F" w:rsidRDefault="002B3E7F" w:rsidP="002B3E7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2B3E7F">
        <w:rPr>
          <w:rFonts w:ascii="Times New Roman" w:hAnsi="Times New Roman" w:cs="Times New Roman"/>
          <w:b/>
          <w:bCs/>
        </w:rPr>
        <w:t>d_ff</w:t>
      </w:r>
      <w:proofErr w:type="spellEnd"/>
      <w:r w:rsidRPr="002B3E7F">
        <w:rPr>
          <w:rFonts w:ascii="Times New Roman" w:hAnsi="Times New Roman" w:cs="Times New Roman"/>
        </w:rPr>
        <w:t>: Dimensionality of the feedforward layer.</w:t>
      </w:r>
    </w:p>
    <w:p w14:paraId="1B8B87D7" w14:textId="77777777" w:rsidR="002B3E7F" w:rsidRPr="002B3E7F" w:rsidRDefault="002B3E7F" w:rsidP="002B3E7F">
      <w:pPr>
        <w:jc w:val="both"/>
        <w:rPr>
          <w:rFonts w:ascii="Times New Roman" w:hAnsi="Times New Roman" w:cs="Times New Roman"/>
        </w:rPr>
      </w:pPr>
    </w:p>
    <w:p w14:paraId="020EF838" w14:textId="77777777" w:rsidR="004B002F" w:rsidRPr="002B3E7F" w:rsidRDefault="004B002F" w:rsidP="002B3E7F">
      <w:pPr>
        <w:jc w:val="both"/>
        <w:rPr>
          <w:rFonts w:ascii="Times New Roman" w:hAnsi="Times New Roman" w:cs="Times New Roman"/>
        </w:rPr>
      </w:pPr>
    </w:p>
    <w:sectPr w:rsidR="004B002F" w:rsidRPr="002B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05C9"/>
    <w:multiLevelType w:val="multilevel"/>
    <w:tmpl w:val="58B0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72268"/>
    <w:multiLevelType w:val="multilevel"/>
    <w:tmpl w:val="40E4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87059"/>
    <w:multiLevelType w:val="multilevel"/>
    <w:tmpl w:val="AD5E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0036E"/>
    <w:multiLevelType w:val="multilevel"/>
    <w:tmpl w:val="995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8C0AA8"/>
    <w:multiLevelType w:val="multilevel"/>
    <w:tmpl w:val="1CCA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339669">
    <w:abstractNumId w:val="0"/>
  </w:num>
  <w:num w:numId="2" w16cid:durableId="693581220">
    <w:abstractNumId w:val="2"/>
  </w:num>
  <w:num w:numId="3" w16cid:durableId="351421231">
    <w:abstractNumId w:val="4"/>
  </w:num>
  <w:num w:numId="4" w16cid:durableId="309991210">
    <w:abstractNumId w:val="1"/>
  </w:num>
  <w:num w:numId="5" w16cid:durableId="331572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2F"/>
    <w:rsid w:val="001C602F"/>
    <w:rsid w:val="002B3E7F"/>
    <w:rsid w:val="003C2DD3"/>
    <w:rsid w:val="004B002F"/>
    <w:rsid w:val="00A0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2E0D"/>
  <w15:chartTrackingRefBased/>
  <w15:docId w15:val="{4DF33231-60B2-467D-B515-2232E65E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8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02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B3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4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36393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7826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664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08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897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297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45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468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214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357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503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19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968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121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967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3513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3668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336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137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32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38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813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84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626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0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535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362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549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458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0672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4307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9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9236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886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155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6834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474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64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684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42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14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0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207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377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40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44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001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171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8748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9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5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012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192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19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80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2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686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913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8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42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260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712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9333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25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062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14433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31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7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51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97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298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3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05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423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49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28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499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230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3506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201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919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85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377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65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173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873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62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2418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7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7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113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856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186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945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388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5548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1639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417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4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419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92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502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016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15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754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856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33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407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065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86134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165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0618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27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036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508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566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017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876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05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286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51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869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547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156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6984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239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6285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264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585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5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720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835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135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783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8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1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769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96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33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893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57572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9965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7893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10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7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24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054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547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6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5088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45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68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9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394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739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4572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087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930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7233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495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436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10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81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49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141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7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26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289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11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466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03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8959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5461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9192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868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77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88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60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522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176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4187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916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54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32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331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083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9819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2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90182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4524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474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6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697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629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80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505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75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85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70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62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17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475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18449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7937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56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0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065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507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16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7053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240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334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029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170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457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23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094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6380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672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3837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810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329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2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843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50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08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1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55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184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32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00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579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5011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7222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56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544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499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636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047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76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385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149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962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241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79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588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2565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681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30039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4186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0237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137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227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748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413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76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1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78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2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035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628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492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0982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6696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9275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47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17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988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63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349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45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271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414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537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555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3995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379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9676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26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139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508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415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24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27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9781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245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53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193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1148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9571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9835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2049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42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04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5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7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702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477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3958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592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957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090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547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984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4232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8738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970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6059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834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979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2457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1245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247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66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258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32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113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258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948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0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464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834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278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1922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2778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4880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61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80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331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211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868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735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4895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35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336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012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189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52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9473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223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3871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190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90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918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205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586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969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84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593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4623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23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516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798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01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36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8511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9528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803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49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79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13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36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689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382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8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11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6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81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656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2993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3828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73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428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509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106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67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203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4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523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329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368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93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033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7321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5945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93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3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51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78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72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90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1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97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492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9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934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32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698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9716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087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5688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9973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154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02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508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092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824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54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35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2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036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9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838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857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4096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1690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2917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99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825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234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789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7784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5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0878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646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59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425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344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78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3506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87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840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9633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651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3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593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712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139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628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129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058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472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13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515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50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75203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212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868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325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1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175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750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528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370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23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779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741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779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211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957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531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20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8058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923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282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768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697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724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257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5388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75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248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120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52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145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610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97172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1818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604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7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772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374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912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729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04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84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38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116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859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8873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42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05324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007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426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282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04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148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334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71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165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852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81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053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617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962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57542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9037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43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17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647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8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293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862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81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652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420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221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4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050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174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9644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86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6299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5076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2650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042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828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06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17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3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8443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15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785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3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794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63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1673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46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49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46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38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2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058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83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119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70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442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792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4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sharma</dc:creator>
  <cp:keywords/>
  <dc:description/>
  <cp:lastModifiedBy>sandeep sharma</cp:lastModifiedBy>
  <cp:revision>1</cp:revision>
  <dcterms:created xsi:type="dcterms:W3CDTF">2023-12-10T09:33:00Z</dcterms:created>
  <dcterms:modified xsi:type="dcterms:W3CDTF">2023-12-10T10:25:00Z</dcterms:modified>
</cp:coreProperties>
</file>