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8C29" w14:textId="461928AA" w:rsidR="0014687E" w:rsidRPr="00371A0F" w:rsidRDefault="0014687E" w:rsidP="0013293E">
      <w:pPr>
        <w:rPr>
          <w:rFonts w:ascii="Times New Roman" w:hAnsi="Times New Roman" w:cs="Times New Roman"/>
        </w:rPr>
      </w:pPr>
    </w:p>
    <w:p w14:paraId="517C43C0" w14:textId="562E7A7B" w:rsidR="0014687E" w:rsidRPr="00074A46" w:rsidRDefault="0014687E" w:rsidP="0013293E">
      <w:pPr>
        <w:jc w:val="center"/>
        <w:rPr>
          <w:rFonts w:ascii="Times New Roman" w:hAnsi="Times New Roman" w:cs="Times New Roman"/>
          <w:b/>
          <w:bCs/>
          <w:sz w:val="40"/>
          <w:szCs w:val="40"/>
        </w:rPr>
      </w:pPr>
      <w:r w:rsidRPr="00074A46">
        <w:rPr>
          <w:rFonts w:ascii="Times New Roman" w:hAnsi="Times New Roman" w:cs="Times New Roman"/>
          <w:b/>
          <w:bCs/>
          <w:sz w:val="40"/>
          <w:szCs w:val="40"/>
        </w:rPr>
        <w:t>Enhancing</w:t>
      </w:r>
      <w:r w:rsidR="00063248" w:rsidRPr="00074A46">
        <w:rPr>
          <w:rFonts w:ascii="Times New Roman" w:hAnsi="Times New Roman" w:cs="Times New Roman"/>
          <w:b/>
          <w:bCs/>
          <w:sz w:val="40"/>
          <w:szCs w:val="40"/>
        </w:rPr>
        <w:t xml:space="preserve"> </w:t>
      </w:r>
      <w:r w:rsidRPr="00074A46">
        <w:rPr>
          <w:rFonts w:ascii="Times New Roman" w:hAnsi="Times New Roman" w:cs="Times New Roman"/>
          <w:b/>
          <w:bCs/>
          <w:sz w:val="40"/>
          <w:szCs w:val="40"/>
        </w:rPr>
        <w:t>Crop Yield Prediction with Non-Relational Database Solution</w:t>
      </w:r>
      <w:r w:rsidR="00063248" w:rsidRPr="00074A46">
        <w:rPr>
          <w:rFonts w:ascii="Times New Roman" w:hAnsi="Times New Roman" w:cs="Times New Roman"/>
          <w:b/>
          <w:bCs/>
          <w:sz w:val="40"/>
          <w:szCs w:val="40"/>
        </w:rPr>
        <w:t>.</w:t>
      </w:r>
    </w:p>
    <w:p w14:paraId="5D1A428F" w14:textId="77777777" w:rsidR="0014687E" w:rsidRPr="00371A0F" w:rsidRDefault="0014687E" w:rsidP="00371A0F">
      <w:pPr>
        <w:jc w:val="both"/>
        <w:rPr>
          <w:rFonts w:ascii="Times New Roman" w:hAnsi="Times New Roman" w:cs="Times New Roman"/>
          <w:sz w:val="36"/>
          <w:szCs w:val="36"/>
        </w:rPr>
      </w:pPr>
      <w:r w:rsidRPr="00371A0F">
        <w:rPr>
          <w:rFonts w:ascii="Times New Roman" w:hAnsi="Times New Roman" w:cs="Times New Roman"/>
          <w:b/>
          <w:bCs/>
          <w:sz w:val="36"/>
          <w:szCs w:val="36"/>
        </w:rPr>
        <w:t>Introduction</w:t>
      </w:r>
      <w:r w:rsidRPr="00371A0F">
        <w:rPr>
          <w:rFonts w:ascii="Times New Roman" w:hAnsi="Times New Roman" w:cs="Times New Roman"/>
          <w:sz w:val="36"/>
          <w:szCs w:val="36"/>
        </w:rPr>
        <w:t>:</w:t>
      </w:r>
    </w:p>
    <w:p w14:paraId="49B9DA73" w14:textId="64D6A7DD" w:rsidR="0014687E" w:rsidRPr="00371A0F" w:rsidRDefault="0014687E" w:rsidP="00371A0F">
      <w:pPr>
        <w:jc w:val="both"/>
        <w:rPr>
          <w:rFonts w:ascii="Times New Roman" w:hAnsi="Times New Roman" w:cs="Times New Roman"/>
        </w:rPr>
      </w:pPr>
      <w:r w:rsidRPr="00371A0F">
        <w:rPr>
          <w:rFonts w:ascii="Times New Roman" w:hAnsi="Times New Roman" w:cs="Times New Roman"/>
        </w:rPr>
        <w:t>In this scenario, we will explore the challenges faced by a hypothetical agricultural research organization, Agri</w:t>
      </w:r>
      <w:r w:rsidR="00571BD1">
        <w:rPr>
          <w:rFonts w:ascii="Times New Roman" w:hAnsi="Times New Roman" w:cs="Times New Roman"/>
        </w:rPr>
        <w:t>-</w:t>
      </w:r>
      <w:r w:rsidRPr="00371A0F">
        <w:rPr>
          <w:rFonts w:ascii="Times New Roman" w:hAnsi="Times New Roman" w:cs="Times New Roman"/>
        </w:rPr>
        <w:t xml:space="preserve">Tech Research Institute, in predicting crop yields. The current system relies on traditional relational databases, but as the complexity and volume of agricultural data increase, there is a need for a more flexible and scalable solution. We will discuss why </w:t>
      </w:r>
      <w:r w:rsidR="00490EBD">
        <w:rPr>
          <w:rFonts w:ascii="Times New Roman" w:hAnsi="Times New Roman" w:cs="Times New Roman"/>
        </w:rPr>
        <w:t xml:space="preserve">deploying </w:t>
      </w:r>
      <w:r w:rsidRPr="00371A0F">
        <w:rPr>
          <w:rFonts w:ascii="Times New Roman" w:hAnsi="Times New Roman" w:cs="Times New Roman"/>
        </w:rPr>
        <w:t xml:space="preserve">a non-relational database solution would be the best </w:t>
      </w:r>
      <w:r w:rsidR="00472C88">
        <w:rPr>
          <w:rFonts w:ascii="Times New Roman" w:hAnsi="Times New Roman" w:cs="Times New Roman"/>
        </w:rPr>
        <w:t>option for</w:t>
      </w:r>
      <w:r w:rsidRPr="00371A0F">
        <w:rPr>
          <w:rFonts w:ascii="Times New Roman" w:hAnsi="Times New Roman" w:cs="Times New Roman"/>
        </w:rPr>
        <w:t xml:space="preserve"> address</w:t>
      </w:r>
      <w:r w:rsidR="00472C88">
        <w:rPr>
          <w:rFonts w:ascii="Times New Roman" w:hAnsi="Times New Roman" w:cs="Times New Roman"/>
        </w:rPr>
        <w:t>ing</w:t>
      </w:r>
      <w:r w:rsidRPr="00371A0F">
        <w:rPr>
          <w:rFonts w:ascii="Times New Roman" w:hAnsi="Times New Roman" w:cs="Times New Roman"/>
        </w:rPr>
        <w:t xml:space="preserve"> the specific </w:t>
      </w:r>
      <w:r w:rsidR="00FC5A9D">
        <w:rPr>
          <w:rFonts w:ascii="Times New Roman" w:hAnsi="Times New Roman" w:cs="Times New Roman"/>
        </w:rPr>
        <w:t xml:space="preserve">difficulties encountered </w:t>
      </w:r>
      <w:r w:rsidRPr="00371A0F">
        <w:rPr>
          <w:rFonts w:ascii="Times New Roman" w:hAnsi="Times New Roman" w:cs="Times New Roman"/>
        </w:rPr>
        <w:t>by Agri</w:t>
      </w:r>
      <w:r w:rsidR="00371A0F">
        <w:rPr>
          <w:rFonts w:ascii="Times New Roman" w:hAnsi="Times New Roman" w:cs="Times New Roman"/>
        </w:rPr>
        <w:t>-</w:t>
      </w:r>
      <w:r w:rsidRPr="00371A0F">
        <w:rPr>
          <w:rFonts w:ascii="Times New Roman" w:hAnsi="Times New Roman" w:cs="Times New Roman"/>
        </w:rPr>
        <w:t>Tech.</w:t>
      </w:r>
    </w:p>
    <w:p w14:paraId="29705CB2" w14:textId="77777777" w:rsidR="0014687E" w:rsidRPr="00371A0F" w:rsidRDefault="0014687E" w:rsidP="00371A0F">
      <w:pPr>
        <w:jc w:val="both"/>
        <w:rPr>
          <w:rFonts w:ascii="Times New Roman" w:hAnsi="Times New Roman" w:cs="Times New Roman"/>
          <w:b/>
          <w:bCs/>
          <w:sz w:val="36"/>
          <w:szCs w:val="36"/>
        </w:rPr>
      </w:pPr>
      <w:r w:rsidRPr="00371A0F">
        <w:rPr>
          <w:rFonts w:ascii="Times New Roman" w:hAnsi="Times New Roman" w:cs="Times New Roman"/>
          <w:b/>
          <w:bCs/>
          <w:sz w:val="36"/>
          <w:szCs w:val="36"/>
        </w:rPr>
        <w:t>Organization Overview:</w:t>
      </w:r>
    </w:p>
    <w:p w14:paraId="746AB43A" w14:textId="10EB1B77" w:rsidR="0014687E" w:rsidRPr="00371A0F" w:rsidRDefault="00192368" w:rsidP="00371A0F">
      <w:pPr>
        <w:jc w:val="both"/>
        <w:rPr>
          <w:rFonts w:ascii="Times New Roman" w:hAnsi="Times New Roman" w:cs="Times New Roman"/>
        </w:rPr>
      </w:pPr>
      <w:r w:rsidRPr="00192368">
        <w:rPr>
          <w:rFonts w:ascii="Times New Roman" w:hAnsi="Times New Roman" w:cs="Times New Roman"/>
        </w:rPr>
        <w:t>The Agri-Tech Research Institute is committed to developing agricultural practices via research and development. To provide vital insights to farmers and policymakers, the organization collects huge volumes of data pertaining to soil conditions, weather patterns, crop types, and cultivation techniques.</w:t>
      </w:r>
      <w:r>
        <w:rPr>
          <w:rFonts w:ascii="Times New Roman" w:hAnsi="Times New Roman" w:cs="Times New Roman"/>
        </w:rPr>
        <w:t xml:space="preserve"> </w:t>
      </w:r>
      <w:r w:rsidR="0014687E" w:rsidRPr="00371A0F">
        <w:rPr>
          <w:rFonts w:ascii="Times New Roman" w:hAnsi="Times New Roman" w:cs="Times New Roman"/>
        </w:rPr>
        <w:t>The current relational database struggles to handle the diverse and dynamic nature of agricultural data, hindering the accuracy and efficiency of crop yield predictions.</w:t>
      </w:r>
    </w:p>
    <w:p w14:paraId="22D3483C" w14:textId="0D82B180" w:rsidR="0014687E" w:rsidRDefault="00ED6B56" w:rsidP="00371A0F">
      <w:pPr>
        <w:jc w:val="both"/>
        <w:rPr>
          <w:rFonts w:ascii="Times New Roman" w:hAnsi="Times New Roman" w:cs="Times New Roman"/>
          <w:b/>
          <w:bCs/>
          <w:sz w:val="36"/>
          <w:szCs w:val="36"/>
        </w:rPr>
      </w:pPr>
      <w:r w:rsidRPr="00371A0F">
        <w:rPr>
          <w:rFonts w:ascii="Times New Roman" w:hAnsi="Times New Roman" w:cs="Times New Roman"/>
        </w:rPr>
        <w:t xml:space="preserve"> </w:t>
      </w:r>
      <w:r w:rsidR="0014687E" w:rsidRPr="00371A0F">
        <w:rPr>
          <w:rFonts w:ascii="Times New Roman" w:hAnsi="Times New Roman" w:cs="Times New Roman"/>
          <w:b/>
          <w:bCs/>
          <w:sz w:val="36"/>
          <w:szCs w:val="36"/>
        </w:rPr>
        <w:t>Challenges</w:t>
      </w:r>
      <w:r w:rsidRPr="00371A0F">
        <w:rPr>
          <w:rFonts w:ascii="Times New Roman" w:hAnsi="Times New Roman" w:cs="Times New Roman"/>
          <w:b/>
          <w:bCs/>
          <w:sz w:val="36"/>
          <w:szCs w:val="36"/>
        </w:rPr>
        <w:t xml:space="preserve">: </w:t>
      </w:r>
    </w:p>
    <w:p w14:paraId="613DB254" w14:textId="7134FB11" w:rsidR="00571BD1" w:rsidRP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t>1.</w:t>
      </w:r>
      <w:r w:rsidRPr="003506AC">
        <w:rPr>
          <w:rFonts w:ascii="Times New Roman" w:hAnsi="Times New Roman" w:cs="Times New Roman"/>
          <w:b/>
          <w:bCs/>
          <w:sz w:val="24"/>
          <w:szCs w:val="24"/>
        </w:rPr>
        <w:t>Diverse Data Sources:</w:t>
      </w:r>
    </w:p>
    <w:p w14:paraId="16EF303D" w14:textId="122D158D" w:rsidR="00571BD1" w:rsidRP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t>•</w:t>
      </w:r>
      <w:r w:rsidRPr="00571BD1">
        <w:rPr>
          <w:rFonts w:ascii="Times New Roman" w:hAnsi="Times New Roman" w:cs="Times New Roman"/>
          <w:sz w:val="24"/>
          <w:szCs w:val="24"/>
        </w:rPr>
        <w:tab/>
        <w:t>Issue</w:t>
      </w:r>
      <w:r w:rsidR="006008E9" w:rsidRPr="006008E9">
        <w:rPr>
          <w:rFonts w:ascii="Times New Roman" w:hAnsi="Times New Roman" w:cs="Times New Roman"/>
          <w:sz w:val="24"/>
          <w:szCs w:val="24"/>
        </w:rPr>
        <w:t>: Agri-Tech collects data from a variety of sources, including IoT sensors, satellite imaging, weather stations, and soil sensors. Each source generates data in a variety of forms and structures, making integration within a relational database more difficult.</w:t>
      </w:r>
    </w:p>
    <w:p w14:paraId="24230C7F" w14:textId="711A40F7" w:rsid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t>•</w:t>
      </w:r>
      <w:r w:rsidRPr="00571BD1">
        <w:rPr>
          <w:rFonts w:ascii="Times New Roman" w:hAnsi="Times New Roman" w:cs="Times New Roman"/>
          <w:sz w:val="24"/>
          <w:szCs w:val="24"/>
        </w:rPr>
        <w:tab/>
        <w:t>Impact: The relational model's fixed schema isn't easily adaptable to accommodate varying data types and structures. It requires significant data preprocessing, transformation, and normalization, leading to inefficiencies in data management and analysis.</w:t>
      </w:r>
    </w:p>
    <w:p w14:paraId="7ECF1D81" w14:textId="77777777" w:rsidR="00571BD1" w:rsidRPr="003506AC" w:rsidRDefault="00571BD1" w:rsidP="00571BD1">
      <w:pPr>
        <w:jc w:val="both"/>
        <w:rPr>
          <w:rFonts w:ascii="Times New Roman" w:hAnsi="Times New Roman" w:cs="Times New Roman"/>
          <w:b/>
          <w:bCs/>
          <w:sz w:val="24"/>
          <w:szCs w:val="24"/>
        </w:rPr>
      </w:pPr>
      <w:r>
        <w:rPr>
          <w:rFonts w:ascii="Times New Roman" w:hAnsi="Times New Roman" w:cs="Times New Roman"/>
          <w:sz w:val="24"/>
          <w:szCs w:val="24"/>
        </w:rPr>
        <w:t xml:space="preserve">2. </w:t>
      </w:r>
      <w:r w:rsidRPr="003506AC">
        <w:rPr>
          <w:rFonts w:ascii="Times New Roman" w:hAnsi="Times New Roman" w:cs="Times New Roman"/>
          <w:b/>
          <w:bCs/>
          <w:sz w:val="24"/>
          <w:szCs w:val="24"/>
        </w:rPr>
        <w:t>Real-Time Data Processing:</w:t>
      </w:r>
    </w:p>
    <w:p w14:paraId="6AABDEF6" w14:textId="0090548F" w:rsidR="00571BD1" w:rsidRP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t>•</w:t>
      </w:r>
      <w:r w:rsidRPr="00571BD1">
        <w:rPr>
          <w:rFonts w:ascii="Times New Roman" w:hAnsi="Times New Roman" w:cs="Times New Roman"/>
          <w:sz w:val="24"/>
          <w:szCs w:val="24"/>
        </w:rPr>
        <w:tab/>
        <w:t xml:space="preserve">Issue: </w:t>
      </w:r>
      <w:r w:rsidR="000B68B4" w:rsidRPr="000B68B4">
        <w:rPr>
          <w:rFonts w:ascii="Times New Roman" w:hAnsi="Times New Roman" w:cs="Times New Roman"/>
          <w:sz w:val="24"/>
          <w:szCs w:val="24"/>
        </w:rPr>
        <w:t xml:space="preserve">Access to real-time data in a timely manner is crucial for accurate crop </w:t>
      </w:r>
      <w:r w:rsidR="00C03534">
        <w:rPr>
          <w:rFonts w:ascii="Times New Roman" w:hAnsi="Times New Roman" w:cs="Times New Roman"/>
          <w:sz w:val="24"/>
          <w:szCs w:val="24"/>
        </w:rPr>
        <w:t xml:space="preserve">yield </w:t>
      </w:r>
      <w:r w:rsidR="000B68B4" w:rsidRPr="000B68B4">
        <w:rPr>
          <w:rFonts w:ascii="Times New Roman" w:hAnsi="Times New Roman" w:cs="Times New Roman"/>
          <w:sz w:val="24"/>
          <w:szCs w:val="24"/>
        </w:rPr>
        <w:t>pr</w:t>
      </w:r>
      <w:r w:rsidR="00C03534">
        <w:rPr>
          <w:rFonts w:ascii="Times New Roman" w:hAnsi="Times New Roman" w:cs="Times New Roman"/>
          <w:sz w:val="24"/>
          <w:szCs w:val="24"/>
        </w:rPr>
        <w:t>ediction</w:t>
      </w:r>
      <w:r w:rsidR="000B68B4" w:rsidRPr="000B68B4">
        <w:rPr>
          <w:rFonts w:ascii="Times New Roman" w:hAnsi="Times New Roman" w:cs="Times New Roman"/>
          <w:sz w:val="24"/>
          <w:szCs w:val="24"/>
        </w:rPr>
        <w:t>s and prompt decision-making by farmers. The existing system, on the other hand, struggles to handle and evaluate data quickly.</w:t>
      </w:r>
    </w:p>
    <w:p w14:paraId="2DB5D666" w14:textId="5E95825E" w:rsid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t>•</w:t>
      </w:r>
      <w:r w:rsidRPr="00571BD1">
        <w:rPr>
          <w:rFonts w:ascii="Times New Roman" w:hAnsi="Times New Roman" w:cs="Times New Roman"/>
          <w:sz w:val="24"/>
          <w:szCs w:val="24"/>
        </w:rPr>
        <w:tab/>
        <w:t>Impact: Delays in data processing hinder the system's ability to provide farmers with up-to-date, actionable insights. This lag affects the agility required for timely interventions in crop management.</w:t>
      </w:r>
    </w:p>
    <w:p w14:paraId="207329E1" w14:textId="77777777" w:rsidR="00571BD1" w:rsidRPr="003506AC" w:rsidRDefault="00571BD1" w:rsidP="00571BD1">
      <w:pPr>
        <w:jc w:val="both"/>
        <w:rPr>
          <w:rFonts w:ascii="Times New Roman" w:hAnsi="Times New Roman" w:cs="Times New Roman"/>
          <w:b/>
          <w:bCs/>
          <w:sz w:val="24"/>
          <w:szCs w:val="24"/>
        </w:rPr>
      </w:pPr>
      <w:r>
        <w:rPr>
          <w:rFonts w:ascii="Times New Roman" w:hAnsi="Times New Roman" w:cs="Times New Roman"/>
          <w:sz w:val="24"/>
          <w:szCs w:val="24"/>
        </w:rPr>
        <w:t xml:space="preserve">3. </w:t>
      </w:r>
      <w:r w:rsidRPr="003506AC">
        <w:rPr>
          <w:rFonts w:ascii="Times New Roman" w:hAnsi="Times New Roman" w:cs="Times New Roman"/>
          <w:b/>
          <w:bCs/>
          <w:sz w:val="24"/>
          <w:szCs w:val="24"/>
        </w:rPr>
        <w:t>Scalability:</w:t>
      </w:r>
    </w:p>
    <w:p w14:paraId="7D1A5348" w14:textId="77777777" w:rsidR="00571BD1" w:rsidRP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t>•</w:t>
      </w:r>
      <w:r w:rsidRPr="00571BD1">
        <w:rPr>
          <w:rFonts w:ascii="Times New Roman" w:hAnsi="Times New Roman" w:cs="Times New Roman"/>
          <w:sz w:val="24"/>
          <w:szCs w:val="24"/>
        </w:rPr>
        <w:tab/>
        <w:t>Issue: As precision farming and research projects expand, the volume of collected data grows significantly. The relational database encounters scalability issues, struggling to handle this increasing influx of data without sacrificing performance.</w:t>
      </w:r>
    </w:p>
    <w:p w14:paraId="1AE30642" w14:textId="75F9FA59" w:rsid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lastRenderedPageBreak/>
        <w:t>•</w:t>
      </w:r>
      <w:r w:rsidRPr="00571BD1">
        <w:rPr>
          <w:rFonts w:ascii="Times New Roman" w:hAnsi="Times New Roman" w:cs="Times New Roman"/>
          <w:sz w:val="24"/>
          <w:szCs w:val="24"/>
        </w:rPr>
        <w:tab/>
        <w:t>Impact: Performance bottlenecks emerge as data volumes rise, impacting the system's responsiveness and query execution times. This restricts the system's ability to efficiently handle the growing data load.</w:t>
      </w:r>
    </w:p>
    <w:p w14:paraId="56260532" w14:textId="77777777" w:rsidR="00571BD1" w:rsidRPr="00571BD1" w:rsidRDefault="00571BD1" w:rsidP="00571BD1">
      <w:pPr>
        <w:jc w:val="both"/>
        <w:rPr>
          <w:rFonts w:ascii="Times New Roman" w:hAnsi="Times New Roman" w:cs="Times New Roman"/>
          <w:sz w:val="24"/>
          <w:szCs w:val="24"/>
        </w:rPr>
      </w:pPr>
      <w:r>
        <w:rPr>
          <w:rFonts w:ascii="Times New Roman" w:hAnsi="Times New Roman" w:cs="Times New Roman"/>
          <w:sz w:val="24"/>
          <w:szCs w:val="24"/>
        </w:rPr>
        <w:t xml:space="preserve">4. </w:t>
      </w:r>
      <w:r w:rsidRPr="003506AC">
        <w:rPr>
          <w:rFonts w:ascii="Times New Roman" w:hAnsi="Times New Roman" w:cs="Times New Roman"/>
          <w:b/>
          <w:bCs/>
          <w:sz w:val="24"/>
          <w:szCs w:val="24"/>
        </w:rPr>
        <w:t>Flexible Data Model:</w:t>
      </w:r>
    </w:p>
    <w:p w14:paraId="0BA24208" w14:textId="7FE1164C" w:rsidR="00571BD1" w:rsidRP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t>•</w:t>
      </w:r>
      <w:r w:rsidRPr="00571BD1">
        <w:rPr>
          <w:rFonts w:ascii="Times New Roman" w:hAnsi="Times New Roman" w:cs="Times New Roman"/>
          <w:sz w:val="24"/>
          <w:szCs w:val="24"/>
        </w:rPr>
        <w:tab/>
        <w:t xml:space="preserve">Issue: </w:t>
      </w:r>
      <w:r w:rsidR="0071180A" w:rsidRPr="0071180A">
        <w:rPr>
          <w:rFonts w:ascii="Times New Roman" w:hAnsi="Times New Roman" w:cs="Times New Roman"/>
          <w:sz w:val="24"/>
          <w:szCs w:val="24"/>
        </w:rPr>
        <w:t>Agricultural data is very dynamic, with changing data requirements, fluctuating structures, and new forms of data being presented on a regular basis. However, the relational database's inflexible schema makes accommodating these modifications difficult.</w:t>
      </w:r>
    </w:p>
    <w:p w14:paraId="6ACBF1D7" w14:textId="77777777" w:rsidR="00571BD1" w:rsidRP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t>•</w:t>
      </w:r>
      <w:r w:rsidRPr="00571BD1">
        <w:rPr>
          <w:rFonts w:ascii="Times New Roman" w:hAnsi="Times New Roman" w:cs="Times New Roman"/>
          <w:sz w:val="24"/>
          <w:szCs w:val="24"/>
        </w:rPr>
        <w:tab/>
        <w:t>Impact: Any alterations or additions to the schema demand significant modifications to the database structure, causing disruptions in ongoing operations. This inflexibility impedes the swift adaptation required to incorporate new data variables or sources.</w:t>
      </w:r>
    </w:p>
    <w:p w14:paraId="0EEC7CF0" w14:textId="2D09A324" w:rsidR="00571BD1" w:rsidRPr="00571BD1" w:rsidRDefault="00571BD1" w:rsidP="00571BD1">
      <w:pPr>
        <w:jc w:val="both"/>
        <w:rPr>
          <w:rFonts w:ascii="Times New Roman" w:hAnsi="Times New Roman" w:cs="Times New Roman"/>
          <w:sz w:val="24"/>
          <w:szCs w:val="24"/>
        </w:rPr>
      </w:pPr>
      <w:r w:rsidRPr="00571BD1">
        <w:rPr>
          <w:rFonts w:ascii="Times New Roman" w:hAnsi="Times New Roman" w:cs="Times New Roman"/>
          <w:sz w:val="24"/>
          <w:szCs w:val="24"/>
        </w:rPr>
        <w:t>Addressing these challenges often requires a more adaptable and scalable database solution like MongoDB, which excels in handling diverse data formats, supporting real-time data processing, scaling seamlessly with growing data volumes, and offering a flexible schema that accommodates evolving data needs without disrupting ongoing operations.</w:t>
      </w:r>
    </w:p>
    <w:p w14:paraId="502EF408" w14:textId="519018D9" w:rsidR="00ED6B56" w:rsidRPr="00371A0F" w:rsidRDefault="00ED6B56" w:rsidP="00371A0F">
      <w:pPr>
        <w:jc w:val="both"/>
        <w:rPr>
          <w:rFonts w:ascii="Times New Roman" w:hAnsi="Times New Roman" w:cs="Times New Roman"/>
          <w:b/>
          <w:bCs/>
          <w:sz w:val="36"/>
          <w:szCs w:val="36"/>
        </w:rPr>
      </w:pPr>
      <w:r w:rsidRPr="00371A0F">
        <w:rPr>
          <w:rFonts w:ascii="Times New Roman" w:hAnsi="Times New Roman" w:cs="Times New Roman"/>
          <w:b/>
          <w:bCs/>
          <w:sz w:val="36"/>
          <w:szCs w:val="36"/>
        </w:rPr>
        <w:t>Data Requirements:</w:t>
      </w:r>
    </w:p>
    <w:p w14:paraId="0D6A53E3" w14:textId="046CABC2" w:rsidR="00ED6B56" w:rsidRPr="00371A0F" w:rsidRDefault="00F82D05" w:rsidP="00371A0F">
      <w:pPr>
        <w:jc w:val="both"/>
        <w:rPr>
          <w:rFonts w:ascii="Times New Roman" w:hAnsi="Times New Roman" w:cs="Times New Roman"/>
        </w:rPr>
      </w:pPr>
      <w:r w:rsidRPr="00371A0F">
        <w:rPr>
          <w:rFonts w:ascii="Times New Roman" w:hAnsi="Times New Roman" w:cs="Times New Roman"/>
        </w:rPr>
        <w:t>Data collection is instrumental in the scenario of enhancing crop yield prediction in agriculture, especially considering the challenges faced by the Agri</w:t>
      </w:r>
      <w:r w:rsidR="00371A0F">
        <w:rPr>
          <w:rFonts w:ascii="Times New Roman" w:hAnsi="Times New Roman" w:cs="Times New Roman"/>
        </w:rPr>
        <w:t>-</w:t>
      </w:r>
      <w:r w:rsidRPr="00371A0F">
        <w:rPr>
          <w:rFonts w:ascii="Times New Roman" w:hAnsi="Times New Roman" w:cs="Times New Roman"/>
        </w:rPr>
        <w:t>Tech Research Institute. Here's how data collection can be beneficial:</w:t>
      </w:r>
    </w:p>
    <w:p w14:paraId="643BD67A" w14:textId="77777777" w:rsidR="00F82D05" w:rsidRPr="00371A0F" w:rsidRDefault="00F82D05" w:rsidP="00371A0F">
      <w:pPr>
        <w:pStyle w:val="ListParagraph"/>
        <w:numPr>
          <w:ilvl w:val="0"/>
          <w:numId w:val="1"/>
        </w:numPr>
        <w:jc w:val="both"/>
        <w:rPr>
          <w:rFonts w:ascii="Times New Roman" w:hAnsi="Times New Roman" w:cs="Times New Roman"/>
          <w:b/>
          <w:bCs/>
        </w:rPr>
      </w:pPr>
      <w:r w:rsidRPr="00371A0F">
        <w:rPr>
          <w:rFonts w:ascii="Times New Roman" w:hAnsi="Times New Roman" w:cs="Times New Roman"/>
          <w:b/>
          <w:bCs/>
        </w:rPr>
        <w:t xml:space="preserve">CROP DATA COLLECTION: </w:t>
      </w:r>
    </w:p>
    <w:p w14:paraId="1EAD885C" w14:textId="77777777" w:rsidR="001412F4" w:rsidRPr="001412F4" w:rsidRDefault="001412F4" w:rsidP="001412F4">
      <w:pPr>
        <w:jc w:val="both"/>
        <w:rPr>
          <w:rFonts w:ascii="Times New Roman" w:hAnsi="Times New Roman" w:cs="Times New Roman"/>
        </w:rPr>
      </w:pPr>
      <w:r w:rsidRPr="001412F4">
        <w:rPr>
          <w:rFonts w:ascii="Times New Roman" w:hAnsi="Times New Roman" w:cs="Times New Roman"/>
        </w:rPr>
        <w:t>Data-Driven Insights: Gathering data on crop types, planting dates, and harvest dates provides significant insights into crop growth patterns and life cycles. This information assists in making informed crop management decisions.</w:t>
      </w:r>
    </w:p>
    <w:p w14:paraId="4B44CB19" w14:textId="620BD9CD" w:rsidR="00F82D05" w:rsidRPr="00371A0F" w:rsidRDefault="001412F4" w:rsidP="001412F4">
      <w:pPr>
        <w:jc w:val="both"/>
        <w:rPr>
          <w:rFonts w:ascii="Times New Roman" w:hAnsi="Times New Roman" w:cs="Times New Roman"/>
        </w:rPr>
      </w:pPr>
      <w:r w:rsidRPr="001412F4">
        <w:rPr>
          <w:rFonts w:ascii="Times New Roman" w:hAnsi="Times New Roman" w:cs="Times New Roman"/>
        </w:rPr>
        <w:t xml:space="preserve">Farmers and </w:t>
      </w:r>
      <w:r>
        <w:rPr>
          <w:rFonts w:ascii="Times New Roman" w:hAnsi="Times New Roman" w:cs="Times New Roman"/>
        </w:rPr>
        <w:t xml:space="preserve">Researchers </w:t>
      </w:r>
      <w:r w:rsidRPr="001412F4">
        <w:rPr>
          <w:rFonts w:ascii="Times New Roman" w:hAnsi="Times New Roman" w:cs="Times New Roman"/>
        </w:rPr>
        <w:t>can use precision farming techniques by gathering data on certain crops. This involves accurate irrigation, fertilization, and pesticide administration customized to each crop type's demands, resulting in resource efficiency.</w:t>
      </w:r>
    </w:p>
    <w:p w14:paraId="0059CA7C" w14:textId="0CEF34EB" w:rsidR="00F82D05" w:rsidRPr="00371A0F" w:rsidRDefault="00F82D05" w:rsidP="00371A0F">
      <w:pPr>
        <w:pStyle w:val="ListParagraph"/>
        <w:numPr>
          <w:ilvl w:val="0"/>
          <w:numId w:val="1"/>
        </w:numPr>
        <w:jc w:val="both"/>
        <w:rPr>
          <w:rFonts w:ascii="Times New Roman" w:hAnsi="Times New Roman" w:cs="Times New Roman"/>
          <w:b/>
          <w:bCs/>
        </w:rPr>
      </w:pPr>
      <w:r w:rsidRPr="00371A0F">
        <w:rPr>
          <w:rFonts w:ascii="Times New Roman" w:hAnsi="Times New Roman" w:cs="Times New Roman"/>
          <w:b/>
          <w:bCs/>
        </w:rPr>
        <w:t>IoT S</w:t>
      </w:r>
      <w:r w:rsidR="00180D9E" w:rsidRPr="00371A0F">
        <w:rPr>
          <w:rFonts w:ascii="Times New Roman" w:hAnsi="Times New Roman" w:cs="Times New Roman"/>
          <w:b/>
          <w:bCs/>
        </w:rPr>
        <w:t>ENSOR</w:t>
      </w:r>
      <w:r w:rsidRPr="00371A0F">
        <w:rPr>
          <w:rFonts w:ascii="Times New Roman" w:hAnsi="Times New Roman" w:cs="Times New Roman"/>
          <w:b/>
          <w:bCs/>
        </w:rPr>
        <w:t xml:space="preserve"> D</w:t>
      </w:r>
      <w:r w:rsidR="00180D9E" w:rsidRPr="00371A0F">
        <w:rPr>
          <w:rFonts w:ascii="Times New Roman" w:hAnsi="Times New Roman" w:cs="Times New Roman"/>
          <w:b/>
          <w:bCs/>
        </w:rPr>
        <w:t>ATA</w:t>
      </w:r>
      <w:r w:rsidRPr="00371A0F">
        <w:rPr>
          <w:rFonts w:ascii="Times New Roman" w:hAnsi="Times New Roman" w:cs="Times New Roman"/>
          <w:b/>
          <w:bCs/>
        </w:rPr>
        <w:t xml:space="preserve">:       </w:t>
      </w:r>
    </w:p>
    <w:p w14:paraId="4A30CD1E" w14:textId="01ED1C0D" w:rsidR="00F82D05" w:rsidRDefault="00F82D05" w:rsidP="00371A0F">
      <w:pPr>
        <w:jc w:val="both"/>
        <w:rPr>
          <w:rFonts w:ascii="Times New Roman" w:hAnsi="Times New Roman" w:cs="Times New Roman"/>
        </w:rPr>
      </w:pPr>
      <w:r w:rsidRPr="00371A0F">
        <w:rPr>
          <w:rFonts w:ascii="Times New Roman" w:hAnsi="Times New Roman" w:cs="Times New Roman"/>
        </w:rPr>
        <w:t xml:space="preserve"> Real-Time Monitoring:</w:t>
      </w:r>
    </w:p>
    <w:p w14:paraId="75048F28" w14:textId="2FE36D91" w:rsidR="0034607D" w:rsidRDefault="001715AC" w:rsidP="00371A0F">
      <w:pPr>
        <w:jc w:val="both"/>
        <w:rPr>
          <w:rFonts w:ascii="Times New Roman" w:hAnsi="Times New Roman" w:cs="Times New Roman"/>
        </w:rPr>
      </w:pPr>
      <w:r>
        <w:rPr>
          <w:rFonts w:ascii="Times New Roman" w:hAnsi="Times New Roman" w:cs="Times New Roman"/>
        </w:rPr>
        <w:t>Continuous Data Stream:</w:t>
      </w:r>
    </w:p>
    <w:p w14:paraId="7BD07C20" w14:textId="77777777" w:rsidR="00A1216D" w:rsidRPr="00A1216D" w:rsidRDefault="00A1216D" w:rsidP="00A1216D">
      <w:pPr>
        <w:jc w:val="both"/>
        <w:rPr>
          <w:rFonts w:ascii="Times New Roman" w:hAnsi="Times New Roman" w:cs="Times New Roman"/>
        </w:rPr>
      </w:pPr>
      <w:r w:rsidRPr="00A1216D">
        <w:rPr>
          <w:rFonts w:ascii="Times New Roman" w:hAnsi="Times New Roman" w:cs="Times New Roman"/>
        </w:rPr>
        <w:t>IoT sensors give real-time data on a variety of characteristics such as soil moisture, temperature, and humidity. This allows for continual monitoring of critical environmental parameters for crop growth.</w:t>
      </w:r>
    </w:p>
    <w:p w14:paraId="332F892A" w14:textId="77777777" w:rsidR="00A1216D" w:rsidRDefault="00A1216D" w:rsidP="00A1216D">
      <w:pPr>
        <w:jc w:val="both"/>
        <w:rPr>
          <w:rFonts w:ascii="Times New Roman" w:hAnsi="Times New Roman" w:cs="Times New Roman"/>
        </w:rPr>
      </w:pPr>
      <w:r w:rsidRPr="00A1216D">
        <w:rPr>
          <w:rFonts w:ascii="Times New Roman" w:hAnsi="Times New Roman" w:cs="Times New Roman"/>
        </w:rPr>
        <w:t>Irrigation with Accuracy:</w:t>
      </w:r>
    </w:p>
    <w:p w14:paraId="0836E205" w14:textId="0ACAA0A2" w:rsidR="00A1216D" w:rsidRPr="00A1216D" w:rsidRDefault="00A1216D" w:rsidP="00A1216D">
      <w:pPr>
        <w:jc w:val="both"/>
        <w:rPr>
          <w:rFonts w:ascii="Times New Roman" w:hAnsi="Times New Roman" w:cs="Times New Roman"/>
        </w:rPr>
      </w:pPr>
      <w:r w:rsidRPr="00A1216D">
        <w:rPr>
          <w:rFonts w:ascii="Times New Roman" w:hAnsi="Times New Roman" w:cs="Times New Roman"/>
        </w:rPr>
        <w:t>Improved Water Management: Soil moisture sensors aid in precisely determining soil moisture levels. This data is used to optimize irrigation operations, ensuring crops receive the appropriate amount of water and reducing water waste.</w:t>
      </w:r>
    </w:p>
    <w:p w14:paraId="3C89A02D" w14:textId="77777777" w:rsidR="00A1216D" w:rsidRPr="00A1216D" w:rsidRDefault="00A1216D" w:rsidP="00A1216D">
      <w:pPr>
        <w:jc w:val="both"/>
        <w:rPr>
          <w:rFonts w:ascii="Times New Roman" w:hAnsi="Times New Roman" w:cs="Times New Roman"/>
        </w:rPr>
      </w:pPr>
    </w:p>
    <w:p w14:paraId="65BF07B3" w14:textId="06D2A755" w:rsidR="00A1216D" w:rsidRPr="00371A0F" w:rsidRDefault="00A1216D" w:rsidP="00A1216D">
      <w:pPr>
        <w:jc w:val="both"/>
        <w:rPr>
          <w:rFonts w:ascii="Times New Roman" w:hAnsi="Times New Roman" w:cs="Times New Roman"/>
        </w:rPr>
      </w:pPr>
      <w:r w:rsidRPr="00A1216D">
        <w:rPr>
          <w:rFonts w:ascii="Times New Roman" w:hAnsi="Times New Roman" w:cs="Times New Roman"/>
        </w:rPr>
        <w:lastRenderedPageBreak/>
        <w:cr/>
      </w:r>
    </w:p>
    <w:p w14:paraId="2A73F5B2" w14:textId="0A0FC926" w:rsidR="00F82D05" w:rsidRPr="00371A0F" w:rsidRDefault="00F82D05" w:rsidP="00371A0F">
      <w:pPr>
        <w:pStyle w:val="ListParagraph"/>
        <w:numPr>
          <w:ilvl w:val="0"/>
          <w:numId w:val="1"/>
        </w:numPr>
        <w:jc w:val="both"/>
        <w:rPr>
          <w:rFonts w:ascii="Times New Roman" w:hAnsi="Times New Roman" w:cs="Times New Roman"/>
          <w:b/>
          <w:bCs/>
        </w:rPr>
      </w:pPr>
      <w:r w:rsidRPr="00371A0F">
        <w:rPr>
          <w:rFonts w:ascii="Times New Roman" w:hAnsi="Times New Roman" w:cs="Times New Roman"/>
          <w:b/>
          <w:bCs/>
        </w:rPr>
        <w:t>W</w:t>
      </w:r>
      <w:r w:rsidR="00180D9E" w:rsidRPr="00371A0F">
        <w:rPr>
          <w:rFonts w:ascii="Times New Roman" w:hAnsi="Times New Roman" w:cs="Times New Roman"/>
          <w:b/>
          <w:bCs/>
        </w:rPr>
        <w:t>EATHER DATA</w:t>
      </w:r>
      <w:r w:rsidRPr="00371A0F">
        <w:rPr>
          <w:rFonts w:ascii="Times New Roman" w:hAnsi="Times New Roman" w:cs="Times New Roman"/>
          <w:b/>
          <w:bCs/>
        </w:rPr>
        <w:t xml:space="preserve">: </w:t>
      </w:r>
    </w:p>
    <w:p w14:paraId="0D70664C" w14:textId="76E0D5B8" w:rsidR="00F82D05" w:rsidRPr="00371A0F" w:rsidRDefault="00F82D05" w:rsidP="00371A0F">
      <w:pPr>
        <w:jc w:val="both"/>
        <w:rPr>
          <w:rFonts w:ascii="Times New Roman" w:hAnsi="Times New Roman" w:cs="Times New Roman"/>
        </w:rPr>
      </w:pPr>
      <w:r w:rsidRPr="00371A0F">
        <w:rPr>
          <w:rFonts w:ascii="Times New Roman" w:hAnsi="Times New Roman" w:cs="Times New Roman"/>
        </w:rPr>
        <w:t>Understanding Seasonal Variations: Analyzing historical crop data allows for a better understanding of how different crops perform under varying weather conditions. This information can guide farmers in selecting the most suitable crops for specific seasons.</w:t>
      </w:r>
    </w:p>
    <w:p w14:paraId="2A23B614" w14:textId="77777777" w:rsidR="00131C6F" w:rsidRPr="00371A0F" w:rsidRDefault="00131C6F" w:rsidP="00371A0F">
      <w:pPr>
        <w:jc w:val="both"/>
        <w:rPr>
          <w:rFonts w:ascii="Times New Roman" w:hAnsi="Times New Roman" w:cs="Times New Roman"/>
        </w:rPr>
      </w:pPr>
      <w:r w:rsidRPr="00371A0F">
        <w:rPr>
          <w:rFonts w:ascii="Times New Roman" w:hAnsi="Times New Roman" w:cs="Times New Roman"/>
        </w:rPr>
        <w:t>Environmental Impact on Crops:</w:t>
      </w:r>
    </w:p>
    <w:p w14:paraId="04CFF6BF" w14:textId="77777777" w:rsidR="00131C6F" w:rsidRPr="00371A0F" w:rsidRDefault="00131C6F" w:rsidP="00371A0F">
      <w:pPr>
        <w:jc w:val="both"/>
        <w:rPr>
          <w:rFonts w:ascii="Times New Roman" w:hAnsi="Times New Roman" w:cs="Times New Roman"/>
        </w:rPr>
      </w:pPr>
      <w:r w:rsidRPr="00371A0F">
        <w:rPr>
          <w:rFonts w:ascii="Times New Roman" w:hAnsi="Times New Roman" w:cs="Times New Roman"/>
        </w:rPr>
        <w:t>Temperature Variation: Monitoring temperature helps in understanding how different crops respond to variations in temperature. This data is crucial for predicting growth patterns and identifying temperature-sensitive crops.</w:t>
      </w:r>
    </w:p>
    <w:p w14:paraId="75FAD7AD" w14:textId="1E26ECD7" w:rsidR="00131C6F" w:rsidRPr="00371A0F" w:rsidRDefault="00131C6F" w:rsidP="00371A0F">
      <w:pPr>
        <w:jc w:val="both"/>
        <w:rPr>
          <w:rFonts w:ascii="Times New Roman" w:hAnsi="Times New Roman" w:cs="Times New Roman"/>
        </w:rPr>
      </w:pPr>
      <w:r w:rsidRPr="00371A0F">
        <w:rPr>
          <w:rFonts w:ascii="Times New Roman" w:hAnsi="Times New Roman" w:cs="Times New Roman"/>
        </w:rPr>
        <w:t xml:space="preserve">Humidity Levels: Humidity affects plant transpiration and disease susceptibility. By tracking humidity levels, farmers can implement measures to prevent excessive moisture-related </w:t>
      </w:r>
      <w:r w:rsidR="000537A6" w:rsidRPr="00371A0F">
        <w:rPr>
          <w:rFonts w:ascii="Times New Roman" w:hAnsi="Times New Roman" w:cs="Times New Roman"/>
        </w:rPr>
        <w:t>issues. Crop</w:t>
      </w:r>
      <w:r w:rsidRPr="00371A0F">
        <w:rPr>
          <w:rFonts w:ascii="Times New Roman" w:hAnsi="Times New Roman" w:cs="Times New Roman"/>
        </w:rPr>
        <w:t xml:space="preserve"> Growth Modeling:</w:t>
      </w:r>
    </w:p>
    <w:p w14:paraId="048B09B1" w14:textId="7BB564F7" w:rsidR="00131C6F" w:rsidRPr="00371A0F" w:rsidRDefault="00131C6F" w:rsidP="00371A0F">
      <w:pPr>
        <w:jc w:val="both"/>
        <w:rPr>
          <w:rFonts w:ascii="Times New Roman" w:hAnsi="Times New Roman" w:cs="Times New Roman"/>
        </w:rPr>
      </w:pPr>
      <w:r w:rsidRPr="00371A0F">
        <w:rPr>
          <w:rFonts w:ascii="Times New Roman" w:hAnsi="Times New Roman" w:cs="Times New Roman"/>
        </w:rPr>
        <w:t>Machine Learning Models: Historical weather data, combined with crop-specific information, can be used to train machine learning models. These models can predict crop growth patterns based on environmental conditions, enhancing the accuracy of crop yield predictions.</w:t>
      </w:r>
    </w:p>
    <w:p w14:paraId="6CB4EE74" w14:textId="78694A2F" w:rsidR="00180D9E" w:rsidRPr="00371A0F" w:rsidRDefault="00180D9E" w:rsidP="00371A0F">
      <w:pPr>
        <w:pStyle w:val="ListParagraph"/>
        <w:numPr>
          <w:ilvl w:val="0"/>
          <w:numId w:val="1"/>
        </w:numPr>
        <w:jc w:val="both"/>
        <w:rPr>
          <w:rFonts w:ascii="Times New Roman" w:hAnsi="Times New Roman" w:cs="Times New Roman"/>
          <w:b/>
          <w:bCs/>
        </w:rPr>
      </w:pPr>
      <w:r w:rsidRPr="00371A0F">
        <w:rPr>
          <w:rFonts w:ascii="Times New Roman" w:hAnsi="Times New Roman" w:cs="Times New Roman"/>
          <w:b/>
          <w:bCs/>
        </w:rPr>
        <w:t>RESEARCH AND DEVELOPMENT:</w:t>
      </w:r>
    </w:p>
    <w:p w14:paraId="434F2616" w14:textId="42EF2FD6" w:rsidR="00180D9E" w:rsidRPr="00371A0F" w:rsidRDefault="00180D9E" w:rsidP="00371A0F">
      <w:pPr>
        <w:jc w:val="both"/>
        <w:rPr>
          <w:rFonts w:ascii="Times New Roman" w:hAnsi="Times New Roman" w:cs="Times New Roman"/>
        </w:rPr>
      </w:pPr>
      <w:r w:rsidRPr="00371A0F">
        <w:rPr>
          <w:rFonts w:ascii="Times New Roman" w:hAnsi="Times New Roman" w:cs="Times New Roman"/>
        </w:rPr>
        <w:t>Data for Research Projects: Researchers at the Agri</w:t>
      </w:r>
      <w:r w:rsidR="001715AC">
        <w:rPr>
          <w:rFonts w:ascii="Times New Roman" w:hAnsi="Times New Roman" w:cs="Times New Roman"/>
        </w:rPr>
        <w:t>-</w:t>
      </w:r>
      <w:r w:rsidRPr="00371A0F">
        <w:rPr>
          <w:rFonts w:ascii="Times New Roman" w:hAnsi="Times New Roman" w:cs="Times New Roman"/>
        </w:rPr>
        <w:t>Tech Research Institute can use crop data to conduct studies on the performance of different crops. This aids in developing new cultivation techniques, identifying resilient crop varieties, and improving overall agricultural practices.</w:t>
      </w:r>
    </w:p>
    <w:p w14:paraId="72EB2DF6" w14:textId="77777777" w:rsidR="00180D9E" w:rsidRPr="00371A0F" w:rsidRDefault="00180D9E" w:rsidP="00371A0F">
      <w:pPr>
        <w:jc w:val="both"/>
        <w:rPr>
          <w:rFonts w:ascii="Times New Roman" w:hAnsi="Times New Roman" w:cs="Times New Roman"/>
        </w:rPr>
      </w:pPr>
    </w:p>
    <w:p w14:paraId="53F7F7CA" w14:textId="77777777" w:rsidR="0014687E" w:rsidRPr="00371A0F" w:rsidRDefault="0014687E" w:rsidP="00371A0F">
      <w:pPr>
        <w:jc w:val="both"/>
        <w:rPr>
          <w:rFonts w:ascii="Times New Roman" w:hAnsi="Times New Roman" w:cs="Times New Roman"/>
          <w:b/>
          <w:bCs/>
          <w:sz w:val="36"/>
          <w:szCs w:val="36"/>
        </w:rPr>
      </w:pPr>
      <w:r w:rsidRPr="00371A0F">
        <w:rPr>
          <w:rFonts w:ascii="Times New Roman" w:hAnsi="Times New Roman" w:cs="Times New Roman"/>
          <w:b/>
          <w:bCs/>
          <w:sz w:val="36"/>
          <w:szCs w:val="36"/>
        </w:rPr>
        <w:t>Proposed Non-Relational Database Solution:</w:t>
      </w:r>
    </w:p>
    <w:p w14:paraId="6AE9DD4B" w14:textId="77777777" w:rsidR="0014687E" w:rsidRPr="00371A0F" w:rsidRDefault="0014687E" w:rsidP="00371A0F">
      <w:pPr>
        <w:jc w:val="both"/>
        <w:rPr>
          <w:rFonts w:ascii="Times New Roman" w:hAnsi="Times New Roman" w:cs="Times New Roman"/>
        </w:rPr>
      </w:pPr>
      <w:r w:rsidRPr="00371A0F">
        <w:rPr>
          <w:rFonts w:ascii="Times New Roman" w:hAnsi="Times New Roman" w:cs="Times New Roman"/>
        </w:rPr>
        <w:t>Document Database (MongoDB):</w:t>
      </w:r>
    </w:p>
    <w:p w14:paraId="045AEE39" w14:textId="77777777" w:rsidR="0014687E" w:rsidRPr="00371A0F" w:rsidRDefault="0014687E" w:rsidP="00371A0F">
      <w:pPr>
        <w:jc w:val="both"/>
        <w:rPr>
          <w:rFonts w:ascii="Times New Roman" w:hAnsi="Times New Roman" w:cs="Times New Roman"/>
          <w:b/>
          <w:bCs/>
          <w:sz w:val="36"/>
          <w:szCs w:val="36"/>
        </w:rPr>
      </w:pPr>
      <w:r w:rsidRPr="00371A0F">
        <w:rPr>
          <w:rFonts w:ascii="Times New Roman" w:hAnsi="Times New Roman" w:cs="Times New Roman"/>
          <w:b/>
          <w:bCs/>
          <w:sz w:val="36"/>
          <w:szCs w:val="36"/>
        </w:rPr>
        <w:t>Justification for MongoDB:</w:t>
      </w:r>
    </w:p>
    <w:p w14:paraId="39B54E41" w14:textId="77777777" w:rsidR="0014687E" w:rsidRPr="00371A0F" w:rsidRDefault="0014687E" w:rsidP="00371A0F">
      <w:pPr>
        <w:jc w:val="both"/>
        <w:rPr>
          <w:rFonts w:ascii="Times New Roman" w:hAnsi="Times New Roman" w:cs="Times New Roman"/>
        </w:rPr>
      </w:pPr>
      <w:r w:rsidRPr="00371A0F">
        <w:rPr>
          <w:rFonts w:ascii="Times New Roman" w:hAnsi="Times New Roman" w:cs="Times New Roman"/>
        </w:rPr>
        <w:t>MongoDB is recommended for the following reasons:</w:t>
      </w:r>
    </w:p>
    <w:p w14:paraId="4E5D8158" w14:textId="77777777" w:rsidR="001B4C27" w:rsidRPr="001B4C27" w:rsidRDefault="001B4C27" w:rsidP="001B4C27">
      <w:pPr>
        <w:jc w:val="both"/>
        <w:rPr>
          <w:rFonts w:ascii="Times New Roman" w:hAnsi="Times New Roman" w:cs="Times New Roman"/>
        </w:rPr>
      </w:pPr>
      <w:r w:rsidRPr="00693366">
        <w:rPr>
          <w:rFonts w:ascii="Times New Roman" w:hAnsi="Times New Roman" w:cs="Times New Roman"/>
          <w:b/>
          <w:bCs/>
        </w:rPr>
        <w:t>1. Versatile Data Model:</w:t>
      </w:r>
      <w:r w:rsidRPr="001B4C27">
        <w:rPr>
          <w:rFonts w:ascii="Times New Roman" w:hAnsi="Times New Roman" w:cs="Times New Roman"/>
        </w:rPr>
        <w:t xml:space="preserve"> MongoDB's document-oriented structure fits the complex and ever-changing nature of agricultural data. It enables Agri-Tech to save data in a format that reflects the complexities of real-world agricultural processes.</w:t>
      </w:r>
    </w:p>
    <w:p w14:paraId="7437DBA4" w14:textId="77777777" w:rsidR="001B4C27" w:rsidRPr="001B4C27" w:rsidRDefault="001B4C27" w:rsidP="001B4C27">
      <w:pPr>
        <w:jc w:val="both"/>
        <w:rPr>
          <w:rFonts w:ascii="Times New Roman" w:hAnsi="Times New Roman" w:cs="Times New Roman"/>
        </w:rPr>
      </w:pPr>
      <w:r w:rsidRPr="00693366">
        <w:rPr>
          <w:rFonts w:ascii="Times New Roman" w:hAnsi="Times New Roman" w:cs="Times New Roman"/>
          <w:b/>
          <w:bCs/>
        </w:rPr>
        <w:t>2. Real-Time Data Processing:</w:t>
      </w:r>
      <w:r w:rsidRPr="001B4C27">
        <w:rPr>
          <w:rFonts w:ascii="Times New Roman" w:hAnsi="Times New Roman" w:cs="Times New Roman"/>
        </w:rPr>
        <w:t xml:space="preserve"> The in-memory storage engine in MongoDB improves real-time data processing capabilities. This functionality ensures that Agri-Tech can quickly evaluate data and provide farmers with current insights for informed decision-making.</w:t>
      </w:r>
    </w:p>
    <w:p w14:paraId="6B94F6C4" w14:textId="4248BB38" w:rsidR="001B4C27" w:rsidRPr="001B4C27" w:rsidRDefault="001B4C27" w:rsidP="001B4C27">
      <w:pPr>
        <w:jc w:val="both"/>
        <w:rPr>
          <w:rFonts w:ascii="Times New Roman" w:hAnsi="Times New Roman" w:cs="Times New Roman"/>
        </w:rPr>
      </w:pPr>
      <w:r w:rsidRPr="00693366">
        <w:rPr>
          <w:rFonts w:ascii="Times New Roman" w:hAnsi="Times New Roman" w:cs="Times New Roman"/>
          <w:b/>
          <w:bCs/>
        </w:rPr>
        <w:t>3. Scalability:</w:t>
      </w:r>
      <w:r w:rsidRPr="001B4C27">
        <w:rPr>
          <w:rFonts w:ascii="Times New Roman" w:hAnsi="Times New Roman" w:cs="Times New Roman"/>
        </w:rPr>
        <w:t xml:space="preserve"> Because of MongoDB's horizontal scaling characteristics, it is well suited to handling the expanding volume of agricultural data. Agri-Tech can extend their research programs without </w:t>
      </w:r>
      <w:r>
        <w:rPr>
          <w:rFonts w:ascii="Times New Roman" w:hAnsi="Times New Roman" w:cs="Times New Roman"/>
        </w:rPr>
        <w:t>concerns about</w:t>
      </w:r>
      <w:r w:rsidRPr="001B4C27">
        <w:rPr>
          <w:rFonts w:ascii="Times New Roman" w:hAnsi="Times New Roman" w:cs="Times New Roman"/>
        </w:rPr>
        <w:t xml:space="preserve"> database performance issues.</w:t>
      </w:r>
    </w:p>
    <w:p w14:paraId="12FB9649" w14:textId="0EACCFF5" w:rsidR="00131C6F" w:rsidRPr="00371A0F" w:rsidRDefault="00131C6F" w:rsidP="001B4C27">
      <w:pPr>
        <w:jc w:val="both"/>
        <w:rPr>
          <w:rFonts w:ascii="Times New Roman" w:hAnsi="Times New Roman" w:cs="Times New Roman"/>
        </w:rPr>
      </w:pPr>
      <w:r w:rsidRPr="00693366">
        <w:rPr>
          <w:rFonts w:ascii="Times New Roman" w:hAnsi="Times New Roman" w:cs="Times New Roman"/>
          <w:b/>
          <w:bCs/>
        </w:rPr>
        <w:lastRenderedPageBreak/>
        <w:t>4. Flexibility for Research Projects:</w:t>
      </w:r>
      <w:r w:rsidRPr="00371A0F">
        <w:rPr>
          <w:rFonts w:ascii="Times New Roman" w:hAnsi="Times New Roman" w:cs="Times New Roman"/>
        </w:rPr>
        <w:t xml:space="preserve"> Document databases, particularly MongoDB, allow Agri</w:t>
      </w:r>
      <w:r w:rsidR="00371A0F">
        <w:rPr>
          <w:rFonts w:ascii="Times New Roman" w:hAnsi="Times New Roman" w:cs="Times New Roman"/>
        </w:rPr>
        <w:t>-</w:t>
      </w:r>
      <w:r w:rsidRPr="00371A0F">
        <w:rPr>
          <w:rFonts w:ascii="Times New Roman" w:hAnsi="Times New Roman" w:cs="Times New Roman"/>
        </w:rPr>
        <w:t xml:space="preserve">Tech to adapt to changes in data requirements without disrupting ongoing research projects. This flexibility is crucial for accommodating new variables, sensors, and research methodologies.    </w:t>
      </w:r>
    </w:p>
    <w:p w14:paraId="0411B285" w14:textId="2AC952C8" w:rsidR="0014687E" w:rsidRPr="00371A0F" w:rsidRDefault="00131C6F" w:rsidP="00371A0F">
      <w:pPr>
        <w:jc w:val="both"/>
        <w:rPr>
          <w:rFonts w:ascii="Times New Roman" w:hAnsi="Times New Roman" w:cs="Times New Roman"/>
        </w:rPr>
      </w:pPr>
      <w:r w:rsidRPr="00693366">
        <w:rPr>
          <w:rFonts w:ascii="Times New Roman" w:hAnsi="Times New Roman" w:cs="Times New Roman"/>
          <w:b/>
          <w:bCs/>
        </w:rPr>
        <w:t>5</w:t>
      </w:r>
      <w:r w:rsidR="0014687E" w:rsidRPr="00693366">
        <w:rPr>
          <w:rFonts w:ascii="Times New Roman" w:hAnsi="Times New Roman" w:cs="Times New Roman"/>
          <w:b/>
          <w:bCs/>
        </w:rPr>
        <w:t>. Community Support and Ecosystem:</w:t>
      </w:r>
      <w:r w:rsidR="0014687E" w:rsidRPr="00371A0F">
        <w:rPr>
          <w:rFonts w:ascii="Times New Roman" w:hAnsi="Times New Roman" w:cs="Times New Roman"/>
        </w:rPr>
        <w:t xml:space="preserve"> MongoDB has a vibrant community and a rich ecosystem of tools and connectors. This ensures that Agri</w:t>
      </w:r>
      <w:r w:rsidR="00371A0F">
        <w:rPr>
          <w:rFonts w:ascii="Times New Roman" w:hAnsi="Times New Roman" w:cs="Times New Roman"/>
        </w:rPr>
        <w:t>-</w:t>
      </w:r>
      <w:r w:rsidR="0014687E" w:rsidRPr="00371A0F">
        <w:rPr>
          <w:rFonts w:ascii="Times New Roman" w:hAnsi="Times New Roman" w:cs="Times New Roman"/>
        </w:rPr>
        <w:t xml:space="preserve">Tech can leverage a wide range of resources for the development, maintenance, and optimization of its crop yield prediction system.                                                                                                                                       </w:t>
      </w:r>
    </w:p>
    <w:p w14:paraId="35FA4726" w14:textId="77777777" w:rsidR="0014687E" w:rsidRPr="00371A0F" w:rsidRDefault="0014687E" w:rsidP="00371A0F">
      <w:pPr>
        <w:jc w:val="both"/>
        <w:rPr>
          <w:rFonts w:ascii="Times New Roman" w:hAnsi="Times New Roman" w:cs="Times New Roman"/>
        </w:rPr>
      </w:pPr>
    </w:p>
    <w:p w14:paraId="5D88446F" w14:textId="77777777" w:rsidR="0014687E" w:rsidRPr="00371A0F" w:rsidRDefault="0014687E" w:rsidP="00371A0F">
      <w:pPr>
        <w:jc w:val="both"/>
        <w:rPr>
          <w:rFonts w:ascii="Times New Roman" w:hAnsi="Times New Roman" w:cs="Times New Roman"/>
          <w:b/>
          <w:bCs/>
          <w:sz w:val="36"/>
          <w:szCs w:val="36"/>
        </w:rPr>
      </w:pPr>
      <w:r w:rsidRPr="00371A0F">
        <w:rPr>
          <w:rFonts w:ascii="Times New Roman" w:hAnsi="Times New Roman" w:cs="Times New Roman"/>
          <w:b/>
          <w:bCs/>
          <w:sz w:val="36"/>
          <w:szCs w:val="36"/>
        </w:rPr>
        <w:t>Prototype Implementation:</w:t>
      </w:r>
    </w:p>
    <w:p w14:paraId="1F1CE1FF" w14:textId="4CAFE6C4" w:rsidR="0014687E" w:rsidRPr="00371A0F" w:rsidRDefault="000537A6" w:rsidP="00371A0F">
      <w:pPr>
        <w:jc w:val="both"/>
        <w:rPr>
          <w:rFonts w:ascii="Times New Roman" w:hAnsi="Times New Roman" w:cs="Times New Roman"/>
        </w:rPr>
      </w:pPr>
      <w:r w:rsidRPr="00371A0F">
        <w:rPr>
          <w:rFonts w:ascii="Times New Roman" w:hAnsi="Times New Roman" w:cs="Times New Roman"/>
        </w:rPr>
        <w:t>I have developed a</w:t>
      </w:r>
      <w:r w:rsidR="0014687E" w:rsidRPr="00371A0F">
        <w:rPr>
          <w:rFonts w:ascii="Times New Roman" w:hAnsi="Times New Roman" w:cs="Times New Roman"/>
        </w:rPr>
        <w:t xml:space="preserve"> prototype to showcase MongoDB's capabilities in managing diverse agricultural data for crop yield predictions. The prototype will include data on soil conditions, weather patterns, crop types, and cultivation techniques. Screenshots of the prototype will be provided to demonstrate the functionality of the proposed solution.</w:t>
      </w:r>
    </w:p>
    <w:p w14:paraId="41EFB94A" w14:textId="5BE31809" w:rsidR="008759F5" w:rsidRPr="00224AD2" w:rsidRDefault="008759F5" w:rsidP="00371A0F">
      <w:pPr>
        <w:pStyle w:val="ListParagraph"/>
        <w:numPr>
          <w:ilvl w:val="0"/>
          <w:numId w:val="2"/>
        </w:numPr>
        <w:jc w:val="both"/>
        <w:rPr>
          <w:rFonts w:ascii="Times New Roman" w:hAnsi="Times New Roman" w:cs="Times New Roman"/>
          <w:b/>
          <w:bCs/>
        </w:rPr>
      </w:pPr>
      <w:r w:rsidRPr="00224AD2">
        <w:rPr>
          <w:rFonts w:ascii="Times New Roman" w:hAnsi="Times New Roman" w:cs="Times New Roman"/>
          <w:b/>
          <w:bCs/>
        </w:rPr>
        <w:t xml:space="preserve">IoT Sensor Data: </w:t>
      </w:r>
    </w:p>
    <w:p w14:paraId="0156D808" w14:textId="77777777" w:rsidR="003A4CE5" w:rsidRPr="00224AD2" w:rsidRDefault="008759F5" w:rsidP="00371A0F">
      <w:pPr>
        <w:jc w:val="both"/>
        <w:rPr>
          <w:rFonts w:ascii="Times New Roman" w:hAnsi="Times New Roman" w:cs="Times New Roman"/>
          <w:b/>
          <w:bCs/>
        </w:rPr>
      </w:pPr>
      <w:r w:rsidRPr="00224AD2">
        <w:rPr>
          <w:rFonts w:ascii="Times New Roman" w:hAnsi="Times New Roman" w:cs="Times New Roman"/>
          <w:b/>
          <w:bCs/>
        </w:rPr>
        <w:t>Attributes:</w:t>
      </w:r>
      <w:r w:rsidR="003A4CE5" w:rsidRPr="00224AD2">
        <w:rPr>
          <w:rFonts w:ascii="Times New Roman" w:hAnsi="Times New Roman" w:cs="Times New Roman"/>
          <w:b/>
          <w:bCs/>
        </w:rPr>
        <w:t xml:space="preserve"> </w:t>
      </w:r>
    </w:p>
    <w:p w14:paraId="51A142DA" w14:textId="5DCC4A9A" w:rsidR="003A4CE5" w:rsidRPr="00371A0F" w:rsidRDefault="003A4CE5" w:rsidP="00371A0F">
      <w:pPr>
        <w:pStyle w:val="ListParagraph"/>
        <w:numPr>
          <w:ilvl w:val="0"/>
          <w:numId w:val="3"/>
        </w:numPr>
        <w:jc w:val="both"/>
        <w:rPr>
          <w:rFonts w:ascii="Times New Roman" w:hAnsi="Times New Roman" w:cs="Times New Roman"/>
        </w:rPr>
      </w:pPr>
      <w:r w:rsidRPr="00371A0F">
        <w:rPr>
          <w:rFonts w:ascii="Times New Roman" w:hAnsi="Times New Roman" w:cs="Times New Roman"/>
        </w:rPr>
        <w:t>_id: Unique Identifier for the IoT Sensor.</w:t>
      </w:r>
    </w:p>
    <w:p w14:paraId="328E75D2" w14:textId="77777777" w:rsidR="003A4CE5" w:rsidRPr="00371A0F" w:rsidRDefault="003A4CE5" w:rsidP="00371A0F">
      <w:pPr>
        <w:pStyle w:val="ListParagraph"/>
        <w:numPr>
          <w:ilvl w:val="0"/>
          <w:numId w:val="3"/>
        </w:numPr>
        <w:jc w:val="both"/>
        <w:rPr>
          <w:rFonts w:ascii="Times New Roman" w:hAnsi="Times New Roman" w:cs="Times New Roman"/>
        </w:rPr>
      </w:pPr>
      <w:r w:rsidRPr="00371A0F">
        <w:rPr>
          <w:rFonts w:ascii="Times New Roman" w:hAnsi="Times New Roman" w:cs="Times New Roman"/>
        </w:rPr>
        <w:t>Sensor Type: Type of sensor (Example: Soil Moisture, Temperature)</w:t>
      </w:r>
    </w:p>
    <w:p w14:paraId="1E4ABDDA" w14:textId="77777777" w:rsidR="003A4CE5" w:rsidRPr="00371A0F" w:rsidRDefault="003A4CE5" w:rsidP="00371A0F">
      <w:pPr>
        <w:pStyle w:val="ListParagraph"/>
        <w:numPr>
          <w:ilvl w:val="0"/>
          <w:numId w:val="3"/>
        </w:numPr>
        <w:jc w:val="both"/>
        <w:rPr>
          <w:rFonts w:ascii="Times New Roman" w:hAnsi="Times New Roman" w:cs="Times New Roman"/>
        </w:rPr>
      </w:pPr>
      <w:r w:rsidRPr="00371A0F">
        <w:rPr>
          <w:rFonts w:ascii="Times New Roman" w:hAnsi="Times New Roman" w:cs="Times New Roman"/>
        </w:rPr>
        <w:t>Value: Sensor reading Value.</w:t>
      </w:r>
    </w:p>
    <w:p w14:paraId="34620F64" w14:textId="77777777" w:rsidR="003A4CE5" w:rsidRPr="00371A0F" w:rsidRDefault="003A4CE5" w:rsidP="00371A0F">
      <w:pPr>
        <w:pStyle w:val="ListParagraph"/>
        <w:numPr>
          <w:ilvl w:val="0"/>
          <w:numId w:val="3"/>
        </w:numPr>
        <w:jc w:val="both"/>
        <w:rPr>
          <w:rFonts w:ascii="Times New Roman" w:hAnsi="Times New Roman" w:cs="Times New Roman"/>
        </w:rPr>
      </w:pPr>
      <w:r w:rsidRPr="00371A0F">
        <w:rPr>
          <w:rFonts w:ascii="Times New Roman" w:hAnsi="Times New Roman" w:cs="Times New Roman"/>
        </w:rPr>
        <w:t>Unit: Measurement unit (In this case Celsius)</w:t>
      </w:r>
    </w:p>
    <w:p w14:paraId="30F535D6" w14:textId="77777777" w:rsidR="003A4CE5" w:rsidRPr="00371A0F" w:rsidRDefault="003A4CE5" w:rsidP="00371A0F">
      <w:pPr>
        <w:pStyle w:val="ListParagraph"/>
        <w:numPr>
          <w:ilvl w:val="0"/>
          <w:numId w:val="3"/>
        </w:numPr>
        <w:jc w:val="both"/>
        <w:rPr>
          <w:rFonts w:ascii="Times New Roman" w:hAnsi="Times New Roman" w:cs="Times New Roman"/>
        </w:rPr>
      </w:pPr>
      <w:r w:rsidRPr="00371A0F">
        <w:rPr>
          <w:rFonts w:ascii="Times New Roman" w:hAnsi="Times New Roman" w:cs="Times New Roman"/>
        </w:rPr>
        <w:t xml:space="preserve">Date: Date of the sensor reading. </w:t>
      </w:r>
    </w:p>
    <w:p w14:paraId="4A1F29A9" w14:textId="77777777" w:rsidR="003A4CE5" w:rsidRPr="00371A0F" w:rsidRDefault="003A4CE5" w:rsidP="00371A0F">
      <w:pPr>
        <w:pStyle w:val="ListParagraph"/>
        <w:numPr>
          <w:ilvl w:val="0"/>
          <w:numId w:val="3"/>
        </w:numPr>
        <w:jc w:val="both"/>
        <w:rPr>
          <w:rFonts w:ascii="Times New Roman" w:hAnsi="Times New Roman" w:cs="Times New Roman"/>
        </w:rPr>
      </w:pPr>
      <w:r w:rsidRPr="00371A0F">
        <w:rPr>
          <w:rFonts w:ascii="Times New Roman" w:hAnsi="Times New Roman" w:cs="Times New Roman"/>
        </w:rPr>
        <w:t>Location: Geospatial Data (Latitude, Longitude)</w:t>
      </w:r>
    </w:p>
    <w:p w14:paraId="288E06D9" w14:textId="77777777" w:rsidR="003A4CE5" w:rsidRPr="00371A0F" w:rsidRDefault="003A4CE5" w:rsidP="00371A0F">
      <w:pPr>
        <w:jc w:val="both"/>
        <w:rPr>
          <w:rFonts w:ascii="Times New Roman" w:hAnsi="Times New Roman" w:cs="Times New Roman"/>
        </w:rPr>
      </w:pPr>
    </w:p>
    <w:p w14:paraId="24A423B4" w14:textId="6BA96D20" w:rsidR="008759F5" w:rsidRPr="00371A0F" w:rsidRDefault="008759F5" w:rsidP="00371A0F">
      <w:pPr>
        <w:jc w:val="both"/>
        <w:rPr>
          <w:rFonts w:ascii="Times New Roman" w:hAnsi="Times New Roman" w:cs="Times New Roman"/>
        </w:rPr>
      </w:pPr>
    </w:p>
    <w:p w14:paraId="02884C9C" w14:textId="77777777" w:rsidR="008759F5" w:rsidRPr="00371A0F" w:rsidRDefault="008759F5" w:rsidP="00371A0F">
      <w:pPr>
        <w:jc w:val="both"/>
        <w:rPr>
          <w:rFonts w:ascii="Times New Roman" w:hAnsi="Times New Roman" w:cs="Times New Roman"/>
        </w:rPr>
      </w:pPr>
    </w:p>
    <w:p w14:paraId="6A014B76" w14:textId="7F37B38D" w:rsidR="000537A6" w:rsidRPr="00371A0F" w:rsidRDefault="008759F5" w:rsidP="00371A0F">
      <w:pPr>
        <w:jc w:val="both"/>
        <w:rPr>
          <w:rFonts w:ascii="Times New Roman" w:hAnsi="Times New Roman" w:cs="Times New Roman"/>
        </w:rPr>
      </w:pPr>
      <w:r w:rsidRPr="00371A0F">
        <w:rPr>
          <w:rFonts w:ascii="Times New Roman" w:hAnsi="Times New Roman" w:cs="Times New Roman"/>
          <w:noProof/>
        </w:rPr>
        <w:drawing>
          <wp:inline distT="0" distB="0" distL="0" distR="0" wp14:anchorId="4247420F" wp14:editId="7D35B33A">
            <wp:extent cx="5943600" cy="1028065"/>
            <wp:effectExtent l="0" t="0" r="0" b="0"/>
            <wp:docPr id="1985847769" name="Picture 2" descr="A white background with a black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47769" name="Picture 2" descr="A white background with a black and white flag&#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28065"/>
                    </a:xfrm>
                    <a:prstGeom prst="rect">
                      <a:avLst/>
                    </a:prstGeom>
                  </pic:spPr>
                </pic:pic>
              </a:graphicData>
            </a:graphic>
          </wp:inline>
        </w:drawing>
      </w:r>
      <w:r w:rsidRPr="00371A0F">
        <w:rPr>
          <w:rFonts w:ascii="Times New Roman" w:hAnsi="Times New Roman" w:cs="Times New Roman"/>
          <w:noProof/>
        </w:rPr>
        <w:drawing>
          <wp:inline distT="0" distB="0" distL="0" distR="0" wp14:anchorId="12D24AAB" wp14:editId="1029B2BC">
            <wp:extent cx="5943600" cy="974090"/>
            <wp:effectExtent l="0" t="0" r="0" b="0"/>
            <wp:docPr id="550365423" name="Picture 3" descr="A white background with a black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65423" name="Picture 3" descr="A white background with a black and white flag&#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974090"/>
                    </a:xfrm>
                    <a:prstGeom prst="rect">
                      <a:avLst/>
                    </a:prstGeom>
                  </pic:spPr>
                </pic:pic>
              </a:graphicData>
            </a:graphic>
          </wp:inline>
        </w:drawing>
      </w:r>
      <w:r w:rsidRPr="00371A0F">
        <w:rPr>
          <w:rFonts w:ascii="Times New Roman" w:hAnsi="Times New Roman" w:cs="Times New Roman"/>
          <w:noProof/>
        </w:rPr>
        <w:lastRenderedPageBreak/>
        <w:drawing>
          <wp:inline distT="0" distB="0" distL="0" distR="0" wp14:anchorId="08954B65" wp14:editId="2ABA7F22">
            <wp:extent cx="5943600" cy="933450"/>
            <wp:effectExtent l="0" t="0" r="0" b="0"/>
            <wp:docPr id="1901094205" name="Picture 4" descr="A white background with a black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94205" name="Picture 4" descr="A white background with a black and white background&#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933450"/>
                    </a:xfrm>
                    <a:prstGeom prst="rect">
                      <a:avLst/>
                    </a:prstGeom>
                  </pic:spPr>
                </pic:pic>
              </a:graphicData>
            </a:graphic>
          </wp:inline>
        </w:drawing>
      </w:r>
      <w:r w:rsidRPr="00371A0F">
        <w:rPr>
          <w:rFonts w:ascii="Times New Roman" w:hAnsi="Times New Roman" w:cs="Times New Roman"/>
          <w:noProof/>
        </w:rPr>
        <w:drawing>
          <wp:inline distT="0" distB="0" distL="0" distR="0" wp14:anchorId="16F01B8A" wp14:editId="3F1D7E97">
            <wp:extent cx="5943600" cy="993140"/>
            <wp:effectExtent l="0" t="0" r="0" b="0"/>
            <wp:docPr id="791221374" name="Picture 5" descr="A white background with a black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21374" name="Picture 5" descr="A white background with a black and white flag&#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993140"/>
                    </a:xfrm>
                    <a:prstGeom prst="rect">
                      <a:avLst/>
                    </a:prstGeom>
                  </pic:spPr>
                </pic:pic>
              </a:graphicData>
            </a:graphic>
          </wp:inline>
        </w:drawing>
      </w:r>
    </w:p>
    <w:p w14:paraId="5932CEEF" w14:textId="0001C1AF" w:rsidR="00C1720A" w:rsidRPr="00224AD2" w:rsidRDefault="00C1720A" w:rsidP="00F1484C">
      <w:pPr>
        <w:pStyle w:val="ListParagraph"/>
        <w:numPr>
          <w:ilvl w:val="0"/>
          <w:numId w:val="2"/>
        </w:numPr>
        <w:jc w:val="both"/>
        <w:rPr>
          <w:rFonts w:ascii="Times New Roman" w:hAnsi="Times New Roman" w:cs="Times New Roman"/>
          <w:b/>
          <w:bCs/>
        </w:rPr>
      </w:pPr>
      <w:r w:rsidRPr="00224AD2">
        <w:rPr>
          <w:rFonts w:ascii="Times New Roman" w:hAnsi="Times New Roman" w:cs="Times New Roman"/>
          <w:b/>
          <w:bCs/>
        </w:rPr>
        <w:t>Weather Data Collection:</w:t>
      </w:r>
    </w:p>
    <w:p w14:paraId="0D398ADB" w14:textId="77777777" w:rsidR="00C1720A" w:rsidRPr="00224AD2" w:rsidRDefault="00C1720A" w:rsidP="00371A0F">
      <w:pPr>
        <w:jc w:val="both"/>
        <w:rPr>
          <w:rFonts w:ascii="Times New Roman" w:hAnsi="Times New Roman" w:cs="Times New Roman"/>
          <w:b/>
          <w:bCs/>
        </w:rPr>
      </w:pPr>
      <w:r w:rsidRPr="00224AD2">
        <w:rPr>
          <w:rFonts w:ascii="Times New Roman" w:hAnsi="Times New Roman" w:cs="Times New Roman"/>
          <w:b/>
          <w:bCs/>
        </w:rPr>
        <w:t>Attributes:</w:t>
      </w:r>
    </w:p>
    <w:p w14:paraId="1236557C" w14:textId="77777777" w:rsidR="00C1720A" w:rsidRPr="00371A0F" w:rsidRDefault="00C1720A" w:rsidP="00371A0F">
      <w:pPr>
        <w:pStyle w:val="ListParagraph"/>
        <w:numPr>
          <w:ilvl w:val="0"/>
          <w:numId w:val="4"/>
        </w:numPr>
        <w:jc w:val="both"/>
        <w:rPr>
          <w:rFonts w:ascii="Times New Roman" w:hAnsi="Times New Roman" w:cs="Times New Roman"/>
        </w:rPr>
      </w:pPr>
      <w:r w:rsidRPr="00371A0F">
        <w:rPr>
          <w:rFonts w:ascii="Times New Roman" w:hAnsi="Times New Roman" w:cs="Times New Roman"/>
        </w:rPr>
        <w:t>Sensor type: Type of weather sensor (e.g., temperature, humidity).</w:t>
      </w:r>
    </w:p>
    <w:p w14:paraId="497A2A92" w14:textId="77777777" w:rsidR="00C1720A" w:rsidRPr="00371A0F" w:rsidRDefault="00C1720A" w:rsidP="00371A0F">
      <w:pPr>
        <w:pStyle w:val="ListParagraph"/>
        <w:numPr>
          <w:ilvl w:val="0"/>
          <w:numId w:val="4"/>
        </w:numPr>
        <w:jc w:val="both"/>
        <w:rPr>
          <w:rFonts w:ascii="Times New Roman" w:hAnsi="Times New Roman" w:cs="Times New Roman"/>
        </w:rPr>
      </w:pPr>
      <w:r w:rsidRPr="00371A0F">
        <w:rPr>
          <w:rFonts w:ascii="Times New Roman" w:hAnsi="Times New Roman" w:cs="Times New Roman"/>
        </w:rPr>
        <w:t>value: Sensor reading value.</w:t>
      </w:r>
    </w:p>
    <w:p w14:paraId="6EC0098A" w14:textId="5C902439" w:rsidR="00C1720A" w:rsidRPr="00371A0F" w:rsidRDefault="00C1720A" w:rsidP="00371A0F">
      <w:pPr>
        <w:pStyle w:val="ListParagraph"/>
        <w:numPr>
          <w:ilvl w:val="0"/>
          <w:numId w:val="4"/>
        </w:numPr>
        <w:jc w:val="both"/>
        <w:rPr>
          <w:rFonts w:ascii="Times New Roman" w:hAnsi="Times New Roman" w:cs="Times New Roman"/>
        </w:rPr>
      </w:pPr>
      <w:r w:rsidRPr="00371A0F">
        <w:rPr>
          <w:rFonts w:ascii="Times New Roman" w:hAnsi="Times New Roman" w:cs="Times New Roman"/>
        </w:rPr>
        <w:t>unit</w:t>
      </w:r>
      <w:r w:rsidR="009D615C" w:rsidRPr="00371A0F">
        <w:rPr>
          <w:rFonts w:ascii="Times New Roman" w:hAnsi="Times New Roman" w:cs="Times New Roman"/>
        </w:rPr>
        <w:t>s</w:t>
      </w:r>
      <w:r w:rsidRPr="00371A0F">
        <w:rPr>
          <w:rFonts w:ascii="Times New Roman" w:hAnsi="Times New Roman" w:cs="Times New Roman"/>
        </w:rPr>
        <w:t>: Measurement unit (e.g., °C, %).</w:t>
      </w:r>
    </w:p>
    <w:p w14:paraId="583ADF8E" w14:textId="77777777" w:rsidR="00C1720A" w:rsidRPr="00371A0F" w:rsidRDefault="00C1720A" w:rsidP="00371A0F">
      <w:pPr>
        <w:pStyle w:val="ListParagraph"/>
        <w:numPr>
          <w:ilvl w:val="0"/>
          <w:numId w:val="4"/>
        </w:numPr>
        <w:jc w:val="both"/>
        <w:rPr>
          <w:rFonts w:ascii="Times New Roman" w:hAnsi="Times New Roman" w:cs="Times New Roman"/>
        </w:rPr>
      </w:pPr>
      <w:r w:rsidRPr="00371A0F">
        <w:rPr>
          <w:rFonts w:ascii="Times New Roman" w:hAnsi="Times New Roman" w:cs="Times New Roman"/>
        </w:rPr>
        <w:t>Date: Date of the weather reading.</w:t>
      </w:r>
    </w:p>
    <w:p w14:paraId="659F1E21" w14:textId="77777777" w:rsidR="00C1720A" w:rsidRPr="00371A0F" w:rsidRDefault="00C1720A" w:rsidP="00371A0F">
      <w:pPr>
        <w:pStyle w:val="ListParagraph"/>
        <w:numPr>
          <w:ilvl w:val="0"/>
          <w:numId w:val="4"/>
        </w:numPr>
        <w:jc w:val="both"/>
        <w:rPr>
          <w:rFonts w:ascii="Times New Roman" w:hAnsi="Times New Roman" w:cs="Times New Roman"/>
        </w:rPr>
      </w:pPr>
      <w:r w:rsidRPr="00371A0F">
        <w:rPr>
          <w:rFonts w:ascii="Times New Roman" w:hAnsi="Times New Roman" w:cs="Times New Roman"/>
        </w:rPr>
        <w:t>location: Geospatial data (latitude and longitude).</w:t>
      </w:r>
    </w:p>
    <w:p w14:paraId="2B9BAB13" w14:textId="1269267B" w:rsidR="00C1720A" w:rsidRPr="00371A0F" w:rsidRDefault="00C1720A" w:rsidP="00371A0F">
      <w:pPr>
        <w:jc w:val="both"/>
        <w:rPr>
          <w:rFonts w:ascii="Times New Roman" w:hAnsi="Times New Roman" w:cs="Times New Roman"/>
        </w:rPr>
      </w:pPr>
      <w:r w:rsidRPr="00371A0F">
        <w:rPr>
          <w:rFonts w:ascii="Times New Roman" w:hAnsi="Times New Roman" w:cs="Times New Roman"/>
          <w:noProof/>
        </w:rPr>
        <w:drawing>
          <wp:inline distT="0" distB="0" distL="0" distR="0" wp14:anchorId="492E6E87" wp14:editId="56B987D8">
            <wp:extent cx="5943600" cy="932180"/>
            <wp:effectExtent l="0" t="0" r="0" b="0"/>
            <wp:docPr id="1139125066" name="Picture 22" descr="A white background with a black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25066" name="Picture 22" descr="A white background with a black and white flag&#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932180"/>
                    </a:xfrm>
                    <a:prstGeom prst="rect">
                      <a:avLst/>
                    </a:prstGeom>
                  </pic:spPr>
                </pic:pic>
              </a:graphicData>
            </a:graphic>
          </wp:inline>
        </w:drawing>
      </w:r>
      <w:r w:rsidRPr="00371A0F">
        <w:rPr>
          <w:rFonts w:ascii="Times New Roman" w:hAnsi="Times New Roman" w:cs="Times New Roman"/>
          <w:noProof/>
        </w:rPr>
        <w:drawing>
          <wp:inline distT="0" distB="0" distL="0" distR="0" wp14:anchorId="0B35394F" wp14:editId="269D4628">
            <wp:extent cx="5943600" cy="991870"/>
            <wp:effectExtent l="0" t="0" r="0" b="0"/>
            <wp:docPr id="1935456907" name="Picture 23" descr="A white background with a black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56907" name="Picture 23" descr="A white background with a black and white flag&#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991870"/>
                    </a:xfrm>
                    <a:prstGeom prst="rect">
                      <a:avLst/>
                    </a:prstGeom>
                  </pic:spPr>
                </pic:pic>
              </a:graphicData>
            </a:graphic>
          </wp:inline>
        </w:drawing>
      </w:r>
      <w:r w:rsidRPr="00371A0F">
        <w:rPr>
          <w:rFonts w:ascii="Times New Roman" w:hAnsi="Times New Roman" w:cs="Times New Roman"/>
          <w:noProof/>
        </w:rPr>
        <w:drawing>
          <wp:inline distT="0" distB="0" distL="0" distR="0" wp14:anchorId="533EA613" wp14:editId="7A993A74">
            <wp:extent cx="5943600" cy="878840"/>
            <wp:effectExtent l="0" t="0" r="0" b="0"/>
            <wp:docPr id="574663976" name="Picture 24"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63976" name="Picture 24" descr="A white background with a black bord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878840"/>
                    </a:xfrm>
                    <a:prstGeom prst="rect">
                      <a:avLst/>
                    </a:prstGeom>
                  </pic:spPr>
                </pic:pic>
              </a:graphicData>
            </a:graphic>
          </wp:inline>
        </w:drawing>
      </w:r>
      <w:r w:rsidRPr="00371A0F">
        <w:rPr>
          <w:rFonts w:ascii="Times New Roman" w:hAnsi="Times New Roman" w:cs="Times New Roman"/>
          <w:noProof/>
        </w:rPr>
        <w:drawing>
          <wp:inline distT="0" distB="0" distL="0" distR="0" wp14:anchorId="33C13861" wp14:editId="636470BF">
            <wp:extent cx="5943600" cy="1002030"/>
            <wp:effectExtent l="0" t="0" r="0" b="0"/>
            <wp:docPr id="197995983" name="Picture 25"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5983" name="Picture 25" descr="A white background with a black bord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02030"/>
                    </a:xfrm>
                    <a:prstGeom prst="rect">
                      <a:avLst/>
                    </a:prstGeom>
                  </pic:spPr>
                </pic:pic>
              </a:graphicData>
            </a:graphic>
          </wp:inline>
        </w:drawing>
      </w:r>
      <w:r w:rsidRPr="00371A0F">
        <w:rPr>
          <w:rFonts w:ascii="Times New Roman" w:hAnsi="Times New Roman" w:cs="Times New Roman"/>
          <w:noProof/>
        </w:rPr>
        <w:drawing>
          <wp:inline distT="0" distB="0" distL="0" distR="0" wp14:anchorId="66F5F028" wp14:editId="177A42D4">
            <wp:extent cx="5943600" cy="713105"/>
            <wp:effectExtent l="0" t="0" r="0" b="0"/>
            <wp:docPr id="18403528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5287"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p>
    <w:p w14:paraId="027F462F" w14:textId="77777777" w:rsidR="00C1720A" w:rsidRPr="00371A0F" w:rsidRDefault="00C1720A" w:rsidP="00371A0F">
      <w:pPr>
        <w:jc w:val="both"/>
        <w:rPr>
          <w:rFonts w:ascii="Times New Roman" w:hAnsi="Times New Roman" w:cs="Times New Roman"/>
        </w:rPr>
      </w:pPr>
    </w:p>
    <w:p w14:paraId="063AAD9C" w14:textId="77777777" w:rsidR="00C1720A" w:rsidRPr="00371A0F" w:rsidRDefault="00C1720A" w:rsidP="00371A0F">
      <w:pPr>
        <w:jc w:val="both"/>
        <w:rPr>
          <w:rFonts w:ascii="Times New Roman" w:hAnsi="Times New Roman" w:cs="Times New Roman"/>
        </w:rPr>
      </w:pPr>
    </w:p>
    <w:p w14:paraId="1824DCAE" w14:textId="77777777" w:rsidR="00C1720A" w:rsidRPr="00371A0F" w:rsidRDefault="00C1720A" w:rsidP="00371A0F">
      <w:pPr>
        <w:jc w:val="both"/>
        <w:rPr>
          <w:rFonts w:ascii="Times New Roman" w:hAnsi="Times New Roman" w:cs="Times New Roman"/>
        </w:rPr>
      </w:pPr>
    </w:p>
    <w:p w14:paraId="4D1C40E8" w14:textId="0B0D09CA" w:rsidR="008759F5" w:rsidRPr="00224AD2" w:rsidRDefault="008759F5" w:rsidP="00F1484C">
      <w:pPr>
        <w:pStyle w:val="ListParagraph"/>
        <w:numPr>
          <w:ilvl w:val="0"/>
          <w:numId w:val="2"/>
        </w:numPr>
        <w:jc w:val="both"/>
        <w:rPr>
          <w:rFonts w:ascii="Times New Roman" w:hAnsi="Times New Roman" w:cs="Times New Roman"/>
          <w:b/>
          <w:bCs/>
        </w:rPr>
      </w:pPr>
      <w:r w:rsidRPr="00224AD2">
        <w:rPr>
          <w:rFonts w:ascii="Times New Roman" w:hAnsi="Times New Roman" w:cs="Times New Roman"/>
          <w:b/>
          <w:bCs/>
        </w:rPr>
        <w:t xml:space="preserve">Crop Data Collection: </w:t>
      </w:r>
    </w:p>
    <w:p w14:paraId="4CF5DE7C" w14:textId="16C5B063" w:rsidR="008759F5" w:rsidRPr="00224AD2" w:rsidRDefault="008759F5" w:rsidP="00371A0F">
      <w:pPr>
        <w:jc w:val="both"/>
        <w:rPr>
          <w:rFonts w:ascii="Times New Roman" w:hAnsi="Times New Roman" w:cs="Times New Roman"/>
          <w:b/>
          <w:bCs/>
        </w:rPr>
      </w:pPr>
      <w:r w:rsidRPr="00224AD2">
        <w:rPr>
          <w:rFonts w:ascii="Times New Roman" w:hAnsi="Times New Roman" w:cs="Times New Roman"/>
          <w:b/>
          <w:bCs/>
        </w:rPr>
        <w:t xml:space="preserve">Attributes: </w:t>
      </w:r>
    </w:p>
    <w:p w14:paraId="01C669C3" w14:textId="18B0EFD6" w:rsidR="008759F5" w:rsidRPr="00371A0F" w:rsidRDefault="008759F5" w:rsidP="00371A0F">
      <w:pPr>
        <w:pStyle w:val="ListParagraph"/>
        <w:numPr>
          <w:ilvl w:val="0"/>
          <w:numId w:val="5"/>
        </w:numPr>
        <w:jc w:val="both"/>
        <w:rPr>
          <w:rFonts w:ascii="Times New Roman" w:hAnsi="Times New Roman" w:cs="Times New Roman"/>
        </w:rPr>
      </w:pPr>
      <w:r w:rsidRPr="00371A0F">
        <w:rPr>
          <w:rFonts w:ascii="Times New Roman" w:hAnsi="Times New Roman" w:cs="Times New Roman"/>
        </w:rPr>
        <w:t>crop type: Type of crop.</w:t>
      </w:r>
    </w:p>
    <w:p w14:paraId="33D3FC1D" w14:textId="77A44398" w:rsidR="008759F5" w:rsidRPr="00371A0F" w:rsidRDefault="008759F5" w:rsidP="00371A0F">
      <w:pPr>
        <w:pStyle w:val="ListParagraph"/>
        <w:numPr>
          <w:ilvl w:val="0"/>
          <w:numId w:val="5"/>
        </w:numPr>
        <w:jc w:val="both"/>
        <w:rPr>
          <w:rFonts w:ascii="Times New Roman" w:hAnsi="Times New Roman" w:cs="Times New Roman"/>
        </w:rPr>
      </w:pPr>
      <w:r w:rsidRPr="00371A0F">
        <w:rPr>
          <w:rFonts w:ascii="Times New Roman" w:hAnsi="Times New Roman" w:cs="Times New Roman"/>
        </w:rPr>
        <w:t>planting date: Date when the crop was planted.</w:t>
      </w:r>
    </w:p>
    <w:p w14:paraId="667BA6B2" w14:textId="77ABB746" w:rsidR="008759F5" w:rsidRPr="00371A0F" w:rsidRDefault="008759F5" w:rsidP="00371A0F">
      <w:pPr>
        <w:pStyle w:val="ListParagraph"/>
        <w:numPr>
          <w:ilvl w:val="0"/>
          <w:numId w:val="5"/>
        </w:numPr>
        <w:jc w:val="both"/>
        <w:rPr>
          <w:rFonts w:ascii="Times New Roman" w:hAnsi="Times New Roman" w:cs="Times New Roman"/>
        </w:rPr>
      </w:pPr>
      <w:r w:rsidRPr="00371A0F">
        <w:rPr>
          <w:rFonts w:ascii="Times New Roman" w:hAnsi="Times New Roman" w:cs="Times New Roman"/>
        </w:rPr>
        <w:t>harvest date: Date when the crop was harvested.</w:t>
      </w:r>
    </w:p>
    <w:p w14:paraId="2F734C06" w14:textId="327A0400" w:rsidR="008759F5" w:rsidRDefault="008759F5" w:rsidP="00371A0F">
      <w:pPr>
        <w:pStyle w:val="ListParagraph"/>
        <w:numPr>
          <w:ilvl w:val="0"/>
          <w:numId w:val="5"/>
        </w:numPr>
        <w:jc w:val="both"/>
        <w:rPr>
          <w:rFonts w:ascii="Times New Roman" w:hAnsi="Times New Roman" w:cs="Times New Roman"/>
        </w:rPr>
      </w:pPr>
      <w:r w:rsidRPr="00371A0F">
        <w:rPr>
          <w:rFonts w:ascii="Times New Roman" w:hAnsi="Times New Roman" w:cs="Times New Roman"/>
        </w:rPr>
        <w:t>sensor data: References to relevant IoT sensor and weather data.</w:t>
      </w:r>
    </w:p>
    <w:p w14:paraId="784189A1" w14:textId="172F8411" w:rsidR="00854FF2" w:rsidRPr="00854FF2" w:rsidRDefault="00B22202" w:rsidP="00854FF2">
      <w:pPr>
        <w:jc w:val="both"/>
        <w:rPr>
          <w:rFonts w:ascii="Times New Roman" w:hAnsi="Times New Roman" w:cs="Times New Roman"/>
        </w:rPr>
      </w:pPr>
      <w:r>
        <w:rPr>
          <w:rFonts w:ascii="Times New Roman" w:hAnsi="Times New Roman" w:cs="Times New Roman"/>
        </w:rPr>
        <w:t xml:space="preserve">Here, I have given Sensor data Id and Weather data Id </w:t>
      </w:r>
      <w:r w:rsidR="00E50D33">
        <w:rPr>
          <w:rFonts w:ascii="Times New Roman" w:hAnsi="Times New Roman" w:cs="Times New Roman"/>
        </w:rPr>
        <w:t xml:space="preserve">as it gives the details about the </w:t>
      </w:r>
      <w:r w:rsidR="007012F0">
        <w:rPr>
          <w:rFonts w:ascii="Times New Roman" w:hAnsi="Times New Roman" w:cs="Times New Roman"/>
        </w:rPr>
        <w:t>Soil moisture</w:t>
      </w:r>
      <w:r w:rsidR="006651C9">
        <w:rPr>
          <w:rFonts w:ascii="Times New Roman" w:hAnsi="Times New Roman" w:cs="Times New Roman"/>
        </w:rPr>
        <w:t xml:space="preserve">, </w:t>
      </w:r>
      <w:r w:rsidR="00ED50B8">
        <w:rPr>
          <w:rFonts w:ascii="Times New Roman" w:hAnsi="Times New Roman" w:cs="Times New Roman"/>
        </w:rPr>
        <w:t xml:space="preserve">pH </w:t>
      </w:r>
      <w:r w:rsidR="006059DD">
        <w:rPr>
          <w:rFonts w:ascii="Times New Roman" w:hAnsi="Times New Roman" w:cs="Times New Roman"/>
        </w:rPr>
        <w:t xml:space="preserve">and temperature, </w:t>
      </w:r>
      <w:r w:rsidR="00ED50B8">
        <w:rPr>
          <w:rFonts w:ascii="Times New Roman" w:hAnsi="Times New Roman" w:cs="Times New Roman"/>
        </w:rPr>
        <w:t>Humidity of a particular crop.</w:t>
      </w:r>
    </w:p>
    <w:p w14:paraId="1E7987FE" w14:textId="77777777" w:rsidR="009D615C" w:rsidRPr="00371A0F" w:rsidRDefault="003A4CE5" w:rsidP="00371A0F">
      <w:pPr>
        <w:jc w:val="both"/>
        <w:rPr>
          <w:rFonts w:ascii="Times New Roman" w:hAnsi="Times New Roman" w:cs="Times New Roman"/>
          <w:noProof/>
        </w:rPr>
      </w:pPr>
      <w:r w:rsidRPr="00371A0F">
        <w:rPr>
          <w:rFonts w:ascii="Times New Roman" w:hAnsi="Times New Roman" w:cs="Times New Roman"/>
          <w:noProof/>
        </w:rPr>
        <w:drawing>
          <wp:inline distT="0" distB="0" distL="0" distR="0" wp14:anchorId="22EE4F6E" wp14:editId="37AB1F69">
            <wp:extent cx="5943600" cy="1253490"/>
            <wp:effectExtent l="0" t="0" r="0" b="0"/>
            <wp:docPr id="1294210719" name="Picture 6"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10719" name="Picture 6" descr="A white background with a black bord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inline>
        </w:drawing>
      </w:r>
      <w:r w:rsidRPr="00371A0F">
        <w:rPr>
          <w:rFonts w:ascii="Times New Roman" w:hAnsi="Times New Roman" w:cs="Times New Roman"/>
          <w:noProof/>
        </w:rPr>
        <w:drawing>
          <wp:inline distT="0" distB="0" distL="0" distR="0" wp14:anchorId="1BF586C9" wp14:editId="3AE0D623">
            <wp:extent cx="5943600" cy="1022350"/>
            <wp:effectExtent l="0" t="0" r="0" b="0"/>
            <wp:docPr id="785789401" name="Picture 7"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89401" name="Picture 7" descr="A white background with black and white cloud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1022350"/>
                    </a:xfrm>
                    <a:prstGeom prst="rect">
                      <a:avLst/>
                    </a:prstGeom>
                  </pic:spPr>
                </pic:pic>
              </a:graphicData>
            </a:graphic>
          </wp:inline>
        </w:drawing>
      </w:r>
      <w:r w:rsidRPr="00371A0F">
        <w:rPr>
          <w:rFonts w:ascii="Times New Roman" w:hAnsi="Times New Roman" w:cs="Times New Roman"/>
          <w:noProof/>
        </w:rPr>
        <w:drawing>
          <wp:inline distT="0" distB="0" distL="0" distR="0" wp14:anchorId="44BD9667" wp14:editId="5E83D222">
            <wp:extent cx="5943600" cy="1221105"/>
            <wp:effectExtent l="0" t="0" r="0" b="0"/>
            <wp:docPr id="206000721" name="Picture 8" descr="A white background with a whit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0721" name="Picture 8" descr="A white background with a white su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r w:rsidRPr="00371A0F">
        <w:rPr>
          <w:rFonts w:ascii="Times New Roman" w:hAnsi="Times New Roman" w:cs="Times New Roman"/>
          <w:noProof/>
        </w:rPr>
        <w:drawing>
          <wp:inline distT="0" distB="0" distL="0" distR="0" wp14:anchorId="538B6A9F" wp14:editId="02213EE4">
            <wp:extent cx="5943600" cy="1218565"/>
            <wp:effectExtent l="0" t="0" r="0" b="0"/>
            <wp:docPr id="263296898" name="Picture 9" descr="A white background with a black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96898" name="Picture 9" descr="A white background with a black and white background&#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218565"/>
                    </a:xfrm>
                    <a:prstGeom prst="rect">
                      <a:avLst/>
                    </a:prstGeom>
                  </pic:spPr>
                </pic:pic>
              </a:graphicData>
            </a:graphic>
          </wp:inline>
        </w:drawing>
      </w:r>
    </w:p>
    <w:p w14:paraId="673A6F8C" w14:textId="77777777" w:rsidR="009D615C" w:rsidRPr="00371A0F" w:rsidRDefault="009D615C" w:rsidP="00371A0F">
      <w:pPr>
        <w:jc w:val="both"/>
        <w:rPr>
          <w:rFonts w:ascii="Times New Roman" w:hAnsi="Times New Roman" w:cs="Times New Roman"/>
          <w:noProof/>
        </w:rPr>
      </w:pPr>
    </w:p>
    <w:p w14:paraId="450FA4C6" w14:textId="066B6DFE" w:rsidR="009D615C" w:rsidRPr="00371A0F" w:rsidRDefault="009D615C" w:rsidP="00371A0F">
      <w:pPr>
        <w:jc w:val="both"/>
        <w:rPr>
          <w:rFonts w:ascii="Times New Roman" w:hAnsi="Times New Roman" w:cs="Times New Roman"/>
          <w:noProof/>
        </w:rPr>
      </w:pPr>
      <w:r w:rsidRPr="00371A0F">
        <w:rPr>
          <w:rFonts w:ascii="Times New Roman" w:hAnsi="Times New Roman" w:cs="Times New Roman"/>
          <w:noProof/>
        </w:rPr>
        <w:t xml:space="preserve">In </w:t>
      </w:r>
      <w:r w:rsidR="00180D9E" w:rsidRPr="00371A0F">
        <w:rPr>
          <w:rFonts w:ascii="Times New Roman" w:hAnsi="Times New Roman" w:cs="Times New Roman"/>
          <w:noProof/>
        </w:rPr>
        <w:t>the below provided Screenshots</w:t>
      </w:r>
      <w:r w:rsidRPr="00371A0F">
        <w:rPr>
          <w:rFonts w:ascii="Times New Roman" w:hAnsi="Times New Roman" w:cs="Times New Roman"/>
          <w:noProof/>
        </w:rPr>
        <w:t xml:space="preserve">, </w:t>
      </w:r>
    </w:p>
    <w:p w14:paraId="6957BC04" w14:textId="3753C110" w:rsidR="009D615C" w:rsidRPr="00371A0F" w:rsidRDefault="009D615C" w:rsidP="00371A0F">
      <w:pPr>
        <w:jc w:val="both"/>
        <w:rPr>
          <w:rFonts w:ascii="Times New Roman" w:hAnsi="Times New Roman" w:cs="Times New Roman"/>
          <w:noProof/>
        </w:rPr>
      </w:pPr>
      <w:r w:rsidRPr="00371A0F">
        <w:rPr>
          <w:rFonts w:ascii="Times New Roman" w:hAnsi="Times New Roman" w:cs="Times New Roman"/>
          <w:noProof/>
        </w:rPr>
        <w:lastRenderedPageBreak/>
        <w:t>The Weather document (ObjectId("</w:t>
      </w:r>
      <w:r w:rsidRPr="00371A0F">
        <w:rPr>
          <w:rFonts w:ascii="Times New Roman" w:hAnsi="Times New Roman" w:cs="Times New Roman"/>
          <w:color w:val="D83713"/>
          <w:sz w:val="18"/>
          <w:szCs w:val="18"/>
          <w:shd w:val="clear" w:color="auto" w:fill="E8EDEB"/>
        </w:rPr>
        <w:t>657b9464b1969c4e23f94e0a</w:t>
      </w:r>
      <w:r w:rsidRPr="00371A0F">
        <w:rPr>
          <w:rFonts w:ascii="Times New Roman" w:hAnsi="Times New Roman" w:cs="Times New Roman"/>
          <w:noProof/>
        </w:rPr>
        <w:t>")) is referenced by both Field documents representing different agricultural fields and crops.</w:t>
      </w:r>
    </w:p>
    <w:p w14:paraId="65D4C2E3" w14:textId="6D5739B5" w:rsidR="009D615C" w:rsidRPr="00371A0F" w:rsidRDefault="009D615C" w:rsidP="00371A0F">
      <w:pPr>
        <w:jc w:val="both"/>
        <w:rPr>
          <w:rFonts w:ascii="Times New Roman" w:hAnsi="Times New Roman" w:cs="Times New Roman"/>
          <w:noProof/>
        </w:rPr>
      </w:pPr>
      <w:r w:rsidRPr="00371A0F">
        <w:rPr>
          <w:rFonts w:ascii="Times New Roman" w:hAnsi="Times New Roman" w:cs="Times New Roman"/>
          <w:noProof/>
        </w:rPr>
        <w:t>This referencing mechanism allows us to maintain a single source of weather data while associating it with multiple fields or crops.</w:t>
      </w:r>
    </w:p>
    <w:p w14:paraId="2E456BB6" w14:textId="77777777" w:rsidR="009D615C" w:rsidRPr="00371A0F" w:rsidRDefault="009D615C" w:rsidP="00371A0F">
      <w:pPr>
        <w:jc w:val="both"/>
        <w:rPr>
          <w:rFonts w:ascii="Times New Roman" w:hAnsi="Times New Roman" w:cs="Times New Roman"/>
          <w:noProof/>
        </w:rPr>
      </w:pPr>
      <w:r w:rsidRPr="00371A0F">
        <w:rPr>
          <w:rFonts w:ascii="Times New Roman" w:hAnsi="Times New Roman" w:cs="Times New Roman"/>
          <w:noProof/>
        </w:rPr>
        <w:t>If there are updates to weather information, they can be made in one place (the Weather document) and automatically reflect in all documents referencing it.</w:t>
      </w:r>
    </w:p>
    <w:p w14:paraId="26A9CDD6" w14:textId="3841F883" w:rsidR="009D615C" w:rsidRPr="00371A0F" w:rsidRDefault="009D615C" w:rsidP="00371A0F">
      <w:pPr>
        <w:jc w:val="both"/>
        <w:rPr>
          <w:rFonts w:ascii="Times New Roman" w:hAnsi="Times New Roman" w:cs="Times New Roman"/>
          <w:noProof/>
        </w:rPr>
      </w:pPr>
      <w:r w:rsidRPr="00371A0F">
        <w:rPr>
          <w:rFonts w:ascii="Times New Roman" w:hAnsi="Times New Roman" w:cs="Times New Roman"/>
          <w:noProof/>
        </w:rPr>
        <w:t>This approach supports data normalization, reduces redundancy, and ensures consistency across documents referencing shared information</w:t>
      </w:r>
    </w:p>
    <w:p w14:paraId="7EBDA430" w14:textId="77777777" w:rsidR="009D615C" w:rsidRPr="00371A0F" w:rsidRDefault="009D615C" w:rsidP="00371A0F">
      <w:pPr>
        <w:jc w:val="both"/>
        <w:rPr>
          <w:rFonts w:ascii="Times New Roman" w:hAnsi="Times New Roman" w:cs="Times New Roman"/>
          <w:noProof/>
        </w:rPr>
      </w:pPr>
    </w:p>
    <w:p w14:paraId="4E70BC4B" w14:textId="77777777" w:rsidR="009D615C" w:rsidRPr="00371A0F" w:rsidRDefault="009D615C" w:rsidP="00371A0F">
      <w:pPr>
        <w:jc w:val="both"/>
        <w:rPr>
          <w:rFonts w:ascii="Times New Roman" w:hAnsi="Times New Roman" w:cs="Times New Roman"/>
          <w:noProof/>
        </w:rPr>
      </w:pPr>
    </w:p>
    <w:p w14:paraId="1A8A402D" w14:textId="77777777" w:rsidR="009D615C" w:rsidRPr="00371A0F" w:rsidRDefault="009D615C" w:rsidP="00371A0F">
      <w:pPr>
        <w:jc w:val="both"/>
        <w:rPr>
          <w:rFonts w:ascii="Times New Roman" w:hAnsi="Times New Roman" w:cs="Times New Roman"/>
          <w:noProof/>
        </w:rPr>
      </w:pPr>
    </w:p>
    <w:p w14:paraId="4D65480D" w14:textId="508C2DD1" w:rsidR="000537A6" w:rsidRPr="00371A0F" w:rsidRDefault="003A4CE5" w:rsidP="00371A0F">
      <w:pPr>
        <w:jc w:val="both"/>
        <w:rPr>
          <w:rFonts w:ascii="Times New Roman" w:hAnsi="Times New Roman" w:cs="Times New Roman"/>
        </w:rPr>
      </w:pPr>
      <w:r w:rsidRPr="00371A0F">
        <w:rPr>
          <w:rFonts w:ascii="Times New Roman" w:hAnsi="Times New Roman" w:cs="Times New Roman"/>
          <w:noProof/>
        </w:rPr>
        <w:drawing>
          <wp:inline distT="0" distB="0" distL="0" distR="0" wp14:anchorId="6ACAB853" wp14:editId="507670D1">
            <wp:extent cx="5943600" cy="1130935"/>
            <wp:effectExtent l="0" t="0" r="0" b="0"/>
            <wp:docPr id="705096071" name="Picture 10" descr="A white background with a black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96071" name="Picture 10" descr="A white background with a black and white background&#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1130935"/>
                    </a:xfrm>
                    <a:prstGeom prst="rect">
                      <a:avLst/>
                    </a:prstGeom>
                  </pic:spPr>
                </pic:pic>
              </a:graphicData>
            </a:graphic>
          </wp:inline>
        </w:drawing>
      </w:r>
      <w:r w:rsidRPr="00371A0F">
        <w:rPr>
          <w:rFonts w:ascii="Times New Roman" w:hAnsi="Times New Roman" w:cs="Times New Roman"/>
          <w:noProof/>
        </w:rPr>
        <w:drawing>
          <wp:inline distT="0" distB="0" distL="0" distR="0" wp14:anchorId="77E81DBF" wp14:editId="6E38D1D9">
            <wp:extent cx="5943600" cy="1170940"/>
            <wp:effectExtent l="0" t="0" r="0" b="0"/>
            <wp:docPr id="1880429645" name="Picture 11"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29645" name="Picture 11" descr="A white background with a black bord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1170940"/>
                    </a:xfrm>
                    <a:prstGeom prst="rect">
                      <a:avLst/>
                    </a:prstGeom>
                  </pic:spPr>
                </pic:pic>
              </a:graphicData>
            </a:graphic>
          </wp:inline>
        </w:drawing>
      </w:r>
    </w:p>
    <w:p w14:paraId="164A7E11" w14:textId="59E97CF8" w:rsidR="003A4CE5" w:rsidRPr="00371A0F" w:rsidRDefault="003A4CE5" w:rsidP="00371A0F">
      <w:pPr>
        <w:jc w:val="both"/>
        <w:rPr>
          <w:rFonts w:ascii="Times New Roman" w:hAnsi="Times New Roman" w:cs="Times New Roman"/>
        </w:rPr>
      </w:pPr>
    </w:p>
    <w:p w14:paraId="44840BCC" w14:textId="136B6475" w:rsidR="00C1720A" w:rsidRPr="00224AD2" w:rsidRDefault="00C1720A" w:rsidP="00F1484C">
      <w:pPr>
        <w:pStyle w:val="ListParagraph"/>
        <w:numPr>
          <w:ilvl w:val="0"/>
          <w:numId w:val="2"/>
        </w:numPr>
        <w:jc w:val="both"/>
        <w:rPr>
          <w:rFonts w:ascii="Times New Roman" w:hAnsi="Times New Roman" w:cs="Times New Roman"/>
          <w:b/>
          <w:bCs/>
          <w:sz w:val="28"/>
          <w:szCs w:val="28"/>
        </w:rPr>
      </w:pPr>
      <w:r w:rsidRPr="00F1484C">
        <w:rPr>
          <w:rFonts w:ascii="Times New Roman" w:hAnsi="Times New Roman" w:cs="Times New Roman"/>
          <w:sz w:val="28"/>
          <w:szCs w:val="28"/>
        </w:rPr>
        <w:t xml:space="preserve"> </w:t>
      </w:r>
      <w:r w:rsidRPr="00224AD2">
        <w:rPr>
          <w:rFonts w:ascii="Times New Roman" w:hAnsi="Times New Roman" w:cs="Times New Roman"/>
          <w:b/>
          <w:bCs/>
          <w:sz w:val="28"/>
          <w:szCs w:val="28"/>
        </w:rPr>
        <w:t>Research Project Data Collection:</w:t>
      </w:r>
    </w:p>
    <w:p w14:paraId="18C56B40" w14:textId="77777777" w:rsidR="00C1720A" w:rsidRPr="00371A0F" w:rsidRDefault="00C1720A" w:rsidP="00371A0F">
      <w:pPr>
        <w:jc w:val="both"/>
        <w:rPr>
          <w:rFonts w:ascii="Times New Roman" w:hAnsi="Times New Roman" w:cs="Times New Roman"/>
          <w:sz w:val="28"/>
          <w:szCs w:val="28"/>
        </w:rPr>
      </w:pPr>
      <w:r w:rsidRPr="00224AD2">
        <w:rPr>
          <w:rFonts w:ascii="Times New Roman" w:hAnsi="Times New Roman" w:cs="Times New Roman"/>
          <w:b/>
          <w:bCs/>
          <w:sz w:val="28"/>
          <w:szCs w:val="28"/>
        </w:rPr>
        <w:t>Attributes</w:t>
      </w:r>
      <w:r w:rsidRPr="00371A0F">
        <w:rPr>
          <w:rFonts w:ascii="Times New Roman" w:hAnsi="Times New Roman" w:cs="Times New Roman"/>
          <w:sz w:val="28"/>
          <w:szCs w:val="28"/>
        </w:rPr>
        <w:t>:</w:t>
      </w:r>
    </w:p>
    <w:p w14:paraId="4C31943B" w14:textId="77777777" w:rsidR="00C1720A" w:rsidRPr="00371A0F" w:rsidRDefault="00C1720A" w:rsidP="00371A0F">
      <w:pPr>
        <w:jc w:val="both"/>
        <w:rPr>
          <w:rFonts w:ascii="Times New Roman" w:hAnsi="Times New Roman" w:cs="Times New Roman"/>
          <w:sz w:val="28"/>
          <w:szCs w:val="28"/>
        </w:rPr>
      </w:pPr>
      <w:r w:rsidRPr="00371A0F">
        <w:rPr>
          <w:rFonts w:ascii="Times New Roman" w:hAnsi="Times New Roman" w:cs="Times New Roman"/>
          <w:sz w:val="28"/>
          <w:szCs w:val="28"/>
        </w:rPr>
        <w:t>researcher: Name of the researcher leading the project.</w:t>
      </w:r>
    </w:p>
    <w:p w14:paraId="52541146" w14:textId="77777777" w:rsidR="00FA36AE" w:rsidRDefault="00C1720A" w:rsidP="00371A0F">
      <w:pPr>
        <w:jc w:val="both"/>
        <w:rPr>
          <w:rFonts w:ascii="Times New Roman" w:hAnsi="Times New Roman" w:cs="Times New Roman"/>
          <w:sz w:val="28"/>
          <w:szCs w:val="28"/>
        </w:rPr>
      </w:pPr>
      <w:proofErr w:type="spellStart"/>
      <w:r w:rsidRPr="00371A0F">
        <w:rPr>
          <w:rFonts w:ascii="Times New Roman" w:hAnsi="Times New Roman" w:cs="Times New Roman"/>
          <w:sz w:val="28"/>
          <w:szCs w:val="28"/>
        </w:rPr>
        <w:t>data_types</w:t>
      </w:r>
      <w:proofErr w:type="spellEnd"/>
      <w:r w:rsidRPr="00371A0F">
        <w:rPr>
          <w:rFonts w:ascii="Times New Roman" w:hAnsi="Times New Roman" w:cs="Times New Roman"/>
          <w:sz w:val="28"/>
          <w:szCs w:val="28"/>
        </w:rPr>
        <w:t>: Types of data used in the project (e.g., soil moisture, temperature)</w:t>
      </w:r>
    </w:p>
    <w:p w14:paraId="7E6ECBC4" w14:textId="01E04996" w:rsidR="002C3951" w:rsidRDefault="00D26E49" w:rsidP="00371A0F">
      <w:pPr>
        <w:jc w:val="both"/>
        <w:rPr>
          <w:rFonts w:ascii="Times New Roman" w:hAnsi="Times New Roman" w:cs="Times New Roman"/>
          <w:sz w:val="28"/>
          <w:szCs w:val="28"/>
        </w:rPr>
      </w:pPr>
      <w:r>
        <w:rPr>
          <w:rFonts w:ascii="Times New Roman" w:hAnsi="Times New Roman" w:cs="Times New Roman"/>
          <w:sz w:val="28"/>
          <w:szCs w:val="28"/>
        </w:rPr>
        <w:t xml:space="preserve">Here, </w:t>
      </w:r>
      <w:r w:rsidR="002C3951" w:rsidRPr="002C3951">
        <w:rPr>
          <w:rFonts w:ascii="Times New Roman" w:hAnsi="Times New Roman" w:cs="Times New Roman"/>
          <w:sz w:val="28"/>
          <w:szCs w:val="28"/>
        </w:rPr>
        <w:t>I've used Crop data Id since it provides detailed information on the crop, such as the crop's name, planting date, harvest date, and cultivation practices. If someone wants to know the data about a specific crop, they should seek up the crop data Id so that they can learn about all the qualities of a crop and delve deep into the soil moisture and temperature of the crop by using the weather data id and sensor data id they are looking for.</w:t>
      </w:r>
    </w:p>
    <w:p w14:paraId="479F4FA3" w14:textId="77777777" w:rsidR="00FA36AE" w:rsidRDefault="00FA36AE" w:rsidP="00371A0F">
      <w:pPr>
        <w:jc w:val="both"/>
        <w:rPr>
          <w:rFonts w:ascii="Times New Roman" w:hAnsi="Times New Roman" w:cs="Times New Roman"/>
          <w:sz w:val="28"/>
          <w:szCs w:val="28"/>
        </w:rPr>
      </w:pPr>
    </w:p>
    <w:p w14:paraId="4B213608" w14:textId="77777777" w:rsidR="00FA36AE" w:rsidRDefault="00FA36AE" w:rsidP="00371A0F">
      <w:pPr>
        <w:jc w:val="both"/>
        <w:rPr>
          <w:rFonts w:ascii="Times New Roman" w:hAnsi="Times New Roman" w:cs="Times New Roman"/>
          <w:noProof/>
          <w:sz w:val="28"/>
          <w:szCs w:val="28"/>
        </w:rPr>
      </w:pPr>
    </w:p>
    <w:p w14:paraId="534D586B" w14:textId="77777777" w:rsidR="00FA36AE" w:rsidRDefault="00FA36AE" w:rsidP="00371A0F">
      <w:pPr>
        <w:jc w:val="both"/>
        <w:rPr>
          <w:rFonts w:ascii="Times New Roman" w:hAnsi="Times New Roman" w:cs="Times New Roman"/>
          <w:noProof/>
          <w:sz w:val="28"/>
          <w:szCs w:val="28"/>
        </w:rPr>
      </w:pPr>
    </w:p>
    <w:p w14:paraId="67155319" w14:textId="77777777" w:rsidR="00FA36AE" w:rsidRDefault="00FA36AE" w:rsidP="00371A0F">
      <w:pPr>
        <w:jc w:val="both"/>
        <w:rPr>
          <w:rFonts w:ascii="Times New Roman" w:hAnsi="Times New Roman" w:cs="Times New Roman"/>
          <w:noProof/>
          <w:sz w:val="28"/>
          <w:szCs w:val="28"/>
        </w:rPr>
      </w:pPr>
    </w:p>
    <w:p w14:paraId="05F4228F" w14:textId="77777777" w:rsidR="00FA36AE" w:rsidRDefault="00FA36AE" w:rsidP="00371A0F">
      <w:pPr>
        <w:jc w:val="both"/>
        <w:rPr>
          <w:rFonts w:ascii="Times New Roman" w:hAnsi="Times New Roman" w:cs="Times New Roman"/>
          <w:noProof/>
          <w:sz w:val="28"/>
          <w:szCs w:val="28"/>
        </w:rPr>
      </w:pPr>
    </w:p>
    <w:p w14:paraId="0C4F59B2" w14:textId="01DE84B8" w:rsidR="00C1720A" w:rsidRPr="00371A0F" w:rsidRDefault="00C1720A" w:rsidP="00371A0F">
      <w:pPr>
        <w:jc w:val="both"/>
        <w:rPr>
          <w:rFonts w:ascii="Times New Roman" w:hAnsi="Times New Roman" w:cs="Times New Roman"/>
          <w:sz w:val="28"/>
          <w:szCs w:val="28"/>
        </w:rPr>
      </w:pPr>
      <w:r w:rsidRPr="00371A0F">
        <w:rPr>
          <w:rFonts w:ascii="Times New Roman" w:hAnsi="Times New Roman" w:cs="Times New Roman"/>
          <w:noProof/>
          <w:sz w:val="28"/>
          <w:szCs w:val="28"/>
        </w:rPr>
        <w:drawing>
          <wp:inline distT="0" distB="0" distL="0" distR="0" wp14:anchorId="57B208CB" wp14:editId="03B92F54">
            <wp:extent cx="5943600" cy="702310"/>
            <wp:effectExtent l="0" t="0" r="0" b="0"/>
            <wp:docPr id="4845241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4189" name="Picture 484524189"/>
                    <pic:cNvPicPr/>
                  </pic:nvPicPr>
                  <pic:blipFill>
                    <a:blip r:embed="rId25">
                      <a:extLst>
                        <a:ext uri="{28A0092B-C50C-407E-A947-70E740481C1C}">
                          <a14:useLocalDpi xmlns:a14="http://schemas.microsoft.com/office/drawing/2010/main" val="0"/>
                        </a:ext>
                      </a:extLst>
                    </a:blip>
                    <a:stretch>
                      <a:fillRect/>
                    </a:stretch>
                  </pic:blipFill>
                  <pic:spPr>
                    <a:xfrm>
                      <a:off x="0" y="0"/>
                      <a:ext cx="5943600" cy="702310"/>
                    </a:xfrm>
                    <a:prstGeom prst="rect">
                      <a:avLst/>
                    </a:prstGeom>
                  </pic:spPr>
                </pic:pic>
              </a:graphicData>
            </a:graphic>
          </wp:inline>
        </w:drawing>
      </w:r>
      <w:r w:rsidRPr="00371A0F">
        <w:rPr>
          <w:rFonts w:ascii="Times New Roman" w:hAnsi="Times New Roman" w:cs="Times New Roman"/>
          <w:noProof/>
          <w:sz w:val="28"/>
          <w:szCs w:val="28"/>
        </w:rPr>
        <w:drawing>
          <wp:inline distT="0" distB="0" distL="0" distR="0" wp14:anchorId="469609F1" wp14:editId="725955DF">
            <wp:extent cx="5943600" cy="717550"/>
            <wp:effectExtent l="0" t="0" r="0" b="0"/>
            <wp:docPr id="3324185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18579" name="Picture 332418579"/>
                    <pic:cNvPicPr/>
                  </pic:nvPicPr>
                  <pic:blipFill>
                    <a:blip r:embed="rId26">
                      <a:extLst>
                        <a:ext uri="{28A0092B-C50C-407E-A947-70E740481C1C}">
                          <a14:useLocalDpi xmlns:a14="http://schemas.microsoft.com/office/drawing/2010/main" val="0"/>
                        </a:ext>
                      </a:extLst>
                    </a:blip>
                    <a:stretch>
                      <a:fillRect/>
                    </a:stretch>
                  </pic:blipFill>
                  <pic:spPr>
                    <a:xfrm>
                      <a:off x="0" y="0"/>
                      <a:ext cx="5943600" cy="717550"/>
                    </a:xfrm>
                    <a:prstGeom prst="rect">
                      <a:avLst/>
                    </a:prstGeom>
                  </pic:spPr>
                </pic:pic>
              </a:graphicData>
            </a:graphic>
          </wp:inline>
        </w:drawing>
      </w:r>
      <w:r w:rsidRPr="00371A0F">
        <w:rPr>
          <w:rFonts w:ascii="Times New Roman" w:hAnsi="Times New Roman" w:cs="Times New Roman"/>
          <w:noProof/>
          <w:sz w:val="28"/>
          <w:szCs w:val="28"/>
        </w:rPr>
        <w:drawing>
          <wp:inline distT="0" distB="0" distL="0" distR="0" wp14:anchorId="10341BBE" wp14:editId="68403A3B">
            <wp:extent cx="5943600" cy="664845"/>
            <wp:effectExtent l="0" t="0" r="0" b="0"/>
            <wp:docPr id="194642516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25162" name="Picture 1946425162"/>
                    <pic:cNvPicPr/>
                  </pic:nvPicPr>
                  <pic:blipFill>
                    <a:blip r:embed="rId27">
                      <a:extLst>
                        <a:ext uri="{28A0092B-C50C-407E-A947-70E740481C1C}">
                          <a14:useLocalDpi xmlns:a14="http://schemas.microsoft.com/office/drawing/2010/main" val="0"/>
                        </a:ext>
                      </a:extLst>
                    </a:blip>
                    <a:stretch>
                      <a:fillRect/>
                    </a:stretch>
                  </pic:blipFill>
                  <pic:spPr>
                    <a:xfrm>
                      <a:off x="0" y="0"/>
                      <a:ext cx="5943600" cy="664845"/>
                    </a:xfrm>
                    <a:prstGeom prst="rect">
                      <a:avLst/>
                    </a:prstGeom>
                  </pic:spPr>
                </pic:pic>
              </a:graphicData>
            </a:graphic>
          </wp:inline>
        </w:drawing>
      </w:r>
      <w:r w:rsidRPr="00371A0F">
        <w:rPr>
          <w:rFonts w:ascii="Times New Roman" w:hAnsi="Times New Roman" w:cs="Times New Roman"/>
          <w:noProof/>
          <w:sz w:val="28"/>
          <w:szCs w:val="28"/>
        </w:rPr>
        <w:drawing>
          <wp:inline distT="0" distB="0" distL="0" distR="0" wp14:anchorId="5A085121" wp14:editId="0306CAC5">
            <wp:extent cx="5943600" cy="700405"/>
            <wp:effectExtent l="0" t="0" r="0" b="0"/>
            <wp:docPr id="12482296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29681" name="Picture 1248229681"/>
                    <pic:cNvPicPr/>
                  </pic:nvPicPr>
                  <pic:blipFill>
                    <a:blip r:embed="rId28">
                      <a:extLst>
                        <a:ext uri="{28A0092B-C50C-407E-A947-70E740481C1C}">
                          <a14:useLocalDpi xmlns:a14="http://schemas.microsoft.com/office/drawing/2010/main" val="0"/>
                        </a:ext>
                      </a:extLst>
                    </a:blip>
                    <a:stretch>
                      <a:fillRect/>
                    </a:stretch>
                  </pic:blipFill>
                  <pic:spPr>
                    <a:xfrm>
                      <a:off x="0" y="0"/>
                      <a:ext cx="5943600" cy="700405"/>
                    </a:xfrm>
                    <a:prstGeom prst="rect">
                      <a:avLst/>
                    </a:prstGeom>
                  </pic:spPr>
                </pic:pic>
              </a:graphicData>
            </a:graphic>
          </wp:inline>
        </w:drawing>
      </w:r>
    </w:p>
    <w:p w14:paraId="550B791E" w14:textId="77777777" w:rsidR="003A4CE5" w:rsidRPr="00371A0F" w:rsidRDefault="003A4CE5" w:rsidP="00371A0F">
      <w:pPr>
        <w:jc w:val="both"/>
        <w:rPr>
          <w:rFonts w:ascii="Times New Roman" w:hAnsi="Times New Roman" w:cs="Times New Roman"/>
          <w:sz w:val="28"/>
          <w:szCs w:val="28"/>
        </w:rPr>
      </w:pPr>
    </w:p>
    <w:p w14:paraId="31C73DA4" w14:textId="2C29A77F" w:rsidR="003A4CE5" w:rsidRPr="00371A0F" w:rsidRDefault="0014687E" w:rsidP="00371A0F">
      <w:pPr>
        <w:jc w:val="both"/>
        <w:rPr>
          <w:rFonts w:ascii="Times New Roman" w:hAnsi="Times New Roman" w:cs="Times New Roman"/>
          <w:b/>
          <w:bCs/>
          <w:sz w:val="36"/>
          <w:szCs w:val="36"/>
        </w:rPr>
      </w:pPr>
      <w:r w:rsidRPr="00371A0F">
        <w:rPr>
          <w:rFonts w:ascii="Times New Roman" w:hAnsi="Times New Roman" w:cs="Times New Roman"/>
          <w:b/>
          <w:bCs/>
          <w:sz w:val="36"/>
          <w:szCs w:val="36"/>
        </w:rPr>
        <w:t>Conclusion</w:t>
      </w:r>
      <w:r w:rsidR="003A4CE5" w:rsidRPr="00371A0F">
        <w:rPr>
          <w:rFonts w:ascii="Times New Roman" w:hAnsi="Times New Roman" w:cs="Times New Roman"/>
          <w:b/>
          <w:bCs/>
          <w:sz w:val="36"/>
          <w:szCs w:val="36"/>
        </w:rPr>
        <w:t>:</w:t>
      </w:r>
    </w:p>
    <w:p w14:paraId="46AA2997" w14:textId="3BF85B93" w:rsidR="00CE04F4" w:rsidRDefault="0014687E" w:rsidP="00371A0F">
      <w:pPr>
        <w:jc w:val="both"/>
        <w:rPr>
          <w:rFonts w:ascii="Times New Roman" w:hAnsi="Times New Roman" w:cs="Times New Roman"/>
        </w:rPr>
      </w:pPr>
      <w:r w:rsidRPr="00371A0F">
        <w:rPr>
          <w:rFonts w:ascii="Times New Roman" w:hAnsi="Times New Roman" w:cs="Times New Roman"/>
        </w:rPr>
        <w:t>In conclusion, the hypothetical scenario of Agri</w:t>
      </w:r>
      <w:r w:rsidR="00571BD1">
        <w:rPr>
          <w:rFonts w:ascii="Times New Roman" w:hAnsi="Times New Roman" w:cs="Times New Roman"/>
        </w:rPr>
        <w:t>-</w:t>
      </w:r>
      <w:r w:rsidRPr="00371A0F">
        <w:rPr>
          <w:rFonts w:ascii="Times New Roman" w:hAnsi="Times New Roman" w:cs="Times New Roman"/>
        </w:rPr>
        <w:t>Tech Research Institute highlights the challenges faced by organizations in the agriculture industry in managing and analyzing diverse and dynamic data for accurate crop yield predictions. The adoption of a non-relational database solution, specifically MongoDB, is justified based on its flexible data model, real-time data processing capabilities, scalability, and flexibility for research projects. The prototype implementation will provide a visual representation of how MongoDB can address the specific information needs of Agri</w:t>
      </w:r>
      <w:r w:rsidR="00571BD1">
        <w:rPr>
          <w:rFonts w:ascii="Times New Roman" w:hAnsi="Times New Roman" w:cs="Times New Roman"/>
        </w:rPr>
        <w:t>-</w:t>
      </w:r>
      <w:r w:rsidRPr="00371A0F">
        <w:rPr>
          <w:rFonts w:ascii="Times New Roman" w:hAnsi="Times New Roman" w:cs="Times New Roman"/>
        </w:rPr>
        <w:t>Tech and enhance the accuracy and efficiency of its crop yield prediction system.</w:t>
      </w:r>
    </w:p>
    <w:p w14:paraId="343E55EF" w14:textId="77777777" w:rsidR="00D26E49" w:rsidRDefault="00D26E49" w:rsidP="00371A0F">
      <w:pPr>
        <w:jc w:val="both"/>
        <w:rPr>
          <w:rFonts w:ascii="Times New Roman" w:hAnsi="Times New Roman" w:cs="Times New Roman"/>
        </w:rPr>
      </w:pPr>
    </w:p>
    <w:p w14:paraId="29D8C966" w14:textId="13064B9E" w:rsidR="00D26E49" w:rsidRDefault="00D26E49" w:rsidP="00371A0F">
      <w:pPr>
        <w:jc w:val="both"/>
        <w:rPr>
          <w:rFonts w:ascii="Times New Roman" w:hAnsi="Times New Roman" w:cs="Times New Roman"/>
          <w:b/>
          <w:bCs/>
          <w:sz w:val="36"/>
          <w:szCs w:val="36"/>
        </w:rPr>
      </w:pPr>
      <w:r w:rsidRPr="00D26E49">
        <w:rPr>
          <w:rFonts w:ascii="Times New Roman" w:hAnsi="Times New Roman" w:cs="Times New Roman"/>
          <w:b/>
          <w:bCs/>
          <w:sz w:val="36"/>
          <w:szCs w:val="36"/>
        </w:rPr>
        <w:t>Citations:</w:t>
      </w:r>
    </w:p>
    <w:p w14:paraId="6E9ABC3D" w14:textId="48AFEA82" w:rsidR="00D26E49" w:rsidRPr="003506AC" w:rsidRDefault="007B710E" w:rsidP="003506AC">
      <w:pPr>
        <w:pStyle w:val="ListParagraph"/>
        <w:numPr>
          <w:ilvl w:val="0"/>
          <w:numId w:val="7"/>
        </w:numPr>
        <w:jc w:val="both"/>
        <w:rPr>
          <w:rFonts w:ascii="Times New Roman" w:hAnsi="Times New Roman" w:cs="Times New Roman"/>
          <w:b/>
          <w:bCs/>
          <w:sz w:val="28"/>
          <w:szCs w:val="28"/>
        </w:rPr>
      </w:pPr>
      <w:hyperlink r:id="rId29" w:history="1">
        <w:r w:rsidR="003C1288" w:rsidRPr="003506AC">
          <w:rPr>
            <w:rStyle w:val="Hyperlink"/>
            <w:rFonts w:ascii="Times New Roman" w:hAnsi="Times New Roman" w:cs="Times New Roman"/>
            <w:b/>
            <w:bCs/>
            <w:sz w:val="28"/>
            <w:szCs w:val="28"/>
          </w:rPr>
          <w:t>https://www.mongodb.com/products/system-integrators/infosys</w:t>
        </w:r>
      </w:hyperlink>
    </w:p>
    <w:p w14:paraId="403406E8" w14:textId="6E0BC148" w:rsidR="001B2A25" w:rsidRPr="003506AC" w:rsidRDefault="007B710E" w:rsidP="003506AC">
      <w:pPr>
        <w:pStyle w:val="ListParagraph"/>
        <w:numPr>
          <w:ilvl w:val="0"/>
          <w:numId w:val="7"/>
        </w:numPr>
        <w:jc w:val="both"/>
        <w:rPr>
          <w:rFonts w:ascii="Times New Roman" w:hAnsi="Times New Roman" w:cs="Times New Roman"/>
          <w:b/>
          <w:bCs/>
          <w:sz w:val="28"/>
          <w:szCs w:val="28"/>
        </w:rPr>
      </w:pPr>
      <w:hyperlink r:id="rId30" w:history="1">
        <w:r w:rsidR="001978B9" w:rsidRPr="003506AC">
          <w:rPr>
            <w:rStyle w:val="Hyperlink"/>
            <w:rFonts w:ascii="Times New Roman" w:hAnsi="Times New Roman" w:cs="Times New Roman"/>
            <w:b/>
            <w:bCs/>
            <w:sz w:val="28"/>
            <w:szCs w:val="28"/>
          </w:rPr>
          <w:t>https://www.ncbi.nlm.nih.gov/pmc/articles/PMC7070948/</w:t>
        </w:r>
      </w:hyperlink>
    </w:p>
    <w:p w14:paraId="173D0FDA" w14:textId="579E5FC6" w:rsidR="003506AC" w:rsidRPr="003506AC" w:rsidRDefault="007B710E" w:rsidP="003506AC">
      <w:pPr>
        <w:pStyle w:val="ListParagraph"/>
        <w:numPr>
          <w:ilvl w:val="0"/>
          <w:numId w:val="7"/>
        </w:numPr>
        <w:jc w:val="both"/>
        <w:rPr>
          <w:rFonts w:ascii="Times New Roman" w:hAnsi="Times New Roman" w:cs="Times New Roman"/>
          <w:b/>
          <w:bCs/>
          <w:sz w:val="28"/>
          <w:szCs w:val="28"/>
        </w:rPr>
      </w:pPr>
      <w:hyperlink r:id="rId31" w:history="1">
        <w:r w:rsidR="00C73802" w:rsidRPr="003506AC">
          <w:rPr>
            <w:rStyle w:val="Hyperlink"/>
            <w:rFonts w:ascii="Times New Roman" w:hAnsi="Times New Roman" w:cs="Times New Roman"/>
            <w:b/>
            <w:bCs/>
            <w:sz w:val="28"/>
            <w:szCs w:val="28"/>
          </w:rPr>
          <w:t>https://www.mdpi.com/2071-1050/14/23/16131</w:t>
        </w:r>
      </w:hyperlink>
    </w:p>
    <w:p w14:paraId="0212E185" w14:textId="675438FD" w:rsidR="00C73802" w:rsidRPr="003506AC" w:rsidRDefault="007B710E" w:rsidP="003506AC">
      <w:pPr>
        <w:pStyle w:val="ListParagraph"/>
        <w:numPr>
          <w:ilvl w:val="0"/>
          <w:numId w:val="7"/>
        </w:numPr>
        <w:jc w:val="both"/>
        <w:rPr>
          <w:rFonts w:ascii="Times New Roman" w:hAnsi="Times New Roman" w:cs="Times New Roman"/>
          <w:b/>
          <w:bCs/>
          <w:sz w:val="28"/>
          <w:szCs w:val="28"/>
        </w:rPr>
      </w:pPr>
      <w:hyperlink r:id="rId32" w:history="1">
        <w:r w:rsidR="0013345B" w:rsidRPr="003506AC">
          <w:rPr>
            <w:rStyle w:val="Hyperlink"/>
            <w:rFonts w:ascii="Times New Roman" w:hAnsi="Times New Roman" w:cs="Times New Roman"/>
            <w:b/>
            <w:bCs/>
            <w:sz w:val="28"/>
            <w:szCs w:val="28"/>
          </w:rPr>
          <w:t>https://www.researchgate.net/publication/333477491_Designing_and_Implementing_Data_Warehouse_for_Agricultural_Big_Data</w:t>
        </w:r>
      </w:hyperlink>
    </w:p>
    <w:p w14:paraId="618BDB67" w14:textId="332E1623" w:rsidR="0013345B" w:rsidRPr="003506AC" w:rsidRDefault="007B710E" w:rsidP="003506AC">
      <w:pPr>
        <w:pStyle w:val="ListParagraph"/>
        <w:numPr>
          <w:ilvl w:val="0"/>
          <w:numId w:val="7"/>
        </w:numPr>
        <w:jc w:val="both"/>
        <w:rPr>
          <w:rFonts w:ascii="Times New Roman" w:hAnsi="Times New Roman" w:cs="Times New Roman"/>
          <w:b/>
          <w:bCs/>
          <w:sz w:val="28"/>
          <w:szCs w:val="28"/>
        </w:rPr>
      </w:pPr>
      <w:hyperlink r:id="rId33" w:anchor="d=gs_qabs&amp;t=1702537533349&amp;u=%23p%3DJ5In-oPx98QJ" w:history="1">
        <w:r w:rsidR="00866E1D" w:rsidRPr="003506AC">
          <w:rPr>
            <w:rStyle w:val="Hyperlink"/>
            <w:rFonts w:ascii="Times New Roman" w:hAnsi="Times New Roman" w:cs="Times New Roman"/>
            <w:b/>
            <w:bCs/>
            <w:sz w:val="28"/>
            <w:szCs w:val="28"/>
          </w:rPr>
          <w:t>https://scholar.google.com/scholar?hl=en&amp;as_sdt=0%2C5&amp;q=mongodb+in+agriculture&amp;oq=#d=gs_qabs&amp;t=1702537533349&amp;u=%23p%3DJ5In-oPx98QJ</w:t>
        </w:r>
      </w:hyperlink>
    </w:p>
    <w:p w14:paraId="052D5710" w14:textId="49CDF8C7" w:rsidR="00331FA7" w:rsidRPr="003506AC" w:rsidRDefault="007B710E" w:rsidP="003506AC">
      <w:pPr>
        <w:pStyle w:val="ListParagraph"/>
        <w:numPr>
          <w:ilvl w:val="0"/>
          <w:numId w:val="7"/>
        </w:numPr>
        <w:jc w:val="both"/>
        <w:rPr>
          <w:rFonts w:ascii="Times New Roman" w:hAnsi="Times New Roman" w:cs="Times New Roman"/>
          <w:b/>
          <w:bCs/>
          <w:sz w:val="28"/>
          <w:szCs w:val="28"/>
        </w:rPr>
      </w:pPr>
      <w:hyperlink r:id="rId34" w:anchor="d=gs_qabs&amp;t=1702538028914&amp;u=%23p%3DN8xveH65AagJ" w:history="1">
        <w:r w:rsidR="001754AB" w:rsidRPr="003506AC">
          <w:rPr>
            <w:rStyle w:val="Hyperlink"/>
            <w:rFonts w:ascii="Times New Roman" w:hAnsi="Times New Roman" w:cs="Times New Roman"/>
            <w:b/>
            <w:bCs/>
            <w:sz w:val="28"/>
            <w:szCs w:val="28"/>
          </w:rPr>
          <w:t>https://scholar.google.com/scholar?hl=en&amp;as_sdt=0%2C5&amp;q=mongodb+uses+in+agriculture&amp;btnG=#d=gs_qabs&amp;t=1702538028914&amp;u=%23p%3DN8xveH65AagJ</w:t>
        </w:r>
      </w:hyperlink>
    </w:p>
    <w:p w14:paraId="46A58DE6" w14:textId="0C3305CB" w:rsidR="00A74A08" w:rsidRPr="003506AC" w:rsidRDefault="007B710E" w:rsidP="003506AC">
      <w:pPr>
        <w:pStyle w:val="ListParagraph"/>
        <w:numPr>
          <w:ilvl w:val="0"/>
          <w:numId w:val="7"/>
        </w:numPr>
        <w:jc w:val="both"/>
        <w:rPr>
          <w:rFonts w:ascii="Times New Roman" w:hAnsi="Times New Roman" w:cs="Times New Roman"/>
          <w:b/>
          <w:bCs/>
          <w:sz w:val="28"/>
          <w:szCs w:val="28"/>
        </w:rPr>
      </w:pPr>
      <w:hyperlink r:id="rId35" w:history="1">
        <w:r w:rsidR="00A74A08" w:rsidRPr="003506AC">
          <w:rPr>
            <w:rStyle w:val="Hyperlink"/>
            <w:rFonts w:ascii="Times New Roman" w:hAnsi="Times New Roman" w:cs="Times New Roman"/>
            <w:b/>
            <w:bCs/>
            <w:sz w:val="28"/>
            <w:szCs w:val="28"/>
          </w:rPr>
          <w:t>https://www.semanticscholar.org/paper/An-Efficient-Data-Warehouse-for-Crop-Yield-Ngo-Le-Khac/d2aa0548d1709dd524bdbb66ec3a0b99e2f88f3e</w:t>
        </w:r>
      </w:hyperlink>
    </w:p>
    <w:p w14:paraId="1D7ACAF3" w14:textId="070E045B" w:rsidR="00331FA7" w:rsidRPr="003506AC" w:rsidRDefault="007B710E" w:rsidP="003506AC">
      <w:pPr>
        <w:pStyle w:val="ListParagraph"/>
        <w:numPr>
          <w:ilvl w:val="0"/>
          <w:numId w:val="7"/>
        </w:numPr>
        <w:jc w:val="both"/>
        <w:rPr>
          <w:rFonts w:ascii="Times New Roman" w:hAnsi="Times New Roman" w:cs="Times New Roman"/>
          <w:b/>
          <w:bCs/>
          <w:sz w:val="28"/>
          <w:szCs w:val="28"/>
        </w:rPr>
      </w:pPr>
      <w:hyperlink r:id="rId36" w:history="1">
        <w:r w:rsidR="00AD3A20" w:rsidRPr="003506AC">
          <w:rPr>
            <w:rStyle w:val="Hyperlink"/>
            <w:rFonts w:ascii="Times New Roman" w:hAnsi="Times New Roman" w:cs="Times New Roman"/>
            <w:b/>
            <w:bCs/>
            <w:sz w:val="28"/>
            <w:szCs w:val="28"/>
          </w:rPr>
          <w:t>https://www.researchgate.net/publication/326145036_An_Efficient_Data_Warehouse_for_Crop_Yield_Prediction</w:t>
        </w:r>
      </w:hyperlink>
    </w:p>
    <w:p w14:paraId="58870E3D" w14:textId="77777777" w:rsidR="00AD3A20" w:rsidRPr="003C1288" w:rsidRDefault="00AD3A20" w:rsidP="00371A0F">
      <w:pPr>
        <w:jc w:val="both"/>
        <w:rPr>
          <w:rFonts w:ascii="Times New Roman" w:hAnsi="Times New Roman" w:cs="Times New Roman"/>
          <w:b/>
          <w:bCs/>
          <w:sz w:val="28"/>
          <w:szCs w:val="28"/>
        </w:rPr>
      </w:pPr>
    </w:p>
    <w:p w14:paraId="46876F1C" w14:textId="77777777" w:rsidR="001754AB" w:rsidRPr="003C1288" w:rsidRDefault="001754AB" w:rsidP="00371A0F">
      <w:pPr>
        <w:jc w:val="both"/>
        <w:rPr>
          <w:rFonts w:ascii="Times New Roman" w:hAnsi="Times New Roman" w:cs="Times New Roman"/>
          <w:b/>
          <w:bCs/>
          <w:sz w:val="28"/>
          <w:szCs w:val="28"/>
        </w:rPr>
      </w:pPr>
    </w:p>
    <w:sectPr w:rsidR="001754AB" w:rsidRPr="003C1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2B2C6" w14:textId="77777777" w:rsidR="008759F5" w:rsidRDefault="008759F5" w:rsidP="008759F5">
      <w:pPr>
        <w:spacing w:after="0" w:line="240" w:lineRule="auto"/>
      </w:pPr>
      <w:r>
        <w:separator/>
      </w:r>
    </w:p>
  </w:endnote>
  <w:endnote w:type="continuationSeparator" w:id="0">
    <w:p w14:paraId="5CD6856F" w14:textId="77777777" w:rsidR="008759F5" w:rsidRDefault="008759F5" w:rsidP="0087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F528" w14:textId="77777777" w:rsidR="008759F5" w:rsidRDefault="008759F5" w:rsidP="008759F5">
      <w:pPr>
        <w:spacing w:after="0" w:line="240" w:lineRule="auto"/>
      </w:pPr>
      <w:r>
        <w:separator/>
      </w:r>
    </w:p>
  </w:footnote>
  <w:footnote w:type="continuationSeparator" w:id="0">
    <w:p w14:paraId="193A5259" w14:textId="77777777" w:rsidR="008759F5" w:rsidRDefault="008759F5" w:rsidP="00875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539"/>
    <w:multiLevelType w:val="hybridMultilevel"/>
    <w:tmpl w:val="B41A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964B8"/>
    <w:multiLevelType w:val="hybridMultilevel"/>
    <w:tmpl w:val="EEFE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35B8F"/>
    <w:multiLevelType w:val="multilevel"/>
    <w:tmpl w:val="90941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24EF1"/>
    <w:multiLevelType w:val="hybridMultilevel"/>
    <w:tmpl w:val="F22C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E0593"/>
    <w:multiLevelType w:val="hybridMultilevel"/>
    <w:tmpl w:val="7D3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E5086"/>
    <w:multiLevelType w:val="hybridMultilevel"/>
    <w:tmpl w:val="C9CC3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F79A6"/>
    <w:multiLevelType w:val="hybridMultilevel"/>
    <w:tmpl w:val="6A54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902521">
    <w:abstractNumId w:val="5"/>
  </w:num>
  <w:num w:numId="2" w16cid:durableId="288633842">
    <w:abstractNumId w:val="3"/>
  </w:num>
  <w:num w:numId="3" w16cid:durableId="1376196983">
    <w:abstractNumId w:val="1"/>
  </w:num>
  <w:num w:numId="4" w16cid:durableId="1655066140">
    <w:abstractNumId w:val="6"/>
  </w:num>
  <w:num w:numId="5" w16cid:durableId="1748072452">
    <w:abstractNumId w:val="0"/>
  </w:num>
  <w:num w:numId="6" w16cid:durableId="734202667">
    <w:abstractNumId w:val="2"/>
  </w:num>
  <w:num w:numId="7" w16cid:durableId="789474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687E"/>
    <w:rsid w:val="00023EF2"/>
    <w:rsid w:val="000537A6"/>
    <w:rsid w:val="00063248"/>
    <w:rsid w:val="00074A46"/>
    <w:rsid w:val="000B68B4"/>
    <w:rsid w:val="000D34EC"/>
    <w:rsid w:val="0011071B"/>
    <w:rsid w:val="00131C6F"/>
    <w:rsid w:val="0013293E"/>
    <w:rsid w:val="0013345B"/>
    <w:rsid w:val="001412F4"/>
    <w:rsid w:val="0014687E"/>
    <w:rsid w:val="001715AC"/>
    <w:rsid w:val="001754AB"/>
    <w:rsid w:val="00180D9E"/>
    <w:rsid w:val="00192368"/>
    <w:rsid w:val="001978B9"/>
    <w:rsid w:val="001B2A25"/>
    <w:rsid w:val="001B4C27"/>
    <w:rsid w:val="001E3BE8"/>
    <w:rsid w:val="00224AD2"/>
    <w:rsid w:val="00232973"/>
    <w:rsid w:val="002B0BA2"/>
    <w:rsid w:val="002B3246"/>
    <w:rsid w:val="002C3951"/>
    <w:rsid w:val="0030615B"/>
    <w:rsid w:val="003271B6"/>
    <w:rsid w:val="00331FA7"/>
    <w:rsid w:val="0034607D"/>
    <w:rsid w:val="003506AC"/>
    <w:rsid w:val="003632AB"/>
    <w:rsid w:val="00371A0F"/>
    <w:rsid w:val="003A4CE5"/>
    <w:rsid w:val="003C1288"/>
    <w:rsid w:val="003F4E88"/>
    <w:rsid w:val="00472C88"/>
    <w:rsid w:val="00490EBD"/>
    <w:rsid w:val="004A6BEF"/>
    <w:rsid w:val="00531F5C"/>
    <w:rsid w:val="005342D2"/>
    <w:rsid w:val="005652D8"/>
    <w:rsid w:val="00571BD1"/>
    <w:rsid w:val="005E0471"/>
    <w:rsid w:val="005F3DAB"/>
    <w:rsid w:val="006008E9"/>
    <w:rsid w:val="006059DD"/>
    <w:rsid w:val="006651C9"/>
    <w:rsid w:val="00693366"/>
    <w:rsid w:val="007012F0"/>
    <w:rsid w:val="0071180A"/>
    <w:rsid w:val="0074752A"/>
    <w:rsid w:val="007B710E"/>
    <w:rsid w:val="00854FF2"/>
    <w:rsid w:val="00866E1D"/>
    <w:rsid w:val="008759F5"/>
    <w:rsid w:val="00965AA8"/>
    <w:rsid w:val="009D615C"/>
    <w:rsid w:val="00A1216D"/>
    <w:rsid w:val="00A74A08"/>
    <w:rsid w:val="00AD3A20"/>
    <w:rsid w:val="00B22202"/>
    <w:rsid w:val="00C03534"/>
    <w:rsid w:val="00C049F7"/>
    <w:rsid w:val="00C1720A"/>
    <w:rsid w:val="00C73802"/>
    <w:rsid w:val="00CE04F4"/>
    <w:rsid w:val="00D26E49"/>
    <w:rsid w:val="00E50D33"/>
    <w:rsid w:val="00ED50B8"/>
    <w:rsid w:val="00ED6B56"/>
    <w:rsid w:val="00F1484C"/>
    <w:rsid w:val="00F82D05"/>
    <w:rsid w:val="00FA36AE"/>
    <w:rsid w:val="00FC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0CDC"/>
  <w15:chartTrackingRefBased/>
  <w15:docId w15:val="{18C60704-7FD4-49DA-9307-0DEF1970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05"/>
    <w:pPr>
      <w:ind w:left="720"/>
      <w:contextualSpacing/>
    </w:pPr>
  </w:style>
  <w:style w:type="paragraph" w:styleId="Header">
    <w:name w:val="header"/>
    <w:basedOn w:val="Normal"/>
    <w:link w:val="HeaderChar"/>
    <w:uiPriority w:val="99"/>
    <w:unhideWhenUsed/>
    <w:rsid w:val="00875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9F5"/>
  </w:style>
  <w:style w:type="paragraph" w:styleId="Footer">
    <w:name w:val="footer"/>
    <w:basedOn w:val="Normal"/>
    <w:link w:val="FooterChar"/>
    <w:uiPriority w:val="99"/>
    <w:unhideWhenUsed/>
    <w:rsid w:val="00875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9F5"/>
  </w:style>
  <w:style w:type="paragraph" w:styleId="NormalWeb">
    <w:name w:val="Normal (Web)"/>
    <w:basedOn w:val="Normal"/>
    <w:uiPriority w:val="99"/>
    <w:semiHidden/>
    <w:unhideWhenUsed/>
    <w:rsid w:val="00371A0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71A0F"/>
    <w:rPr>
      <w:b/>
      <w:bCs/>
    </w:rPr>
  </w:style>
  <w:style w:type="character" w:styleId="Hyperlink">
    <w:name w:val="Hyperlink"/>
    <w:basedOn w:val="DefaultParagraphFont"/>
    <w:uiPriority w:val="99"/>
    <w:unhideWhenUsed/>
    <w:rsid w:val="001B2A25"/>
    <w:rPr>
      <w:color w:val="0563C1" w:themeColor="hyperlink"/>
      <w:u w:val="single"/>
    </w:rPr>
  </w:style>
  <w:style w:type="character" w:styleId="UnresolvedMention">
    <w:name w:val="Unresolved Mention"/>
    <w:basedOn w:val="DefaultParagraphFont"/>
    <w:uiPriority w:val="99"/>
    <w:semiHidden/>
    <w:unhideWhenUsed/>
    <w:rsid w:val="001B2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8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scholar.google.com/scholar?hl=en&amp;as_sdt=0%2C5&amp;q=mongodb+uses+in+agriculture&amp;btnG="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scholar.google.com/scholar?hl=en&amp;as_sdt=0%2C5&amp;q=mongodb+in+agriculture&amp;oq="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mongodb.com/products/system-integrators/infosy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researchgate.net/publication/333477491_Designing_and_Implementing_Data_Warehouse_for_Agricultural_Big_Data"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researchgate.net/publication/326145036_An_Efficient_Data_Warehouse_for_Crop_Yield_Predictio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mdpi.com/2071-1050/14/23/1613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ncbi.nlm.nih.gov/pmc/articles/PMC7070948/" TargetMode="External"/><Relationship Id="rId35" Type="http://schemas.openxmlformats.org/officeDocument/2006/relationships/hyperlink" Target="https://www.semanticscholar.org/paper/An-Efficient-Data-Warehouse-for-Crop-Yield-Ngo-Le-Khac/d2aa0548d1709dd524bdbb66ec3a0b99e2f88f3e"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87DCB434D3C84ABC6E56AFCDB54FF3" ma:contentTypeVersion="3" ma:contentTypeDescription="Create a new document." ma:contentTypeScope="" ma:versionID="2853baebc1ac192a66f236e2a1707fc6">
  <xsd:schema xmlns:xsd="http://www.w3.org/2001/XMLSchema" xmlns:xs="http://www.w3.org/2001/XMLSchema" xmlns:p="http://schemas.microsoft.com/office/2006/metadata/properties" xmlns:ns3="9d6abaa7-cafc-4fb2-b943-e2ec99fb036f" targetNamespace="http://schemas.microsoft.com/office/2006/metadata/properties" ma:root="true" ma:fieldsID="0e01b086865c2c89b326cddc6c55c639" ns3:_="">
    <xsd:import namespace="9d6abaa7-cafc-4fb2-b943-e2ec99fb03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abaa7-cafc-4fb2-b943-e2ec99fb03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2CEB5A-50BA-48DE-8E51-76391D62D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6abaa7-cafc-4fb2-b943-e2ec99fb0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FE467E-4703-4FFA-BEEA-F2AD3C85CA5E}">
  <ds:schemaRefs>
    <ds:schemaRef ds:uri="http://purl.org/dc/terms/"/>
    <ds:schemaRef ds:uri="http://www.w3.org/XML/1998/namespace"/>
    <ds:schemaRef ds:uri="http://purl.org/dc/elements/1.1/"/>
    <ds:schemaRef ds:uri="http://purl.org/dc/dcmitype/"/>
    <ds:schemaRef ds:uri="http://schemas.microsoft.com/office/2006/metadata/properties"/>
    <ds:schemaRef ds:uri="http://schemas.microsoft.com/office/2006/documentManagement/types"/>
    <ds:schemaRef ds:uri="9d6abaa7-cafc-4fb2-b943-e2ec99fb036f"/>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3224E9CB-E7F9-4250-BE68-AF3E5C7740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Solleti, Saidivya</dc:creator>
  <cp:keywords/>
  <dc:description/>
  <cp:lastModifiedBy>Saidivya Solleti</cp:lastModifiedBy>
  <cp:revision>2</cp:revision>
  <cp:lastPrinted>2023-12-16T03:24:00Z</cp:lastPrinted>
  <dcterms:created xsi:type="dcterms:W3CDTF">2023-12-16T03:24:00Z</dcterms:created>
  <dcterms:modified xsi:type="dcterms:W3CDTF">2023-12-16T03:24:00Z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0x0101008E87DCB434D3C84ABC6E56AFCDB54FF3</vt:lpwstr>
  </property>
</Properties>
</file>