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153358">
      <w:pPr>
        <w:numPr>
          <w:numId w:val="0"/>
        </w:numPr>
        <w:jc w:val="center"/>
        <w:rPr>
          <w:rFonts w:hint="default" w:ascii="Times New Roman" w:hAnsi="Times New Roman" w:cs="Times New Roman"/>
          <w:sz w:val="40"/>
          <w:szCs w:val="40"/>
          <w:lang w:val="en-IN"/>
        </w:rPr>
      </w:pPr>
      <w:r>
        <w:rPr>
          <w:rFonts w:hint="default" w:ascii="Times New Roman" w:hAnsi="Times New Roman" w:cs="Times New Roman"/>
          <w:sz w:val="40"/>
          <w:szCs w:val="40"/>
          <w:lang w:val="en-IN"/>
        </w:rPr>
        <w:t>Saveetha Complier Programs</w:t>
      </w:r>
    </w:p>
    <w:p w14:paraId="249AD49F">
      <w:pPr>
        <w:numPr>
          <w:numId w:val="0"/>
        </w:numPr>
        <w:jc w:val="left"/>
        <w:rPr>
          <w:rFonts w:hint="default" w:ascii="Times New Roman" w:hAnsi="Times New Roman" w:cs="Times New Roman"/>
          <w:sz w:val="40"/>
          <w:szCs w:val="40"/>
          <w:lang w:val="en-IN"/>
        </w:rPr>
      </w:pPr>
      <w:r>
        <w:rPr>
          <w:rFonts w:hint="default" w:ascii="Times New Roman" w:hAnsi="Times New Roman" w:cs="Times New Roman"/>
          <w:sz w:val="40"/>
          <w:szCs w:val="40"/>
          <w:lang w:val="en-IN"/>
        </w:rPr>
        <w:t>Name: K.Niharika</w:t>
      </w:r>
    </w:p>
    <w:p w14:paraId="4DC67195">
      <w:pPr>
        <w:numPr>
          <w:numId w:val="0"/>
        </w:numPr>
        <w:jc w:val="left"/>
        <w:rPr>
          <w:rFonts w:hint="default" w:ascii="Times New Roman" w:hAnsi="Times New Roman" w:cs="Times New Roman"/>
          <w:sz w:val="40"/>
          <w:szCs w:val="40"/>
          <w:lang w:val="en-IN"/>
        </w:rPr>
      </w:pPr>
      <w:r>
        <w:rPr>
          <w:rFonts w:hint="default" w:ascii="Times New Roman" w:hAnsi="Times New Roman" w:cs="Times New Roman"/>
          <w:sz w:val="40"/>
          <w:szCs w:val="40"/>
          <w:lang w:val="en-IN"/>
        </w:rPr>
        <w:t>Reg No: 192411124</w:t>
      </w:r>
    </w:p>
    <w:p w14:paraId="0A39BC96">
      <w:pPr>
        <w:numPr>
          <w:numId w:val="0"/>
        </w:numPr>
        <w:rPr>
          <w:rFonts w:hint="default" w:ascii="Times New Roman" w:hAnsi="Times New Roman" w:cs="Times New Roman"/>
          <w:sz w:val="40"/>
          <w:szCs w:val="40"/>
          <w:lang w:val="en-IN"/>
        </w:rPr>
      </w:pPr>
    </w:p>
    <w:p w14:paraId="347DA74D">
      <w:pPr>
        <w:numPr>
          <w:numId w:val="0"/>
        </w:num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1.STR to INT</w:t>
      </w:r>
    </w:p>
    <w:p w14:paraId="3B6D8C75">
      <w:p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67325" cy="1991995"/>
            <wp:effectExtent l="0" t="0" r="571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9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04804">
      <w:pPr>
        <w:rPr>
          <w:rFonts w:hint="default" w:ascii="Times New Roman" w:hAnsi="Times New Roman" w:cs="Times New Roman"/>
          <w:sz w:val="36"/>
          <w:szCs w:val="36"/>
        </w:rPr>
      </w:pPr>
    </w:p>
    <w:p w14:paraId="67619CAF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STR to FLOAT</w:t>
      </w:r>
    </w:p>
    <w:p w14:paraId="5C430F1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66690" cy="1772920"/>
            <wp:effectExtent l="0" t="0" r="6350" b="1016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7968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6"/>
          <w:szCs w:val="36"/>
        </w:rPr>
      </w:pPr>
    </w:p>
    <w:p w14:paraId="282D75E6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LIST to TUPLE</w:t>
      </w:r>
    </w:p>
    <w:p w14:paraId="64ED7DA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6"/>
          <w:szCs w:val="36"/>
          <w:lang w:val="en-IN"/>
        </w:rPr>
      </w:pPr>
    </w:p>
    <w:p w14:paraId="23226AD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65420" cy="1727200"/>
            <wp:effectExtent l="0" t="0" r="7620" b="1016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6D41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6"/>
          <w:szCs w:val="36"/>
          <w:lang w:val="en-IN"/>
        </w:rPr>
      </w:pPr>
    </w:p>
    <w:p w14:paraId="06E0174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4.TUPLE to LIST</w:t>
      </w:r>
    </w:p>
    <w:p w14:paraId="140881F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6"/>
          <w:szCs w:val="36"/>
          <w:lang w:val="en-IN"/>
        </w:rPr>
      </w:pPr>
    </w:p>
    <w:p w14:paraId="10208C8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64785" cy="1014730"/>
            <wp:effectExtent l="0" t="0" r="8255" b="635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01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6B25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6"/>
          <w:szCs w:val="36"/>
          <w:lang w:val="en-IN"/>
        </w:rPr>
      </w:pPr>
    </w:p>
    <w:p w14:paraId="77D8BBF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5.Factorial</w:t>
      </w:r>
    </w:p>
    <w:p w14:paraId="06F80FC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64150" cy="1252855"/>
            <wp:effectExtent l="0" t="0" r="8890" b="1206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25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7B83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6"/>
          <w:szCs w:val="36"/>
        </w:rPr>
      </w:pPr>
    </w:p>
    <w:p w14:paraId="158F09B0">
      <w:pPr>
        <w:numPr>
          <w:ilvl w:val="0"/>
          <w:numId w:val="2"/>
        </w:numPr>
        <w:ind w:leftChars="0"/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 xml:space="preserve">MAX </w:t>
      </w:r>
    </w:p>
    <w:p w14:paraId="53C6A97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6"/>
          <w:szCs w:val="36"/>
          <w:lang w:val="en-IN"/>
        </w:rPr>
      </w:pPr>
    </w:p>
    <w:p w14:paraId="5F13FDC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61610" cy="1741805"/>
            <wp:effectExtent l="0" t="0" r="11430" b="1079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74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DA15D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6"/>
          <w:szCs w:val="36"/>
          <w:lang w:val="en-IN"/>
        </w:rPr>
      </w:pPr>
    </w:p>
    <w:p w14:paraId="4397578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7.Palindrome</w:t>
      </w:r>
    </w:p>
    <w:p w14:paraId="63779A29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</w:p>
    <w:p w14:paraId="6A3016C3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61610" cy="1384300"/>
            <wp:effectExtent l="0" t="0" r="11430" b="254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38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8AA94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666708E4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Area</w:t>
      </w:r>
    </w:p>
    <w:p w14:paraId="6EBC9FF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6"/>
          <w:szCs w:val="36"/>
          <w:lang w:val="en-IN"/>
        </w:rPr>
      </w:pPr>
    </w:p>
    <w:p w14:paraId="24A4F262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71770" cy="1231265"/>
            <wp:effectExtent l="0" t="0" r="1270" b="3175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3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732CD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70D420A8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Count vowels</w:t>
      </w:r>
    </w:p>
    <w:p w14:paraId="5AD4D6ED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</w:p>
    <w:p w14:paraId="54E11004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73040" cy="1337310"/>
            <wp:effectExtent l="0" t="0" r="0" b="381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3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9D405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9.Odd or even</w:t>
      </w:r>
    </w:p>
    <w:p w14:paraId="13084C90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</w:p>
    <w:p w14:paraId="68612A42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63515" cy="1661795"/>
            <wp:effectExtent l="0" t="0" r="9525" b="14605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66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7415E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</w:p>
    <w:p w14:paraId="20CCD55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10.Reverse string</w:t>
      </w:r>
    </w:p>
    <w:p w14:paraId="7B2838E3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</w:p>
    <w:p w14:paraId="1B47F046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64785" cy="1108075"/>
            <wp:effectExtent l="0" t="0" r="8255" b="4445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10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D2D9B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</w:p>
    <w:p w14:paraId="1873B711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11.Prime or not</w:t>
      </w:r>
    </w:p>
    <w:p w14:paraId="7274AB69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</w:p>
    <w:p w14:paraId="2327EF80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61610" cy="1379220"/>
            <wp:effectExtent l="0" t="0" r="11430" b="762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70034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2D0EA934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12.Ascending order</w:t>
      </w:r>
    </w:p>
    <w:p w14:paraId="772BF636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</w:p>
    <w:p w14:paraId="61D8B469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63515" cy="1557655"/>
            <wp:effectExtent l="0" t="0" r="9525" b="12065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55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28B2F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20D8D833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13.Remove duplicates</w:t>
      </w:r>
    </w:p>
    <w:p w14:paraId="03D6E073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62880" cy="1486535"/>
            <wp:effectExtent l="0" t="0" r="10160" b="6985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48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95AA7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4BEA0970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14.Sum of digits</w:t>
      </w:r>
    </w:p>
    <w:p w14:paraId="0E3D4A6A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0E36D3CB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61610" cy="1290955"/>
            <wp:effectExtent l="0" t="0" r="11430" b="4445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29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F49E0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30871A0E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15.2</w:t>
      </w:r>
      <w:r>
        <w:rPr>
          <w:rFonts w:hint="default" w:ascii="Times New Roman" w:hAnsi="Times New Roman" w:cs="Times New Roman"/>
          <w:sz w:val="36"/>
          <w:szCs w:val="36"/>
          <w:vertAlign w:val="superscript"/>
          <w:lang w:val="en-IN"/>
        </w:rPr>
        <w:t>nd</w:t>
      </w:r>
      <w:r>
        <w:rPr>
          <w:rFonts w:hint="default" w:ascii="Times New Roman" w:hAnsi="Times New Roman" w:cs="Times New Roman"/>
          <w:sz w:val="36"/>
          <w:szCs w:val="36"/>
          <w:lang w:val="en-IN"/>
        </w:rPr>
        <w:t>max</w:t>
      </w: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73675" cy="1287145"/>
            <wp:effectExtent l="0" t="0" r="14605" b="8255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8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ABAB7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42A0D660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16.GCD</w:t>
      </w:r>
    </w:p>
    <w:p w14:paraId="665BA4D6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71770" cy="1627505"/>
            <wp:effectExtent l="0" t="0" r="1270" b="3175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4DB0F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2F82173D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17.LCM</w:t>
      </w:r>
    </w:p>
    <w:p w14:paraId="093C0E0A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702E6935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64785" cy="1374775"/>
            <wp:effectExtent l="0" t="0" r="8255" b="12065"/>
            <wp:docPr id="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37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01319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4AA25CF3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18.Newton-Raphson</w:t>
      </w:r>
    </w:p>
    <w:p w14:paraId="6BFB64BD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17C293C9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73040" cy="1683385"/>
            <wp:effectExtent l="0" t="0" r="0" b="8255"/>
            <wp:docPr id="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8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48608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19.N Natural</w:t>
      </w:r>
    </w:p>
    <w:p w14:paraId="3A24828E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18DFBB93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65420" cy="1548130"/>
            <wp:effectExtent l="0" t="0" r="7620" b="6350"/>
            <wp:docPr id="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54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A20C3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7D8F093E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20.Arithmetic</w:t>
      </w:r>
    </w:p>
    <w:p w14:paraId="09D457E0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7AEB6F55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62880" cy="1839595"/>
            <wp:effectExtent l="0" t="0" r="10160" b="4445"/>
            <wp:docPr id="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83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D944D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21CCE164">
      <w:pPr>
        <w:numPr>
          <w:ilvl w:val="0"/>
          <w:numId w:val="3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Modulus</w:t>
      </w:r>
    </w:p>
    <w:p w14:paraId="34DD61D0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09BE0195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62880" cy="1522730"/>
            <wp:effectExtent l="0" t="0" r="10160" b="1270"/>
            <wp:docPr id="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52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64861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79B10445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7684679C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6991E324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548A6853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22.Comparison</w:t>
      </w:r>
    </w:p>
    <w:p w14:paraId="674A086C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128B1068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68595" cy="1632585"/>
            <wp:effectExtent l="0" t="0" r="4445" b="13335"/>
            <wp:docPr id="2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3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FCE26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</w:p>
    <w:p w14:paraId="25F15C00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23.Assignment</w:t>
      </w:r>
    </w:p>
    <w:p w14:paraId="49802279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569DA623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63515" cy="1577340"/>
            <wp:effectExtent l="0" t="0" r="9525" b="7620"/>
            <wp:docPr id="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A766F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09C0412F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24.Concatenation</w:t>
      </w:r>
    </w:p>
    <w:p w14:paraId="078E6EA0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6295702F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62245" cy="1680845"/>
            <wp:effectExtent l="0" t="0" r="10795" b="10795"/>
            <wp:docPr id="2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68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BD6DB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3A6D9524">
      <w:pPr>
        <w:numPr>
          <w:ilvl w:val="0"/>
          <w:numId w:val="4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Modulus</w:t>
      </w:r>
    </w:p>
    <w:p w14:paraId="222A3E83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</w:p>
    <w:p w14:paraId="3E2C793D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61610" cy="1267460"/>
            <wp:effectExtent l="0" t="0" r="11430" b="12700"/>
            <wp:docPr id="2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26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EC279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773455D5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26.Logical operations</w:t>
      </w:r>
    </w:p>
    <w:p w14:paraId="1C10AB6B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25292EE9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61610" cy="1363980"/>
            <wp:effectExtent l="0" t="0" r="11430" b="7620"/>
            <wp:docPr id="2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AD1C2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1EBCF68F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27.Bitwise operator</w:t>
      </w:r>
    </w:p>
    <w:p w14:paraId="2119C19A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72405" cy="1675765"/>
            <wp:effectExtent l="0" t="0" r="635" b="635"/>
            <wp:docPr id="2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7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BBA03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6647E3A2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28.Shift operators</w:t>
      </w:r>
    </w:p>
    <w:p w14:paraId="0FB532FE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0D7F6FE7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67325" cy="1618615"/>
            <wp:effectExtent l="0" t="0" r="5715" b="12065"/>
            <wp:docPr id="2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1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2287C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46185203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29.Ternary operator</w:t>
      </w:r>
    </w:p>
    <w:p w14:paraId="2638E832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63515" cy="1427480"/>
            <wp:effectExtent l="0" t="0" r="9525" b="5080"/>
            <wp:docPr id="3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53648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5FED6EFF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30.Area of rectangle</w:t>
      </w:r>
    </w:p>
    <w:p w14:paraId="65ABC879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71135" cy="1623060"/>
            <wp:effectExtent l="0" t="0" r="1905" b="7620"/>
            <wp:docPr id="3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7C87E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14EBD68D">
      <w:pPr>
        <w:numPr>
          <w:ilvl w:val="0"/>
          <w:numId w:val="5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Area of triangle</w:t>
      </w:r>
    </w:p>
    <w:p w14:paraId="0451B336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4F91708C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60975" cy="1402080"/>
            <wp:effectExtent l="0" t="0" r="12065" b="0"/>
            <wp:docPr id="3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FD3DF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20045DD6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32.Circumference</w:t>
      </w:r>
    </w:p>
    <w:p w14:paraId="4D404E6D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65420" cy="1586865"/>
            <wp:effectExtent l="0" t="0" r="7620" b="13335"/>
            <wp:docPr id="3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58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6BBFF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665429A4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33.ascending order</w:t>
      </w:r>
    </w:p>
    <w:p w14:paraId="74A76696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73040" cy="1583690"/>
            <wp:effectExtent l="0" t="0" r="0" b="1270"/>
            <wp:docPr id="3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8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FFCCA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5E7DD8F3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34.Negative or zero</w:t>
      </w:r>
    </w:p>
    <w:p w14:paraId="021AAA07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60975" cy="1558925"/>
            <wp:effectExtent l="0" t="0" r="12065" b="10795"/>
            <wp:docPr id="3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55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799C0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3C74485D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35.leap year</w:t>
      </w:r>
    </w:p>
    <w:p w14:paraId="3F5EC05F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61610" cy="1467485"/>
            <wp:effectExtent l="0" t="0" r="11430" b="10795"/>
            <wp:docPr id="3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46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1BB91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44F18CB8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36.Divisible by 3 or 5</w:t>
      </w:r>
    </w:p>
    <w:p w14:paraId="01195D92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63515" cy="1634490"/>
            <wp:effectExtent l="0" t="0" r="9525" b="11430"/>
            <wp:docPr id="3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63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C3623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4782887C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37.Vows or Cons</w:t>
      </w:r>
    </w:p>
    <w:p w14:paraId="1F1CDA5D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69865" cy="1042670"/>
            <wp:effectExtent l="0" t="0" r="3175" b="8890"/>
            <wp:docPr id="3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4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F556E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706DA678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38.Valid email</w:t>
      </w:r>
    </w:p>
    <w:p w14:paraId="638B99EA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74310" cy="1492250"/>
            <wp:effectExtent l="0" t="0" r="13970" b="1270"/>
            <wp:docPr id="3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E2E60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76C29BCA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39.Sum even</w:t>
      </w:r>
    </w:p>
    <w:p w14:paraId="57470FD5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73040" cy="1334135"/>
            <wp:effectExtent l="0" t="0" r="0" b="6985"/>
            <wp:docPr id="4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3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3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DC497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49DC5D7E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40.Sum odd</w:t>
      </w:r>
    </w:p>
    <w:p w14:paraId="7F0FDB0E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61610" cy="1428750"/>
            <wp:effectExtent l="0" t="0" r="11430" b="3810"/>
            <wp:docPr id="4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0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71D8D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29868547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41.Average of numbers</w:t>
      </w:r>
    </w:p>
    <w:p w14:paraId="17E112CD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73040" cy="1191260"/>
            <wp:effectExtent l="0" t="0" r="0" b="12700"/>
            <wp:docPr id="4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9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5BB5A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66287ED5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42.SQRT</w:t>
      </w:r>
    </w:p>
    <w:p w14:paraId="26A335D2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67960" cy="1342390"/>
            <wp:effectExtent l="0" t="0" r="5080" b="13970"/>
            <wp:docPr id="4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34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DC8A6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6C095B8E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43.Max prime</w:t>
      </w:r>
    </w:p>
    <w:p w14:paraId="77C24215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64150" cy="1530985"/>
            <wp:effectExtent l="0" t="0" r="8890" b="8255"/>
            <wp:docPr id="4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53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9AEAF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164F6D61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44.Quadratic Equation</w:t>
      </w:r>
    </w:p>
    <w:p w14:paraId="3380FF38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61610" cy="1764030"/>
            <wp:effectExtent l="0" t="0" r="11430" b="3810"/>
            <wp:docPr id="4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76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8E933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67C11D27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29D69A98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464927DA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5C1D190D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45.GCD of 3 numbers</w:t>
      </w:r>
    </w:p>
    <w:p w14:paraId="6BF73CCE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73040" cy="1544955"/>
            <wp:effectExtent l="0" t="0" r="0" b="9525"/>
            <wp:docPr id="4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5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4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6BF53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73914BA0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46.Valid password</w:t>
      </w:r>
    </w:p>
    <w:p w14:paraId="5D1D9F0B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62245" cy="1884045"/>
            <wp:effectExtent l="0" t="0" r="10795" b="5715"/>
            <wp:docPr id="4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6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88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2F16D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08D9F9A3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47.area of circle</w:t>
      </w:r>
    </w:p>
    <w:p w14:paraId="197BB7BE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62245" cy="1449705"/>
            <wp:effectExtent l="0" t="0" r="10795" b="13335"/>
            <wp:docPr id="4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7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44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08207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5A091D76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48.Print 1 to 10</w:t>
      </w:r>
    </w:p>
    <w:p w14:paraId="5718B555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69865" cy="1278890"/>
            <wp:effectExtent l="0" t="0" r="3175" b="1270"/>
            <wp:docPr id="4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8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7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0BDB0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2A8F848F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00FA9C66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49.Multiplication table</w:t>
      </w:r>
    </w:p>
    <w:p w14:paraId="500A742D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73040" cy="1188085"/>
            <wp:effectExtent l="0" t="0" r="0" b="635"/>
            <wp:docPr id="50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49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8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D0947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4BA3B38B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 xml:space="preserve">50.Sum of digits </w:t>
      </w:r>
    </w:p>
    <w:p w14:paraId="4689C2F0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73040" cy="1133475"/>
            <wp:effectExtent l="0" t="0" r="0" b="9525"/>
            <wp:docPr id="51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0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B8B76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341F97AF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51.Fibonacci sequence</w:t>
      </w:r>
    </w:p>
    <w:p w14:paraId="4BC67769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60340" cy="1522730"/>
            <wp:effectExtent l="0" t="0" r="12700" b="1270"/>
            <wp:docPr id="52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52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0DF1B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21BAA7A2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52.Sum while</w:t>
      </w:r>
    </w:p>
    <w:p w14:paraId="63AE5567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61610" cy="1503045"/>
            <wp:effectExtent l="0" t="0" r="11430" b="5715"/>
            <wp:docPr id="53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2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50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4D950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</w:p>
    <w:p w14:paraId="11046000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</w:p>
    <w:p w14:paraId="01C6BD2F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53.Count</w:t>
      </w:r>
    </w:p>
    <w:p w14:paraId="0520CC0D">
      <w:pPr>
        <w:numPr>
          <w:ilvl w:val="0"/>
          <w:numId w:val="0"/>
        </w:numPr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114300" distR="114300">
            <wp:extent cx="5265420" cy="1372235"/>
            <wp:effectExtent l="0" t="0" r="7620" b="14605"/>
            <wp:docPr id="54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3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37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CD706">
      <w:pPr>
        <w:numPr>
          <w:ilvl w:val="0"/>
          <w:numId w:val="0"/>
        </w:numPr>
        <w:rPr>
          <w:sz w:val="36"/>
          <w:szCs w:val="36"/>
        </w:rPr>
      </w:pPr>
    </w:p>
    <w:p w14:paraId="6AEBBAF7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54.Slicing</w:t>
      </w:r>
    </w:p>
    <w:p w14:paraId="31C6408C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2BFAA19C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71135" cy="1566545"/>
            <wp:effectExtent l="0" t="0" r="1905" b="3175"/>
            <wp:docPr id="55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4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6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94646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38594F58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55.Palindrome-str</w:t>
      </w:r>
    </w:p>
    <w:p w14:paraId="3C0F867D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73040" cy="1212850"/>
            <wp:effectExtent l="0" t="0" r="0" b="6350"/>
            <wp:docPr id="56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5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1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48E8D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0E673A62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56.Captialize</w:t>
      </w:r>
    </w:p>
    <w:p w14:paraId="40DEF484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62880" cy="1351915"/>
            <wp:effectExtent l="0" t="0" r="10160" b="4445"/>
            <wp:docPr id="57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6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35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7ADE4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4D4E0885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16C28A33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06B5FCE8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57.Length</w:t>
      </w:r>
    </w:p>
    <w:p w14:paraId="34C923D1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67960" cy="1381125"/>
            <wp:effectExtent l="0" t="0" r="5080" b="5715"/>
            <wp:docPr id="58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7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A5BCD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2DDF87C1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58.Operator</w:t>
      </w:r>
    </w:p>
    <w:p w14:paraId="18421103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73040" cy="1391920"/>
            <wp:effectExtent l="0" t="0" r="0" b="10160"/>
            <wp:docPr id="59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8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9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1049A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69696EB3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59.Remove vowels</w:t>
      </w:r>
    </w:p>
    <w:p w14:paraId="5F3E0642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67960" cy="1348105"/>
            <wp:effectExtent l="0" t="0" r="5080" b="8255"/>
            <wp:docPr id="60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59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34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F1133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2894E992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60.Digits</w:t>
      </w:r>
    </w:p>
    <w:p w14:paraId="37715B4A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62880" cy="1175385"/>
            <wp:effectExtent l="0" t="0" r="10160" b="13335"/>
            <wp:docPr id="61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0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17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AA096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442A5E37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61.Frequent</w:t>
      </w:r>
    </w:p>
    <w:p w14:paraId="1EFC35F8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62245" cy="1435735"/>
            <wp:effectExtent l="0" t="0" r="10795" b="12065"/>
            <wp:docPr id="62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1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43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9D80E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7495DED6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62.Replace Word</w:t>
      </w:r>
    </w:p>
    <w:p w14:paraId="4C8D15D1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71135" cy="1492250"/>
            <wp:effectExtent l="0" t="0" r="1905" b="1270"/>
            <wp:docPr id="63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2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9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45959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0F649D0C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63.Non Repeating</w:t>
      </w:r>
    </w:p>
    <w:p w14:paraId="63CD48BA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62245" cy="1350645"/>
            <wp:effectExtent l="0" t="0" r="10795" b="5715"/>
            <wp:docPr id="64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3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35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944F1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26670320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64.Anagram</w:t>
      </w:r>
    </w:p>
    <w:p w14:paraId="0CF49476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74310" cy="1440180"/>
            <wp:effectExtent l="0" t="0" r="13970" b="7620"/>
            <wp:docPr id="65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4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B515E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2C66C61F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6A7E1AD9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65.2</w:t>
      </w:r>
      <w:r>
        <w:rPr>
          <w:rFonts w:hint="default" w:ascii="Times New Roman" w:hAnsi="Times New Roman" w:cs="Times New Roman"/>
          <w:sz w:val="36"/>
          <w:szCs w:val="36"/>
          <w:vertAlign w:val="superscript"/>
          <w:lang w:val="en-IN"/>
        </w:rPr>
        <w:t>nd</w:t>
      </w:r>
      <w:r>
        <w:rPr>
          <w:rFonts w:hint="default" w:ascii="Times New Roman" w:hAnsi="Times New Roman" w:cs="Times New Roman"/>
          <w:sz w:val="36"/>
          <w:szCs w:val="36"/>
          <w:lang w:val="en-IN"/>
        </w:rPr>
        <w:t xml:space="preserve"> Frequent</w:t>
      </w:r>
    </w:p>
    <w:p w14:paraId="207443D8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73040" cy="1419225"/>
            <wp:effectExtent l="0" t="0" r="0" b="13335"/>
            <wp:docPr id="66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5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112B2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55D35B94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66.Common</w:t>
      </w:r>
    </w:p>
    <w:p w14:paraId="0402FA13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60340" cy="1290955"/>
            <wp:effectExtent l="0" t="0" r="12700" b="4445"/>
            <wp:docPr id="67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6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29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AEC60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</w:p>
    <w:p w14:paraId="5B71FAA2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67.Remove whitespace</w:t>
      </w:r>
    </w:p>
    <w:p w14:paraId="20048F15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64150" cy="1376680"/>
            <wp:effectExtent l="0" t="0" r="8890" b="10160"/>
            <wp:docPr id="68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7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37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368CD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4E4ACA8C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68.Substring</w:t>
      </w:r>
    </w:p>
    <w:p w14:paraId="2677462C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61610" cy="1402080"/>
            <wp:effectExtent l="0" t="0" r="11430" b="0"/>
            <wp:docPr id="69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8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FE573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45757C89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772EB081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69.substring</w:t>
      </w:r>
    </w:p>
    <w:p w14:paraId="531CCECD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  <w:bookmarkStart w:id="0" w:name="_GoBack"/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72405" cy="1323975"/>
            <wp:effectExtent l="0" t="0" r="635" b="1905"/>
            <wp:docPr id="70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69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15587A20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750A0129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</w:rPr>
      </w:pPr>
    </w:p>
    <w:p w14:paraId="41E35749">
      <w:pPr>
        <w:numPr>
          <w:ilvl w:val="0"/>
          <w:numId w:val="0"/>
        </w:numPr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70.Count Words</w:t>
      </w:r>
    </w:p>
    <w:p w14:paraId="53A8BED3">
      <w:pPr>
        <w:numPr>
          <w:ilvl w:val="0"/>
          <w:numId w:val="0"/>
        </w:numPr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36"/>
          <w:szCs w:val="36"/>
        </w:rPr>
        <w:drawing>
          <wp:inline distT="0" distB="0" distL="114300" distR="114300">
            <wp:extent cx="5273040" cy="1353185"/>
            <wp:effectExtent l="0" t="0" r="0" b="3175"/>
            <wp:docPr id="71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0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5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1B12D">
      <w:pPr>
        <w:numPr>
          <w:ilvl w:val="0"/>
          <w:numId w:val="0"/>
        </w:numPr>
        <w:rPr>
          <w:rFonts w:hint="default" w:ascii="Times New Roman" w:hAnsi="Times New Roman" w:cs="Times New Roman"/>
          <w:sz w:val="40"/>
          <w:szCs w:val="40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C4CAC2"/>
    <w:multiLevelType w:val="singleLevel"/>
    <w:tmpl w:val="91C4CAC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7DB23D5"/>
    <w:multiLevelType w:val="singleLevel"/>
    <w:tmpl w:val="E7DB23D5"/>
    <w:lvl w:ilvl="0" w:tentative="0">
      <w:start w:val="21"/>
      <w:numFmt w:val="decimal"/>
      <w:suff w:val="space"/>
      <w:lvlText w:val="%1."/>
      <w:lvlJc w:val="left"/>
    </w:lvl>
  </w:abstractNum>
  <w:abstractNum w:abstractNumId="2">
    <w:nsid w:val="0CF17802"/>
    <w:multiLevelType w:val="singleLevel"/>
    <w:tmpl w:val="0CF17802"/>
    <w:lvl w:ilvl="0" w:tentative="0">
      <w:start w:val="6"/>
      <w:numFmt w:val="decimal"/>
      <w:suff w:val="space"/>
      <w:lvlText w:val="%1."/>
      <w:lvlJc w:val="left"/>
    </w:lvl>
  </w:abstractNum>
  <w:abstractNum w:abstractNumId="3">
    <w:nsid w:val="5A788BA5"/>
    <w:multiLevelType w:val="singleLevel"/>
    <w:tmpl w:val="5A788BA5"/>
    <w:lvl w:ilvl="0" w:tentative="0">
      <w:start w:val="25"/>
      <w:numFmt w:val="decimal"/>
      <w:suff w:val="space"/>
      <w:lvlText w:val="%1."/>
      <w:lvlJc w:val="left"/>
    </w:lvl>
  </w:abstractNum>
  <w:abstractNum w:abstractNumId="4">
    <w:nsid w:val="6CE7D582"/>
    <w:multiLevelType w:val="singleLevel"/>
    <w:tmpl w:val="6CE7D582"/>
    <w:lvl w:ilvl="0" w:tentative="0">
      <w:start w:val="3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EA655B"/>
    <w:rsid w:val="0C900C7A"/>
    <w:rsid w:val="1DEA655B"/>
    <w:rsid w:val="32231D9F"/>
    <w:rsid w:val="422F22A3"/>
    <w:rsid w:val="55B57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6" Type="http://schemas.openxmlformats.org/officeDocument/2006/relationships/fontTable" Target="fontTable.xml"/><Relationship Id="rId75" Type="http://schemas.openxmlformats.org/officeDocument/2006/relationships/numbering" Target="numbering.xml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45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2026-06-26T02:56:00Z</dcterms:created>
  <dc:creator>Niharika Harika</dc:creator>
  <cp:lastModifiedBy>Niharika Harika</cp:lastModifiedBy>
  <dcterms:modified xsi:type="dcterms:W3CDTF">2026-06-26T10:25:46Z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A935DC0DEE3A4F40BAB6B117D30CF801_13</vt:lpwstr>
  </property>
</Properties>
</file>